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E1" w:rsidRPr="00BA4128" w:rsidRDefault="00C44BE1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C44BE1" w:rsidRDefault="00C44BE1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C44BE1" w:rsidRPr="00EF7FF6" w:rsidRDefault="00C44BE1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 w:rsidRPr="00EF7FF6">
        <w:rPr>
          <w:color w:val="000000"/>
          <w:sz w:val="28"/>
          <w:szCs w:val="28"/>
          <w:u w:val="single"/>
        </w:rPr>
        <w:t>главного специалиста 1 разряда правового управления администрации городского округа ЗАТО Большой Камень и членов е</w:t>
      </w:r>
      <w:r w:rsidR="00EF7FF6">
        <w:rPr>
          <w:color w:val="000000"/>
          <w:sz w:val="28"/>
          <w:szCs w:val="28"/>
          <w:u w:val="single"/>
        </w:rPr>
        <w:t>ё</w:t>
      </w:r>
      <w:r w:rsidRPr="00EF7FF6">
        <w:rPr>
          <w:color w:val="000000"/>
          <w:sz w:val="28"/>
          <w:szCs w:val="28"/>
          <w:u w:val="single"/>
        </w:rPr>
        <w:t xml:space="preserve"> семьи </w:t>
      </w:r>
    </w:p>
    <w:p w:rsidR="00C44BE1" w:rsidRPr="009A36F7" w:rsidRDefault="00C44BE1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 xml:space="preserve">за период с 1 января </w:t>
      </w:r>
      <w:r>
        <w:rPr>
          <w:color w:val="000000"/>
          <w:sz w:val="28"/>
          <w:szCs w:val="28"/>
          <w:u w:val="single"/>
        </w:rPr>
        <w:t xml:space="preserve">2013 года </w:t>
      </w:r>
      <w:r w:rsidRPr="009A36F7">
        <w:rPr>
          <w:color w:val="000000"/>
          <w:sz w:val="28"/>
          <w:szCs w:val="28"/>
          <w:u w:val="single"/>
        </w:rPr>
        <w:t>по 31 декабря 201</w:t>
      </w:r>
      <w:r>
        <w:rPr>
          <w:color w:val="000000"/>
          <w:sz w:val="28"/>
          <w:szCs w:val="28"/>
          <w:u w:val="single"/>
        </w:rPr>
        <w:t>3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32"/>
        <w:gridCol w:w="2343"/>
        <w:gridCol w:w="1876"/>
        <w:gridCol w:w="1258"/>
        <w:gridCol w:w="1884"/>
        <w:gridCol w:w="1836"/>
        <w:gridCol w:w="1589"/>
        <w:gridCol w:w="1291"/>
        <w:gridCol w:w="1544"/>
      </w:tblGrid>
      <w:tr w:rsidR="00C44BE1" w:rsidRPr="00BA4128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BA4128">
            <w:pPr>
              <w:rPr>
                <w:color w:val="000000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Default="00C44BE1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Pr="00BA4128">
              <w:rPr>
                <w:color w:val="000000"/>
              </w:rPr>
              <w:t>за</w:t>
            </w:r>
            <w:proofErr w:type="gramEnd"/>
          </w:p>
          <w:p w:rsidR="00C44BE1" w:rsidRPr="00BA4128" w:rsidRDefault="00C44BE1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>
              <w:rPr>
                <w:color w:val="000000"/>
                <w:u w:val="single"/>
              </w:rPr>
              <w:t>3</w:t>
            </w:r>
            <w:r w:rsidRPr="00BA4128">
              <w:rPr>
                <w:color w:val="000000"/>
              </w:rPr>
              <w:t xml:space="preserve"> го</w:t>
            </w:r>
            <w:proofErr w:type="gramStart"/>
            <w:r w:rsidRPr="00BA4128">
              <w:rPr>
                <w:color w:val="000000"/>
              </w:rPr>
              <w:t>д(</w:t>
            </w:r>
            <w:proofErr w:type="gramEnd"/>
            <w:r w:rsidRPr="00BA4128">
              <w:rPr>
                <w:color w:val="000000"/>
              </w:rPr>
              <w:t>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44BE1" w:rsidRPr="00BA4128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BA4128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C44BE1" w:rsidRPr="00BA4128" w:rsidRDefault="00C44BE1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BA4128">
              <w:rPr>
                <w:color w:val="000000"/>
              </w:rPr>
              <w:t>лощад</w:t>
            </w:r>
            <w:proofErr w:type="gramStart"/>
            <w:r w:rsidRPr="00BA4128">
              <w:rPr>
                <w:color w:val="000000"/>
              </w:rPr>
              <w:t>ь(</w:t>
            </w:r>
            <w:proofErr w:type="gramEnd"/>
            <w:r w:rsidRPr="00BA4128">
              <w:rPr>
                <w:color w:val="000000"/>
              </w:rPr>
              <w:t>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C44BE1" w:rsidRPr="00BA4128" w:rsidTr="00B94F6F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67A7F" w:rsidRDefault="00C44BE1" w:rsidP="00EF7FF6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67A7F">
              <w:rPr>
                <w:color w:val="000000"/>
                <w:sz w:val="22"/>
                <w:szCs w:val="22"/>
              </w:rPr>
              <w:t>Коршунова А</w:t>
            </w:r>
            <w:r w:rsidR="00EF7FF6">
              <w:rPr>
                <w:color w:val="000000"/>
                <w:sz w:val="22"/>
                <w:szCs w:val="22"/>
              </w:rPr>
              <w:t>нна Евгеньевна</w:t>
            </w:r>
            <w:bookmarkStart w:id="0" w:name="_GoBack"/>
            <w:bookmarkEnd w:id="0"/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367 568, 96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47, 7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70, 5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802EA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C44BE1" w:rsidRPr="00BA4128" w:rsidTr="00C73838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67A7F" w:rsidRDefault="00C44BE1" w:rsidP="00555956">
            <w:pPr>
              <w:spacing w:before="100" w:beforeAutospacing="1"/>
              <w:jc w:val="center"/>
              <w:rPr>
                <w:color w:val="000000"/>
              </w:rPr>
            </w:pPr>
            <w:r w:rsidRPr="00B67A7F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493 155, 17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земельный </w:t>
            </w:r>
          </w:p>
          <w:p w:rsidR="00C44BE1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участок</w:t>
            </w:r>
          </w:p>
          <w:p w:rsidR="00C44BE1" w:rsidRDefault="00C44BE1" w:rsidP="0043734E">
            <w:pPr>
              <w:jc w:val="center"/>
              <w:rPr>
                <w:color w:val="000000"/>
              </w:rPr>
            </w:pPr>
          </w:p>
          <w:p w:rsidR="00C44BE1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гараж</w:t>
            </w:r>
          </w:p>
          <w:p w:rsidR="00C44BE1" w:rsidRDefault="00C44BE1" w:rsidP="0043734E">
            <w:pPr>
              <w:jc w:val="center"/>
              <w:rPr>
                <w:color w:val="000000"/>
              </w:rPr>
            </w:pPr>
          </w:p>
          <w:p w:rsidR="00C44BE1" w:rsidRPr="00BA4128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  <w:p w:rsidR="00C44BE1" w:rsidRDefault="00C44BE1" w:rsidP="0043734E">
            <w:pPr>
              <w:jc w:val="center"/>
              <w:rPr>
                <w:color w:val="000000"/>
              </w:rPr>
            </w:pPr>
          </w:p>
          <w:p w:rsidR="00C44BE1" w:rsidRDefault="00C44BE1" w:rsidP="0043734E">
            <w:pPr>
              <w:jc w:val="center"/>
              <w:rPr>
                <w:color w:val="000000"/>
              </w:rPr>
            </w:pPr>
          </w:p>
          <w:p w:rsidR="00C44BE1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24, 6</w:t>
            </w:r>
          </w:p>
          <w:p w:rsidR="00C44BE1" w:rsidRDefault="00C44BE1" w:rsidP="0043734E">
            <w:pPr>
              <w:jc w:val="center"/>
              <w:rPr>
                <w:color w:val="000000"/>
              </w:rPr>
            </w:pPr>
          </w:p>
          <w:p w:rsidR="00C44BE1" w:rsidRPr="00BA4128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70, 5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Default="00C44BE1" w:rsidP="0055595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C44BE1" w:rsidRDefault="00C44BE1" w:rsidP="00555956">
            <w:pPr>
              <w:jc w:val="center"/>
              <w:rPr>
                <w:color w:val="000000"/>
              </w:rPr>
            </w:pPr>
          </w:p>
          <w:p w:rsidR="00C44BE1" w:rsidRDefault="00C44BE1" w:rsidP="00555956">
            <w:pPr>
              <w:jc w:val="center"/>
              <w:rPr>
                <w:color w:val="000000"/>
              </w:rPr>
            </w:pPr>
          </w:p>
          <w:p w:rsidR="00C44BE1" w:rsidRDefault="00C44BE1" w:rsidP="0055595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C44BE1" w:rsidRDefault="00C44BE1" w:rsidP="00555956">
            <w:pPr>
              <w:jc w:val="center"/>
              <w:rPr>
                <w:color w:val="000000"/>
              </w:rPr>
            </w:pPr>
          </w:p>
          <w:p w:rsidR="00C44BE1" w:rsidRPr="00BA4128" w:rsidRDefault="00C44BE1" w:rsidP="0055595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67A7F" w:rsidRDefault="00EF7FF6" w:rsidP="0086042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</w:t>
            </w:r>
            <w:r w:rsidR="00C44BE1">
              <w:rPr>
                <w:color w:val="000000"/>
                <w:sz w:val="22"/>
                <w:szCs w:val="22"/>
              </w:rPr>
              <w:t xml:space="preserve">втомобиль легковой </w:t>
            </w:r>
            <w:r w:rsidR="00C44BE1">
              <w:rPr>
                <w:color w:val="000000"/>
                <w:sz w:val="22"/>
                <w:szCs w:val="22"/>
                <w:lang w:val="en-US"/>
              </w:rPr>
              <w:t xml:space="preserve"> Mazda Tribute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44BE1" w:rsidRPr="00B67A7F" w:rsidRDefault="00C44BE1" w:rsidP="0043734E">
            <w:pPr>
              <w:jc w:val="center"/>
            </w:pPr>
          </w:p>
          <w:p w:rsidR="00C44BE1" w:rsidRDefault="00C44BE1" w:rsidP="0043734E">
            <w:pPr>
              <w:jc w:val="center"/>
            </w:pPr>
          </w:p>
          <w:p w:rsidR="00C44BE1" w:rsidRDefault="00C44BE1" w:rsidP="0043734E">
            <w:pPr>
              <w:jc w:val="center"/>
            </w:pPr>
          </w:p>
          <w:p w:rsidR="00C44BE1" w:rsidRDefault="00C44BE1" w:rsidP="0043734E">
            <w:pPr>
              <w:jc w:val="center"/>
            </w:pPr>
            <w:r w:rsidRPr="00B67A7F">
              <w:rPr>
                <w:sz w:val="22"/>
                <w:szCs w:val="22"/>
              </w:rPr>
              <w:t>не имеет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44BE1" w:rsidRPr="00B67A7F" w:rsidRDefault="00C44BE1" w:rsidP="0043734E">
            <w:pPr>
              <w:jc w:val="center"/>
            </w:pPr>
          </w:p>
          <w:p w:rsidR="00C44BE1" w:rsidRDefault="00C44BE1" w:rsidP="0043734E">
            <w:pPr>
              <w:jc w:val="center"/>
            </w:pPr>
          </w:p>
          <w:p w:rsidR="00C44BE1" w:rsidRDefault="00C44BE1" w:rsidP="0043734E">
            <w:pPr>
              <w:jc w:val="center"/>
            </w:pPr>
          </w:p>
          <w:p w:rsidR="00C44BE1" w:rsidRDefault="00C44BE1" w:rsidP="0043734E">
            <w:pPr>
              <w:jc w:val="center"/>
            </w:pPr>
            <w:r w:rsidRPr="00B67A7F">
              <w:rPr>
                <w:sz w:val="22"/>
                <w:szCs w:val="22"/>
              </w:rPr>
              <w:t>не имеет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A4128" w:rsidRDefault="00C44BE1" w:rsidP="00802EA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</w:tr>
      <w:tr w:rsidR="00C44BE1" w:rsidRPr="00BA4128" w:rsidTr="00C73838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67A7F" w:rsidRDefault="00C44BE1" w:rsidP="00555956">
            <w:pPr>
              <w:spacing w:before="100" w:beforeAutospacing="1"/>
              <w:jc w:val="center"/>
              <w:rPr>
                <w:color w:val="000000"/>
              </w:rPr>
            </w:pPr>
            <w:r w:rsidRPr="00B67A7F">
              <w:rPr>
                <w:color w:val="000000"/>
                <w:sz w:val="22"/>
                <w:szCs w:val="22"/>
              </w:rPr>
              <w:t>Н/л дочь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Default="00C44BE1" w:rsidP="0055595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Default="00C44BE1" w:rsidP="0086042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44BE1" w:rsidRDefault="00C44BE1" w:rsidP="0043734E">
            <w:pPr>
              <w:jc w:val="center"/>
            </w:pPr>
          </w:p>
          <w:p w:rsidR="00C44BE1" w:rsidRDefault="00C44BE1" w:rsidP="0043734E">
            <w:pPr>
              <w:jc w:val="center"/>
            </w:pPr>
          </w:p>
          <w:p w:rsidR="00C44BE1" w:rsidRPr="00B67A7F" w:rsidRDefault="00C44BE1" w:rsidP="0043734E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44BE1" w:rsidRDefault="00C44BE1" w:rsidP="0043734E">
            <w:pPr>
              <w:jc w:val="center"/>
            </w:pPr>
          </w:p>
          <w:p w:rsidR="00C44BE1" w:rsidRDefault="00C44BE1" w:rsidP="0043734E">
            <w:pPr>
              <w:jc w:val="center"/>
            </w:pPr>
          </w:p>
          <w:p w:rsidR="00C44BE1" w:rsidRPr="00B67A7F" w:rsidRDefault="00C44BE1" w:rsidP="0043734E">
            <w:pPr>
              <w:jc w:val="center"/>
            </w:pPr>
            <w:r>
              <w:rPr>
                <w:sz w:val="22"/>
                <w:szCs w:val="22"/>
              </w:rPr>
              <w:t>70, 5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Default="00C44BE1" w:rsidP="00802EA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C44BE1" w:rsidRPr="00BA4128" w:rsidTr="00C73838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Pr="00B67A7F" w:rsidRDefault="00C44BE1" w:rsidP="00555956">
            <w:pPr>
              <w:spacing w:before="100" w:beforeAutospacing="1"/>
              <w:jc w:val="center"/>
              <w:rPr>
                <w:color w:val="000000"/>
              </w:rPr>
            </w:pPr>
            <w:r w:rsidRPr="00B67A7F">
              <w:rPr>
                <w:color w:val="000000"/>
                <w:sz w:val="22"/>
                <w:szCs w:val="22"/>
              </w:rPr>
              <w:t>Н/л сын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Default="00C44BE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Default="00C44BE1" w:rsidP="0055595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Default="00C44BE1" w:rsidP="0086042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44BE1" w:rsidRDefault="00C44BE1" w:rsidP="0043734E">
            <w:pPr>
              <w:jc w:val="center"/>
            </w:pPr>
          </w:p>
          <w:p w:rsidR="00C44BE1" w:rsidRDefault="00C44BE1" w:rsidP="0043734E">
            <w:pPr>
              <w:jc w:val="center"/>
            </w:pPr>
          </w:p>
          <w:p w:rsidR="00C44BE1" w:rsidRDefault="00C44BE1" w:rsidP="0043734E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44BE1" w:rsidRDefault="00C44BE1" w:rsidP="0043734E">
            <w:pPr>
              <w:jc w:val="center"/>
            </w:pPr>
          </w:p>
          <w:p w:rsidR="00C44BE1" w:rsidRDefault="00C44BE1" w:rsidP="0043734E">
            <w:pPr>
              <w:jc w:val="center"/>
            </w:pPr>
          </w:p>
          <w:p w:rsidR="00C44BE1" w:rsidRDefault="00C44BE1" w:rsidP="0043734E">
            <w:pPr>
              <w:jc w:val="center"/>
            </w:pPr>
            <w:r>
              <w:rPr>
                <w:sz w:val="22"/>
                <w:szCs w:val="22"/>
              </w:rPr>
              <w:t>70, 5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4BE1" w:rsidRDefault="00C44BE1" w:rsidP="00802EA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C44BE1" w:rsidRDefault="00C44BE1" w:rsidP="00B67A7F">
      <w:pPr>
        <w:shd w:val="clear" w:color="auto" w:fill="FFFFFF"/>
        <w:spacing w:before="100" w:beforeAutospacing="1" w:after="100" w:afterAutospacing="1"/>
        <w:jc w:val="both"/>
      </w:pPr>
    </w:p>
    <w:sectPr w:rsidR="00C44BE1" w:rsidSect="00B67A7F">
      <w:pgSz w:w="16838" w:h="11906" w:orient="landscape"/>
      <w:pgMar w:top="719" w:right="1134" w:bottom="107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128"/>
    <w:rsid w:val="000A27B8"/>
    <w:rsid w:val="00403DD1"/>
    <w:rsid w:val="00414D1C"/>
    <w:rsid w:val="0043734E"/>
    <w:rsid w:val="004F143C"/>
    <w:rsid w:val="00555956"/>
    <w:rsid w:val="00681FCC"/>
    <w:rsid w:val="007217C4"/>
    <w:rsid w:val="0072542E"/>
    <w:rsid w:val="007F15FD"/>
    <w:rsid w:val="00802EA9"/>
    <w:rsid w:val="00857BF8"/>
    <w:rsid w:val="0086042A"/>
    <w:rsid w:val="00896561"/>
    <w:rsid w:val="008F6EB1"/>
    <w:rsid w:val="009A36F7"/>
    <w:rsid w:val="009C5D2E"/>
    <w:rsid w:val="00A421AA"/>
    <w:rsid w:val="00B67A7F"/>
    <w:rsid w:val="00B871C1"/>
    <w:rsid w:val="00B94F6F"/>
    <w:rsid w:val="00BA3350"/>
    <w:rsid w:val="00BA4128"/>
    <w:rsid w:val="00C44BE1"/>
    <w:rsid w:val="00C73838"/>
    <w:rsid w:val="00D12823"/>
    <w:rsid w:val="00D65C1C"/>
    <w:rsid w:val="00D96176"/>
    <w:rsid w:val="00E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4">
    <w:name w:val="s4"/>
    <w:uiPriority w:val="99"/>
    <w:rsid w:val="00BA4128"/>
    <w:rPr>
      <w:rFonts w:cs="Times New Roman"/>
    </w:rPr>
  </w:style>
  <w:style w:type="paragraph" w:customStyle="1" w:styleId="p17">
    <w:name w:val="p17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5">
    <w:name w:val="s5"/>
    <w:uiPriority w:val="99"/>
    <w:rsid w:val="00BA4128"/>
    <w:rPr>
      <w:rFonts w:cs="Times New Roman"/>
    </w:rPr>
  </w:style>
  <w:style w:type="paragraph" w:customStyle="1" w:styleId="p5">
    <w:name w:val="p5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6">
    <w:name w:val="s6"/>
    <w:uiPriority w:val="99"/>
    <w:rsid w:val="00BA4128"/>
    <w:rPr>
      <w:rFonts w:cs="Times New Roman"/>
    </w:rPr>
  </w:style>
  <w:style w:type="character" w:customStyle="1" w:styleId="apple-converted-space">
    <w:name w:val="apple-converted-space"/>
    <w:uiPriority w:val="99"/>
    <w:rsid w:val="00BA412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78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Татьяна Николаевна Надеева</cp:lastModifiedBy>
  <cp:revision>5</cp:revision>
  <cp:lastPrinted>2014-04-02T21:43:00Z</cp:lastPrinted>
  <dcterms:created xsi:type="dcterms:W3CDTF">2014-05-05T22:52:00Z</dcterms:created>
  <dcterms:modified xsi:type="dcterms:W3CDTF">2014-05-05T23:12:00Z</dcterms:modified>
</cp:coreProperties>
</file>