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386CA1" w:rsidRDefault="00386CA1" w:rsidP="00386CA1">
      <w:pPr>
        <w:shd w:val="clear" w:color="auto" w:fill="FFFFFF"/>
        <w:spacing w:before="100" w:beforeAutospacing="1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ГЛАВНОГО СПЕЦИАЛИСТА  1 РАЗРЯДА УПРАВЛЕНИЯ ФИНАНСОВ АДМИНИСТРАЦИИ ГОРОДСКОГО </w:t>
      </w:r>
      <w:proofErr w:type="gramStart"/>
      <w:r>
        <w:rPr>
          <w:color w:val="000000"/>
          <w:sz w:val="28"/>
          <w:szCs w:val="28"/>
        </w:rPr>
        <w:t>ОКРУГА</w:t>
      </w:r>
      <w:proofErr w:type="gramEnd"/>
      <w:r>
        <w:rPr>
          <w:color w:val="000000"/>
          <w:sz w:val="28"/>
          <w:szCs w:val="28"/>
        </w:rPr>
        <w:t xml:space="preserve"> ЗАТО БОЛЬШОЙ КАМЕНЬ И ЧЛЕНОВ ЕГО СЕМЬИ  </w:t>
      </w:r>
    </w:p>
    <w:p w:rsidR="00B871C1" w:rsidRDefault="00386CA1" w:rsidP="00386CA1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  <w:r>
        <w:rPr>
          <w:color w:val="000000"/>
          <w:sz w:val="28"/>
          <w:szCs w:val="28"/>
        </w:rPr>
        <w:t xml:space="preserve"> </w:t>
      </w:r>
      <w:r w:rsidR="004F143C">
        <w:rPr>
          <w:color w:val="000000"/>
          <w:sz w:val="28"/>
          <w:szCs w:val="28"/>
        </w:rPr>
        <w:t xml:space="preserve"> </w:t>
      </w:r>
    </w:p>
    <w:p w:rsidR="00386CA1" w:rsidRDefault="00386CA1" w:rsidP="00386CA1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0"/>
        <w:gridCol w:w="2344"/>
        <w:gridCol w:w="1876"/>
        <w:gridCol w:w="1258"/>
        <w:gridCol w:w="1884"/>
        <w:gridCol w:w="1837"/>
        <w:gridCol w:w="1589"/>
        <w:gridCol w:w="1291"/>
        <w:gridCol w:w="1544"/>
      </w:tblGrid>
      <w:tr w:rsidR="00BA4128" w:rsidRPr="00BA4128" w:rsidTr="00386CA1">
        <w:trPr>
          <w:trHeight w:val="745"/>
        </w:trPr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386CA1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386CA1">
        <w:trPr>
          <w:trHeight w:val="1063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386CA1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Антошина Елена Валерьевна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450 656,38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386CA1" w:rsidP="00386C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</w:tr>
      <w:tr w:rsidR="00386CA1" w:rsidRPr="00BA4128" w:rsidTr="00386CA1">
        <w:trPr>
          <w:trHeight w:val="1174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6CA1" w:rsidRPr="00BA4128" w:rsidRDefault="00386CA1" w:rsidP="00386CA1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6CA1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1 382 595,37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Pr="00386CA1" w:rsidRDefault="00386CA1" w:rsidP="00386CA1">
            <w:pPr>
              <w:rPr>
                <w:sz w:val="20"/>
                <w:szCs w:val="20"/>
              </w:rPr>
            </w:pPr>
            <w:r w:rsidRPr="00386CA1">
              <w:rPr>
                <w:sz w:val="20"/>
                <w:szCs w:val="20"/>
              </w:rPr>
              <w:t>земельный участок</w:t>
            </w:r>
          </w:p>
          <w:p w:rsidR="00386CA1" w:rsidRPr="00386CA1" w:rsidRDefault="00386CA1" w:rsidP="00386CA1">
            <w:pPr>
              <w:rPr>
                <w:sz w:val="20"/>
                <w:szCs w:val="20"/>
              </w:rPr>
            </w:pPr>
            <w:r w:rsidRPr="00386CA1">
              <w:rPr>
                <w:sz w:val="20"/>
                <w:szCs w:val="20"/>
              </w:rPr>
              <w:t xml:space="preserve">жилой дом          </w:t>
            </w:r>
          </w:p>
          <w:p w:rsidR="00386CA1" w:rsidRPr="00386CA1" w:rsidRDefault="00386CA1" w:rsidP="00386C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86CA1">
              <w:rPr>
                <w:rFonts w:ascii="Times New Roman" w:hAnsi="Times New Roman" w:cs="Times New Roman"/>
              </w:rPr>
              <w:t xml:space="preserve">квартира     </w:t>
            </w:r>
          </w:p>
          <w:p w:rsidR="00386CA1" w:rsidRPr="00386CA1" w:rsidRDefault="00386CA1" w:rsidP="00386C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86CA1">
              <w:rPr>
                <w:rFonts w:ascii="Times New Roman" w:hAnsi="Times New Roman" w:cs="Times New Roman"/>
              </w:rPr>
              <w:t xml:space="preserve">квартира   </w:t>
            </w:r>
          </w:p>
          <w:p w:rsidR="00386CA1" w:rsidRPr="00386CA1" w:rsidRDefault="00386CA1" w:rsidP="00386CA1">
            <w:pPr>
              <w:rPr>
                <w:sz w:val="20"/>
                <w:szCs w:val="20"/>
              </w:rPr>
            </w:pPr>
            <w:r w:rsidRPr="00386CA1">
              <w:rPr>
                <w:sz w:val="20"/>
                <w:szCs w:val="20"/>
              </w:rPr>
              <w:t xml:space="preserve">квартира   </w:t>
            </w:r>
          </w:p>
          <w:p w:rsidR="00386CA1" w:rsidRPr="00BA4128" w:rsidRDefault="00386CA1" w:rsidP="00386CA1">
            <w:pPr>
              <w:rPr>
                <w:color w:val="000000"/>
                <w:sz w:val="22"/>
                <w:szCs w:val="22"/>
              </w:rPr>
            </w:pPr>
            <w:r w:rsidRPr="00386CA1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  <w:p w:rsidR="00386CA1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43,4</w:t>
            </w:r>
          </w:p>
          <w:p w:rsidR="00386CA1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</w:t>
            </w:r>
          </w:p>
          <w:p w:rsidR="00386CA1" w:rsidRPr="00BA4128" w:rsidRDefault="00386CA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Pr="00BA4128" w:rsidRDefault="00386CA1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6CA1" w:rsidRDefault="00386CA1" w:rsidP="0086042A">
            <w:pPr>
              <w:jc w:val="center"/>
            </w:pPr>
          </w:p>
          <w:p w:rsidR="00386CA1" w:rsidRDefault="00386CA1" w:rsidP="0086042A">
            <w:pPr>
              <w:jc w:val="center"/>
            </w:pPr>
          </w:p>
          <w:p w:rsidR="00386CA1" w:rsidRDefault="00386CA1" w:rsidP="0086042A">
            <w:pPr>
              <w:jc w:val="center"/>
            </w:pPr>
          </w:p>
          <w:p w:rsidR="00386CA1" w:rsidRDefault="00386CA1" w:rsidP="0086042A">
            <w:pPr>
              <w:jc w:val="center"/>
            </w:pPr>
          </w:p>
          <w:p w:rsidR="00386CA1" w:rsidRPr="00C3146E" w:rsidRDefault="00386CA1" w:rsidP="00C3146E">
            <w:pPr>
              <w:jc w:val="center"/>
            </w:pPr>
            <w:r>
              <w:rPr>
                <w:lang w:val="en-US"/>
              </w:rPr>
              <w:t>Mazda</w:t>
            </w:r>
            <w:r w:rsidRPr="00386CA1">
              <w:t xml:space="preserve"> </w:t>
            </w:r>
            <w:r>
              <w:rPr>
                <w:lang w:val="en-US"/>
              </w:rPr>
              <w:t>Tribute</w:t>
            </w:r>
            <w:r w:rsidRPr="000C27F3">
              <w:t xml:space="preserve">      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Pr="00BA4128" w:rsidRDefault="00386CA1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 w:rsidR="00C3146E"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Pr="00BA4128" w:rsidRDefault="00386CA1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 w:rsidR="00C3146E"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86CA1" w:rsidRPr="00BA4128" w:rsidRDefault="00386CA1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 w:rsidR="00C3146E">
              <w:rPr>
                <w:color w:val="000000"/>
                <w:sz w:val="22"/>
                <w:szCs w:val="22"/>
              </w:rPr>
              <w:t>ет</w:t>
            </w:r>
          </w:p>
        </w:tc>
      </w:tr>
      <w:tr w:rsidR="00C3146E" w:rsidRPr="00BA4128" w:rsidTr="00E16599">
        <w:trPr>
          <w:trHeight w:val="1174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</w:tr>
      <w:tr w:rsidR="00C3146E" w:rsidRPr="00BA4128" w:rsidTr="00E16599">
        <w:trPr>
          <w:trHeight w:val="1174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Сын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7F7A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146E" w:rsidRPr="00BA4128" w:rsidRDefault="00C3146E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46E" w:rsidRPr="00BA4128" w:rsidRDefault="00C3146E" w:rsidP="00C314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</w:t>
            </w:r>
            <w:r>
              <w:rPr>
                <w:color w:val="000000"/>
                <w:sz w:val="22"/>
                <w:szCs w:val="22"/>
              </w:rPr>
              <w:t>ет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128"/>
    <w:rsid w:val="002237D8"/>
    <w:rsid w:val="00386CA1"/>
    <w:rsid w:val="00403DD1"/>
    <w:rsid w:val="0043734E"/>
    <w:rsid w:val="004F143C"/>
    <w:rsid w:val="00555956"/>
    <w:rsid w:val="00681FCC"/>
    <w:rsid w:val="007217C4"/>
    <w:rsid w:val="0072542E"/>
    <w:rsid w:val="007F15FD"/>
    <w:rsid w:val="0086042A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C3146E"/>
    <w:rsid w:val="00D12823"/>
    <w:rsid w:val="00D65C1C"/>
    <w:rsid w:val="00D9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customStyle="1" w:styleId="ConsPlusNormal">
    <w:name w:val="ConsPlusNormal"/>
    <w:rsid w:val="00386C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F37C6-6813-4AB5-A0CA-91A22278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eva</cp:lastModifiedBy>
  <cp:revision>5</cp:revision>
  <cp:lastPrinted>2014-04-02T21:43:00Z</cp:lastPrinted>
  <dcterms:created xsi:type="dcterms:W3CDTF">2014-04-02T21:30:00Z</dcterms:created>
  <dcterms:modified xsi:type="dcterms:W3CDTF">2014-04-28T06:21:00Z</dcterms:modified>
</cp:coreProperties>
</file>