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511" w:rsidRPr="00BA4128" w:rsidRDefault="00887511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СВЕДЕНИЯ</w:t>
      </w:r>
    </w:p>
    <w:p w:rsidR="00887511" w:rsidRDefault="00887511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О ДОХОДАХ, ОБ ИМУЩЕСТВЕ И ОБЯЗАТЕЛЬСТВАХ ИМУЩЕСТВЕННОГО ХАРАКТЕРА</w:t>
      </w:r>
    </w:p>
    <w:p w:rsidR="00887511" w:rsidRDefault="00BD717F" w:rsidP="004F143C">
      <w:pPr>
        <w:shd w:val="clear" w:color="auto" w:fill="FFFFFF"/>
        <w:spacing w:before="100" w:beforeAutospacing="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н</w:t>
      </w:r>
      <w:r w:rsidR="00887511">
        <w:rPr>
          <w:color w:val="000000"/>
          <w:sz w:val="28"/>
          <w:szCs w:val="28"/>
          <w:u w:val="single"/>
        </w:rPr>
        <w:t xml:space="preserve">ачальника отдела по жилищным вопросам администрации городского округа ЗАТО Большой Камень </w:t>
      </w:r>
      <w:r w:rsidR="00887511" w:rsidRPr="00BD717F">
        <w:rPr>
          <w:color w:val="000000"/>
          <w:sz w:val="28"/>
          <w:szCs w:val="28"/>
          <w:u w:val="single"/>
        </w:rPr>
        <w:t>и членов её семьи</w:t>
      </w:r>
      <w:r w:rsidR="00887511">
        <w:rPr>
          <w:color w:val="000000"/>
          <w:sz w:val="28"/>
          <w:szCs w:val="28"/>
        </w:rPr>
        <w:t xml:space="preserve"> </w:t>
      </w:r>
    </w:p>
    <w:p w:rsidR="00887511" w:rsidRPr="00BD717F" w:rsidRDefault="00887511" w:rsidP="00B871C1">
      <w:pPr>
        <w:shd w:val="clear" w:color="auto" w:fill="FFFFFF"/>
        <w:jc w:val="center"/>
        <w:rPr>
          <w:color w:val="000000"/>
          <w:sz w:val="20"/>
          <w:szCs w:val="20"/>
        </w:rPr>
      </w:pPr>
      <w:bookmarkStart w:id="0" w:name="_GoBack"/>
      <w:r w:rsidRPr="00BD717F">
        <w:rPr>
          <w:color w:val="000000"/>
          <w:sz w:val="20"/>
          <w:szCs w:val="20"/>
        </w:rPr>
        <w:t>(полное наименование должности)</w:t>
      </w:r>
    </w:p>
    <w:bookmarkEnd w:id="0"/>
    <w:p w:rsidR="00887511" w:rsidRPr="009A36F7" w:rsidRDefault="00887511" w:rsidP="00896561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u w:val="single"/>
        </w:rPr>
      </w:pPr>
      <w:r w:rsidRPr="009A36F7">
        <w:rPr>
          <w:color w:val="000000"/>
          <w:sz w:val="28"/>
          <w:szCs w:val="28"/>
          <w:u w:val="single"/>
        </w:rPr>
        <w:t xml:space="preserve">за период с 1 января </w:t>
      </w:r>
      <w:r>
        <w:rPr>
          <w:color w:val="000000"/>
          <w:sz w:val="28"/>
          <w:szCs w:val="28"/>
          <w:u w:val="single"/>
        </w:rPr>
        <w:t xml:space="preserve">2013 года </w:t>
      </w:r>
      <w:r w:rsidRPr="009A36F7">
        <w:rPr>
          <w:color w:val="000000"/>
          <w:sz w:val="28"/>
          <w:szCs w:val="28"/>
          <w:u w:val="single"/>
        </w:rPr>
        <w:t>по 31 декабря 201</w:t>
      </w:r>
      <w:r>
        <w:rPr>
          <w:color w:val="000000"/>
          <w:sz w:val="28"/>
          <w:szCs w:val="28"/>
          <w:u w:val="single"/>
        </w:rPr>
        <w:t>3</w:t>
      </w:r>
      <w:r w:rsidRPr="009A36F7">
        <w:rPr>
          <w:color w:val="000000"/>
          <w:sz w:val="28"/>
          <w:szCs w:val="28"/>
          <w:u w:val="single"/>
        </w:rPr>
        <w:t>года</w:t>
      </w:r>
    </w:p>
    <w:tbl>
      <w:tblPr>
        <w:tblW w:w="15153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535"/>
        <w:gridCol w:w="2342"/>
        <w:gridCol w:w="1875"/>
        <w:gridCol w:w="1257"/>
        <w:gridCol w:w="1884"/>
        <w:gridCol w:w="1836"/>
        <w:gridCol w:w="1589"/>
        <w:gridCol w:w="1291"/>
        <w:gridCol w:w="1544"/>
      </w:tblGrid>
      <w:tr w:rsidR="00887511" w:rsidRPr="00BA4128" w:rsidTr="0043734E">
        <w:trPr>
          <w:trHeight w:val="745"/>
        </w:trPr>
        <w:tc>
          <w:tcPr>
            <w:tcW w:w="15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7511" w:rsidRPr="00BA4128" w:rsidRDefault="00887511" w:rsidP="00BA4128">
            <w:pPr>
              <w:rPr>
                <w:color w:val="000000"/>
              </w:rPr>
            </w:pPr>
          </w:p>
        </w:tc>
        <w:tc>
          <w:tcPr>
            <w:tcW w:w="2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7511" w:rsidRDefault="00887511" w:rsidP="00BA33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BA4128">
              <w:rPr>
                <w:color w:val="000000"/>
              </w:rPr>
              <w:t xml:space="preserve">екларированный годовой доход </w:t>
            </w:r>
            <w:proofErr w:type="gramStart"/>
            <w:r w:rsidRPr="00BA4128">
              <w:rPr>
                <w:color w:val="000000"/>
              </w:rPr>
              <w:t>за</w:t>
            </w:r>
            <w:proofErr w:type="gramEnd"/>
          </w:p>
          <w:p w:rsidR="00887511" w:rsidRPr="00BA4128" w:rsidRDefault="00887511" w:rsidP="00BA3350">
            <w:pPr>
              <w:jc w:val="center"/>
              <w:rPr>
                <w:color w:val="000000"/>
              </w:rPr>
            </w:pPr>
            <w:r w:rsidRPr="0043734E">
              <w:rPr>
                <w:color w:val="000000"/>
                <w:u w:val="single"/>
              </w:rPr>
              <w:t>201</w:t>
            </w:r>
            <w:r>
              <w:rPr>
                <w:color w:val="000000"/>
                <w:u w:val="single"/>
              </w:rPr>
              <w:t>3</w:t>
            </w:r>
            <w:r w:rsidRPr="00BA4128">
              <w:rPr>
                <w:color w:val="000000"/>
              </w:rPr>
              <w:t xml:space="preserve"> го</w:t>
            </w:r>
            <w:proofErr w:type="gramStart"/>
            <w:r w:rsidRPr="00BA4128">
              <w:rPr>
                <w:color w:val="000000"/>
              </w:rPr>
              <w:t>д(</w:t>
            </w:r>
            <w:proofErr w:type="gramEnd"/>
            <w:r w:rsidRPr="00BA4128">
              <w:rPr>
                <w:color w:val="000000"/>
              </w:rPr>
              <w:t>руб.)</w:t>
            </w:r>
          </w:p>
        </w:tc>
        <w:tc>
          <w:tcPr>
            <w:tcW w:w="68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7511" w:rsidRPr="00BA4128" w:rsidRDefault="00887511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7511" w:rsidRPr="00BA4128" w:rsidRDefault="00887511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887511" w:rsidRPr="00BA4128" w:rsidTr="0043734E">
        <w:trPr>
          <w:trHeight w:val="18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7511" w:rsidRPr="00BA4128" w:rsidRDefault="00887511" w:rsidP="00BA4128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7511" w:rsidRPr="00BA4128" w:rsidRDefault="00887511" w:rsidP="00BA4128">
            <w:pPr>
              <w:rPr>
                <w:color w:val="000000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7511" w:rsidRPr="00BA4128" w:rsidRDefault="00887511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7511" w:rsidRPr="00BA4128" w:rsidRDefault="00887511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площадь</w:t>
            </w:r>
          </w:p>
          <w:p w:rsidR="00887511" w:rsidRPr="00BA4128" w:rsidRDefault="00887511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(кв. м.)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7511" w:rsidRPr="00BA4128" w:rsidRDefault="00887511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7511" w:rsidRPr="00BA4128" w:rsidRDefault="00887511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транспортные средства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7511" w:rsidRPr="00BA4128" w:rsidRDefault="00887511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7511" w:rsidRPr="00BA4128" w:rsidRDefault="00887511" w:rsidP="0055595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BA4128">
              <w:rPr>
                <w:color w:val="000000"/>
              </w:rPr>
              <w:t>лощад</w:t>
            </w:r>
            <w:proofErr w:type="gramStart"/>
            <w:r w:rsidRPr="00BA4128">
              <w:rPr>
                <w:color w:val="000000"/>
              </w:rPr>
              <w:t>ь(</w:t>
            </w:r>
            <w:proofErr w:type="gramEnd"/>
            <w:r w:rsidRPr="00BA4128">
              <w:rPr>
                <w:color w:val="000000"/>
              </w:rPr>
              <w:t>кв. м.)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7511" w:rsidRPr="00BA4128" w:rsidRDefault="00887511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</w:tr>
      <w:tr w:rsidR="00887511" w:rsidRPr="00BA4128" w:rsidTr="00B94F6F">
        <w:trPr>
          <w:trHeight w:val="1063"/>
        </w:trPr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7511" w:rsidRPr="00BA4128" w:rsidRDefault="00887511" w:rsidP="007217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Михайловская Ирина Ивановна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7511" w:rsidRPr="00BA4128" w:rsidRDefault="00887511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742 092,91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7511" w:rsidRDefault="00887511" w:rsidP="00AB72D8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887511" w:rsidRDefault="00887511" w:rsidP="00AB72D8">
            <w:pPr>
              <w:jc w:val="center"/>
            </w:pPr>
            <w:r>
              <w:rPr>
                <w:sz w:val="22"/>
                <w:szCs w:val="22"/>
              </w:rPr>
              <w:t>с</w:t>
            </w:r>
            <w:r w:rsidRPr="00761E1D">
              <w:rPr>
                <w:sz w:val="22"/>
                <w:szCs w:val="22"/>
              </w:rPr>
              <w:t xml:space="preserve">овместная </w:t>
            </w:r>
            <w:r w:rsidR="00BD717F">
              <w:rPr>
                <w:sz w:val="22"/>
                <w:szCs w:val="22"/>
              </w:rPr>
              <w:t>1/2</w:t>
            </w:r>
          </w:p>
          <w:p w:rsidR="00887511" w:rsidRPr="00BA4128" w:rsidRDefault="00887511" w:rsidP="00BD717F">
            <w:pPr>
              <w:jc w:val="center"/>
              <w:rPr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7511" w:rsidRPr="00BA4128" w:rsidRDefault="00887511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51,1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7511" w:rsidRPr="00BA4128" w:rsidRDefault="00887511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7511" w:rsidRPr="00BA4128" w:rsidRDefault="00887511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7511" w:rsidRPr="00BA4128" w:rsidRDefault="00887511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7511" w:rsidRPr="00BA4128" w:rsidRDefault="00887511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7511" w:rsidRPr="00BA4128" w:rsidRDefault="00887511" w:rsidP="00802EA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Не имеет</w:t>
            </w:r>
          </w:p>
        </w:tc>
      </w:tr>
      <w:tr w:rsidR="00887511" w:rsidRPr="00BA4128" w:rsidTr="00C73838">
        <w:trPr>
          <w:trHeight w:val="1174"/>
        </w:trPr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7511" w:rsidRPr="00BA4128" w:rsidRDefault="00887511" w:rsidP="00555956">
            <w:pPr>
              <w:spacing w:before="100" w:before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Супруг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7511" w:rsidRPr="00BA4128" w:rsidRDefault="00887511" w:rsidP="0043734E">
            <w:pPr>
              <w:jc w:val="center"/>
              <w:rPr>
                <w:color w:val="000000"/>
              </w:rPr>
            </w:pPr>
            <w:r>
              <w:t>353 681,41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7511" w:rsidRDefault="00887511" w:rsidP="00AB72D8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BD717F" w:rsidRDefault="00BD717F" w:rsidP="00BD71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887511" w:rsidRPr="00761E1D">
              <w:rPr>
                <w:sz w:val="22"/>
                <w:szCs w:val="22"/>
              </w:rPr>
              <w:t>овместная</w:t>
            </w:r>
            <w:r>
              <w:rPr>
                <w:sz w:val="22"/>
                <w:szCs w:val="22"/>
              </w:rPr>
              <w:t xml:space="preserve"> 1/2</w:t>
            </w:r>
          </w:p>
          <w:p w:rsidR="00887511" w:rsidRPr="00BA4128" w:rsidRDefault="00887511" w:rsidP="00AB72D8">
            <w:pPr>
              <w:jc w:val="center"/>
              <w:rPr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7511" w:rsidRPr="00BA4128" w:rsidRDefault="00887511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51,1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7511" w:rsidRPr="00BA4128" w:rsidRDefault="00887511" w:rsidP="0055595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7511" w:rsidRPr="003909A4" w:rsidRDefault="00887511" w:rsidP="00AB72D8">
            <w:pPr>
              <w:jc w:val="center"/>
            </w:pPr>
            <w:r>
              <w:rPr>
                <w:sz w:val="22"/>
                <w:szCs w:val="22"/>
              </w:rPr>
              <w:t>Легковой</w:t>
            </w:r>
            <w:r w:rsidRPr="003909A4">
              <w:rPr>
                <w:sz w:val="22"/>
                <w:szCs w:val="22"/>
              </w:rPr>
              <w:t xml:space="preserve"> автомобиль</w:t>
            </w:r>
          </w:p>
          <w:p w:rsidR="00887511" w:rsidRPr="00BA4128" w:rsidRDefault="00887511" w:rsidP="00AB72D8">
            <w:pPr>
              <w:jc w:val="center"/>
              <w:rPr>
                <w:color w:val="000000"/>
              </w:rPr>
            </w:pPr>
            <w:r w:rsidRPr="003909A4">
              <w:rPr>
                <w:sz w:val="22"/>
                <w:szCs w:val="22"/>
                <w:lang w:val="en-US"/>
              </w:rPr>
              <w:t>NISSAN</w:t>
            </w:r>
            <w:r w:rsidRPr="003909A4">
              <w:rPr>
                <w:sz w:val="22"/>
                <w:szCs w:val="22"/>
              </w:rPr>
              <w:t xml:space="preserve"> </w:t>
            </w:r>
            <w:r w:rsidRPr="003909A4">
              <w:rPr>
                <w:sz w:val="22"/>
                <w:szCs w:val="22"/>
                <w:lang w:val="en-US"/>
              </w:rPr>
              <w:t>PRIMERA</w:t>
            </w:r>
            <w:r w:rsidRPr="003909A4">
              <w:rPr>
                <w:sz w:val="22"/>
                <w:szCs w:val="22"/>
              </w:rPr>
              <w:t xml:space="preserve"> 2002г.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7511" w:rsidRDefault="00887511" w:rsidP="00AB72D8">
            <w:pPr>
              <w:jc w:val="center"/>
            </w:pPr>
          </w:p>
          <w:p w:rsidR="00887511" w:rsidRDefault="00887511" w:rsidP="00AB72D8">
            <w:pPr>
              <w:jc w:val="center"/>
            </w:pPr>
          </w:p>
          <w:p w:rsidR="00887511" w:rsidRDefault="00887511" w:rsidP="00AB72D8">
            <w:pPr>
              <w:jc w:val="center"/>
            </w:pPr>
            <w:r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7511" w:rsidRDefault="00887511" w:rsidP="00AB72D8">
            <w:pPr>
              <w:jc w:val="center"/>
            </w:pPr>
          </w:p>
          <w:p w:rsidR="00887511" w:rsidRDefault="00887511" w:rsidP="00AB72D8">
            <w:pPr>
              <w:jc w:val="center"/>
            </w:pPr>
          </w:p>
          <w:p w:rsidR="00887511" w:rsidRDefault="00887511" w:rsidP="00AB72D8">
            <w:pPr>
              <w:jc w:val="center"/>
            </w:pPr>
            <w:r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87511" w:rsidRPr="00BA4128" w:rsidRDefault="00887511" w:rsidP="00AB72D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Не имеет</w:t>
            </w:r>
          </w:p>
        </w:tc>
      </w:tr>
    </w:tbl>
    <w:p w:rsidR="00887511" w:rsidRDefault="00887511" w:rsidP="00BD717F">
      <w:pPr>
        <w:shd w:val="clear" w:color="auto" w:fill="FFFFFF"/>
        <w:spacing w:before="100" w:beforeAutospacing="1" w:after="100" w:afterAutospacing="1"/>
        <w:jc w:val="both"/>
      </w:pPr>
    </w:p>
    <w:sectPr w:rsidR="00887511" w:rsidSect="00BA412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4128"/>
    <w:rsid w:val="003909A4"/>
    <w:rsid w:val="00403DD1"/>
    <w:rsid w:val="0043734E"/>
    <w:rsid w:val="004F143C"/>
    <w:rsid w:val="00555956"/>
    <w:rsid w:val="00681FCC"/>
    <w:rsid w:val="007217C4"/>
    <w:rsid w:val="0072542E"/>
    <w:rsid w:val="00761E1D"/>
    <w:rsid w:val="007F15FD"/>
    <w:rsid w:val="00802EA9"/>
    <w:rsid w:val="0086042A"/>
    <w:rsid w:val="00887511"/>
    <w:rsid w:val="00896561"/>
    <w:rsid w:val="008F6EB1"/>
    <w:rsid w:val="009A36F7"/>
    <w:rsid w:val="009C5D2E"/>
    <w:rsid w:val="00A421AA"/>
    <w:rsid w:val="00AB72D8"/>
    <w:rsid w:val="00B84ECD"/>
    <w:rsid w:val="00B871C1"/>
    <w:rsid w:val="00B94F6F"/>
    <w:rsid w:val="00BA3350"/>
    <w:rsid w:val="00BA4128"/>
    <w:rsid w:val="00BD717F"/>
    <w:rsid w:val="00C73838"/>
    <w:rsid w:val="00D12823"/>
    <w:rsid w:val="00D65C1C"/>
    <w:rsid w:val="00D96176"/>
    <w:rsid w:val="00E6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uiPriority w:val="99"/>
    <w:rsid w:val="00BA4128"/>
    <w:pPr>
      <w:spacing w:before="100" w:beforeAutospacing="1" w:after="100" w:afterAutospacing="1"/>
    </w:pPr>
  </w:style>
  <w:style w:type="character" w:customStyle="1" w:styleId="s4">
    <w:name w:val="s4"/>
    <w:uiPriority w:val="99"/>
    <w:rsid w:val="00BA4128"/>
    <w:rPr>
      <w:rFonts w:cs="Times New Roman"/>
    </w:rPr>
  </w:style>
  <w:style w:type="paragraph" w:customStyle="1" w:styleId="p17">
    <w:name w:val="p17"/>
    <w:basedOn w:val="a"/>
    <w:uiPriority w:val="99"/>
    <w:rsid w:val="00BA4128"/>
    <w:pPr>
      <w:spacing w:before="100" w:beforeAutospacing="1" w:after="100" w:afterAutospacing="1"/>
    </w:pPr>
  </w:style>
  <w:style w:type="character" w:customStyle="1" w:styleId="s5">
    <w:name w:val="s5"/>
    <w:uiPriority w:val="99"/>
    <w:rsid w:val="00BA4128"/>
    <w:rPr>
      <w:rFonts w:cs="Times New Roman"/>
    </w:rPr>
  </w:style>
  <w:style w:type="paragraph" w:customStyle="1" w:styleId="p5">
    <w:name w:val="p5"/>
    <w:basedOn w:val="a"/>
    <w:uiPriority w:val="99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uiPriority w:val="99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uiPriority w:val="99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uiPriority w:val="99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uiPriority w:val="99"/>
    <w:rsid w:val="00BA4128"/>
    <w:pPr>
      <w:spacing w:before="100" w:beforeAutospacing="1" w:after="100" w:afterAutospacing="1"/>
    </w:pPr>
  </w:style>
  <w:style w:type="character" w:customStyle="1" w:styleId="s6">
    <w:name w:val="s6"/>
    <w:uiPriority w:val="99"/>
    <w:rsid w:val="00BA4128"/>
    <w:rPr>
      <w:rFonts w:cs="Times New Roman"/>
    </w:rPr>
  </w:style>
  <w:style w:type="character" w:customStyle="1" w:styleId="apple-converted-space">
    <w:name w:val="apple-converted-space"/>
    <w:uiPriority w:val="99"/>
    <w:rsid w:val="00BA4128"/>
    <w:rPr>
      <w:rFonts w:cs="Times New Roman"/>
    </w:rPr>
  </w:style>
  <w:style w:type="paragraph" w:styleId="a3">
    <w:name w:val="Balloon Text"/>
    <w:basedOn w:val="a"/>
    <w:link w:val="a4"/>
    <w:uiPriority w:val="99"/>
    <w:semiHidden/>
    <w:rsid w:val="00AB72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D2E08"/>
    <w:rPr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746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6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1</dc:creator>
  <cp:keywords/>
  <dc:description/>
  <cp:lastModifiedBy>Татьяна Николаевна Надеева</cp:lastModifiedBy>
  <cp:revision>4</cp:revision>
  <cp:lastPrinted>2014-04-06T22:51:00Z</cp:lastPrinted>
  <dcterms:created xsi:type="dcterms:W3CDTF">2014-04-06T22:51:00Z</dcterms:created>
  <dcterms:modified xsi:type="dcterms:W3CDTF">2014-05-05T23:14:00Z</dcterms:modified>
</cp:coreProperties>
</file>