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1A" w:rsidRP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Сведения</w:t>
      </w:r>
    </w:p>
    <w:p w:rsidR="0041691A" w:rsidRDefault="0041691A" w:rsidP="0041691A">
      <w:pPr>
        <w:widowControl w:val="0"/>
        <w:overflowPunct/>
        <w:jc w:val="center"/>
        <w:textAlignment w:val="auto"/>
        <w:rPr>
          <w:szCs w:val="24"/>
        </w:rPr>
      </w:pPr>
      <w:r w:rsidRPr="0041691A">
        <w:rPr>
          <w:szCs w:val="24"/>
        </w:rPr>
        <w:t>о доходах, об имуществе и обязательствах имущественного</w:t>
      </w:r>
      <w:r w:rsidR="00326BE2">
        <w:rPr>
          <w:szCs w:val="24"/>
        </w:rPr>
        <w:t xml:space="preserve"> характера главного специалиста </w:t>
      </w:r>
      <w:r>
        <w:rPr>
          <w:szCs w:val="24"/>
        </w:rPr>
        <w:t xml:space="preserve"> отдела экономики и социального развития </w:t>
      </w:r>
    </w:p>
    <w:p w:rsidR="0041691A" w:rsidRPr="0041691A" w:rsidRDefault="00326BE2" w:rsidP="0041691A">
      <w:pPr>
        <w:widowControl w:val="0"/>
        <w:overflowPunct/>
        <w:jc w:val="center"/>
        <w:textAlignment w:val="auto"/>
        <w:rPr>
          <w:szCs w:val="28"/>
        </w:rPr>
      </w:pPr>
      <w:proofErr w:type="spellStart"/>
      <w:r>
        <w:rPr>
          <w:szCs w:val="24"/>
        </w:rPr>
        <w:t>Азановой</w:t>
      </w:r>
      <w:proofErr w:type="spellEnd"/>
      <w:r>
        <w:rPr>
          <w:szCs w:val="24"/>
        </w:rPr>
        <w:t xml:space="preserve"> Алёны Юрьевны</w:t>
      </w:r>
      <w:r w:rsidR="00252372">
        <w:rPr>
          <w:szCs w:val="24"/>
        </w:rPr>
        <w:t xml:space="preserve"> </w:t>
      </w:r>
      <w:r w:rsidR="0041691A" w:rsidRPr="0041691A">
        <w:rPr>
          <w:szCs w:val="24"/>
        </w:rPr>
        <w:t>и членов ее семьи  за перио</w:t>
      </w:r>
      <w:r>
        <w:rPr>
          <w:szCs w:val="24"/>
        </w:rPr>
        <w:t xml:space="preserve">д с 1 января по 31 декабря 2013 </w:t>
      </w:r>
      <w:r w:rsidR="0041691A" w:rsidRPr="0041691A">
        <w:rPr>
          <w:szCs w:val="24"/>
        </w:rPr>
        <w:t>года</w:t>
      </w:r>
    </w:p>
    <w:p w:rsidR="00DA1486" w:rsidRDefault="00DA1486" w:rsidP="00DA1486">
      <w:pPr>
        <w:jc w:val="center"/>
        <w:rPr>
          <w:szCs w:val="28"/>
        </w:rPr>
      </w:pPr>
    </w:p>
    <w:p w:rsidR="0041691A" w:rsidRPr="007B7590" w:rsidRDefault="0041691A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1C26D0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56853" w:rsidRPr="00ED1EB6" w:rsidTr="002C5037">
        <w:tc>
          <w:tcPr>
            <w:tcW w:w="2802" w:type="dxa"/>
            <w:vMerge w:val="restart"/>
          </w:tcPr>
          <w:p w:rsidR="00326BE2" w:rsidRDefault="00326BE2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Азанова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856853" w:rsidRPr="0072727E" w:rsidRDefault="00326BE2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Алёна Юрьевна</w:t>
            </w:r>
          </w:p>
        </w:tc>
        <w:tc>
          <w:tcPr>
            <w:tcW w:w="2409" w:type="dxa"/>
            <w:vMerge w:val="restart"/>
          </w:tcPr>
          <w:p w:rsidR="00856853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Главный специалист </w:t>
            </w:r>
            <w:r w:rsidR="00856853">
              <w:rPr>
                <w:szCs w:val="24"/>
              </w:rPr>
              <w:t>отдела экономики и социального развития</w:t>
            </w:r>
          </w:p>
        </w:tc>
        <w:tc>
          <w:tcPr>
            <w:tcW w:w="1843" w:type="dxa"/>
            <w:vMerge w:val="restart"/>
          </w:tcPr>
          <w:p w:rsidR="00856853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339 155</w:t>
            </w:r>
          </w:p>
        </w:tc>
        <w:tc>
          <w:tcPr>
            <w:tcW w:w="2552" w:type="dxa"/>
          </w:tcPr>
          <w:p w:rsidR="00856853" w:rsidRPr="00637D83" w:rsidRDefault="00326BE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  <w:r w:rsidR="00856853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Default="00856853" w:rsidP="00D12302">
            <w:pPr>
              <w:jc w:val="center"/>
              <w:rPr>
                <w:szCs w:val="24"/>
              </w:rPr>
            </w:pPr>
          </w:p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56853" w:rsidRPr="00ED1EB6" w:rsidTr="002C5037">
        <w:tc>
          <w:tcPr>
            <w:tcW w:w="2802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56853" w:rsidRPr="00637D83" w:rsidRDefault="00856853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856853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19,9</w:t>
            </w:r>
          </w:p>
        </w:tc>
        <w:tc>
          <w:tcPr>
            <w:tcW w:w="1629" w:type="dxa"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56853" w:rsidRPr="00ED1EB6" w:rsidRDefault="00856853" w:rsidP="00D12302">
            <w:pPr>
              <w:jc w:val="center"/>
              <w:rPr>
                <w:szCs w:val="24"/>
              </w:rPr>
            </w:pPr>
          </w:p>
        </w:tc>
      </w:tr>
      <w:tr w:rsidR="00D921B0" w:rsidRPr="00ED1EB6" w:rsidTr="00D921B0">
        <w:trPr>
          <w:trHeight w:val="838"/>
        </w:trPr>
        <w:tc>
          <w:tcPr>
            <w:tcW w:w="2802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921B0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429 741</w:t>
            </w:r>
          </w:p>
        </w:tc>
        <w:tc>
          <w:tcPr>
            <w:tcW w:w="2552" w:type="dxa"/>
          </w:tcPr>
          <w:p w:rsidR="00D921B0" w:rsidRDefault="00D921B0" w:rsidP="00B275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</w:t>
            </w:r>
          </w:p>
          <w:p w:rsidR="00D921B0" w:rsidRPr="00637D83" w:rsidRDefault="00D921B0" w:rsidP="00B275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326BE2" w:rsidP="00326B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629" w:type="dxa"/>
          </w:tcPr>
          <w:p w:rsidR="00D921B0" w:rsidRPr="00ED1EB6" w:rsidRDefault="00D921B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26BE2" w:rsidRPr="00ED1EB6" w:rsidRDefault="00D921B0" w:rsidP="00326B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proofErr w:type="spellStart"/>
            <w:r w:rsidR="00326BE2">
              <w:rPr>
                <w:szCs w:val="24"/>
              </w:rPr>
              <w:t>Сузуки</w:t>
            </w:r>
            <w:proofErr w:type="spellEnd"/>
            <w:r w:rsidR="00326BE2">
              <w:rPr>
                <w:szCs w:val="24"/>
              </w:rPr>
              <w:t xml:space="preserve"> Эскудо</w:t>
            </w:r>
          </w:p>
          <w:p w:rsidR="00D921B0" w:rsidRPr="00ED1EB6" w:rsidRDefault="00D921B0" w:rsidP="00D12302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72727E" w:rsidRDefault="00D921B0" w:rsidP="00036C81">
            <w:pPr>
              <w:jc w:val="center"/>
              <w:rPr>
                <w:szCs w:val="24"/>
                <w:highlight w:val="yellow"/>
              </w:rPr>
            </w:pPr>
            <w:r w:rsidRPr="007576C6">
              <w:rPr>
                <w:szCs w:val="24"/>
              </w:rPr>
              <w:t>Квартира (по</w:t>
            </w:r>
            <w:r>
              <w:rPr>
                <w:szCs w:val="24"/>
              </w:rPr>
              <w:t>льзование, член семьи собственника</w:t>
            </w:r>
            <w:r w:rsidRPr="007576C6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921B0" w:rsidRPr="00ED1EB6" w:rsidRDefault="00326BE2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D921B0" w:rsidRPr="00ED1EB6" w:rsidTr="00036C81">
        <w:tc>
          <w:tcPr>
            <w:tcW w:w="2802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921B0" w:rsidRDefault="00D921B0" w:rsidP="00036C81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921B0" w:rsidRPr="00D921B0" w:rsidRDefault="00326BE2" w:rsidP="00253E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  <w:r w:rsidR="00253EED">
              <w:rPr>
                <w:szCs w:val="24"/>
              </w:rPr>
              <w:t xml:space="preserve"> </w:t>
            </w:r>
            <w:r w:rsidR="00D921B0" w:rsidRPr="00F244CD"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D921B0" w:rsidRPr="00ED1EB6" w:rsidRDefault="00326BE2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1629" w:type="dxa"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921B0" w:rsidRPr="00ED1EB6" w:rsidRDefault="00D921B0" w:rsidP="00036C81">
            <w:pPr>
              <w:jc w:val="center"/>
              <w:rPr>
                <w:szCs w:val="24"/>
              </w:rPr>
            </w:pPr>
          </w:p>
        </w:tc>
      </w:tr>
      <w:tr w:rsidR="00326BE2" w:rsidRPr="00ED1EB6" w:rsidTr="002C5037">
        <w:tc>
          <w:tcPr>
            <w:tcW w:w="2802" w:type="dxa"/>
            <w:vMerge w:val="restart"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  <w:vMerge w:val="restart"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  <w:p w:rsidR="00326BE2" w:rsidRDefault="00326BE2" w:rsidP="00D12302">
            <w:pPr>
              <w:jc w:val="center"/>
              <w:rPr>
                <w:szCs w:val="24"/>
              </w:rPr>
            </w:pPr>
          </w:p>
          <w:p w:rsidR="00326BE2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326BE2" w:rsidRPr="00637D83" w:rsidRDefault="00326BE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(долевая собственность, 2/3)</w:t>
            </w:r>
          </w:p>
        </w:tc>
        <w:tc>
          <w:tcPr>
            <w:tcW w:w="1064" w:type="dxa"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47,6</w:t>
            </w:r>
          </w:p>
        </w:tc>
        <w:tc>
          <w:tcPr>
            <w:tcW w:w="1629" w:type="dxa"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  <w:p w:rsidR="00326BE2" w:rsidRDefault="00326BE2" w:rsidP="00D12302">
            <w:pPr>
              <w:jc w:val="center"/>
              <w:rPr>
                <w:szCs w:val="24"/>
              </w:rPr>
            </w:pPr>
          </w:p>
          <w:p w:rsidR="00326BE2" w:rsidRDefault="00326BE2" w:rsidP="00D12302">
            <w:pPr>
              <w:jc w:val="center"/>
              <w:rPr>
                <w:szCs w:val="24"/>
              </w:rPr>
            </w:pPr>
          </w:p>
          <w:p w:rsidR="00326BE2" w:rsidRPr="00ED1EB6" w:rsidRDefault="00326BE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26BE2" w:rsidRPr="00ED1EB6" w:rsidTr="002C5037">
        <w:tc>
          <w:tcPr>
            <w:tcW w:w="2802" w:type="dxa"/>
            <w:vMerge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26BE2" w:rsidRDefault="00326BE2" w:rsidP="008A3C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(долевая собственность, 2/3)</w:t>
            </w:r>
          </w:p>
        </w:tc>
        <w:tc>
          <w:tcPr>
            <w:tcW w:w="1064" w:type="dxa"/>
          </w:tcPr>
          <w:p w:rsidR="00326BE2" w:rsidRDefault="00326BE2" w:rsidP="008A3C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494</w:t>
            </w:r>
          </w:p>
        </w:tc>
        <w:tc>
          <w:tcPr>
            <w:tcW w:w="1629" w:type="dxa"/>
          </w:tcPr>
          <w:p w:rsidR="00326BE2" w:rsidRDefault="00326BE2" w:rsidP="008A3C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</w:p>
        </w:tc>
      </w:tr>
      <w:tr w:rsidR="00326BE2" w:rsidRPr="00ED1EB6" w:rsidTr="002C5037">
        <w:tc>
          <w:tcPr>
            <w:tcW w:w="2802" w:type="dxa"/>
            <w:vMerge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326BE2" w:rsidRDefault="00326BE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326BE2" w:rsidRPr="0072727E" w:rsidRDefault="00326BE2" w:rsidP="008A3CB3">
            <w:pPr>
              <w:jc w:val="center"/>
              <w:rPr>
                <w:szCs w:val="24"/>
                <w:highlight w:val="yellow"/>
              </w:rPr>
            </w:pPr>
            <w:r w:rsidRPr="007576C6">
              <w:rPr>
                <w:szCs w:val="24"/>
              </w:rPr>
              <w:t>Квартира (по</w:t>
            </w:r>
            <w:r>
              <w:rPr>
                <w:szCs w:val="24"/>
              </w:rPr>
              <w:t>льзование, член семьи собственника</w:t>
            </w:r>
            <w:r w:rsidRPr="007576C6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326BE2" w:rsidRPr="00ED1EB6" w:rsidRDefault="00326BE2" w:rsidP="008A3C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629" w:type="dxa"/>
          </w:tcPr>
          <w:p w:rsidR="00326BE2" w:rsidRPr="00ED1EB6" w:rsidRDefault="00326BE2" w:rsidP="008A3C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326BE2" w:rsidRPr="00ED1EB6" w:rsidRDefault="00326BE2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26D0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372"/>
    <w:rsid w:val="00252BFE"/>
    <w:rsid w:val="00253EED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6BE2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1691A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87427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275D9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1B0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5FA4-CF97-4737-AF80-499FB272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34</cp:revision>
  <dcterms:created xsi:type="dcterms:W3CDTF">2014-04-14T06:50:00Z</dcterms:created>
  <dcterms:modified xsi:type="dcterms:W3CDTF">2014-05-05T07:25:00Z</dcterms:modified>
</cp:coreProperties>
</file>