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291" w:rsidRPr="005A150F" w:rsidRDefault="00940291" w:rsidP="005A150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A150F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 лиц,</w:t>
      </w:r>
    </w:p>
    <w:p w:rsidR="00940291" w:rsidRPr="005A150F" w:rsidRDefault="00940291" w:rsidP="005A150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150F">
        <w:rPr>
          <w:rFonts w:ascii="Times New Roman" w:hAnsi="Times New Roman" w:cs="Times New Roman"/>
          <w:b/>
          <w:bCs/>
          <w:sz w:val="28"/>
          <w:szCs w:val="28"/>
        </w:rPr>
        <w:t>замещающих должность муниципальной службы в</w:t>
      </w:r>
      <w:proofErr w:type="gramStart"/>
      <w:r w:rsidRPr="005A150F">
        <w:rPr>
          <w:rFonts w:ascii="Times New Roman" w:hAnsi="Times New Roman" w:cs="Times New Roman"/>
          <w:b/>
          <w:bCs/>
          <w:sz w:val="28"/>
          <w:szCs w:val="28"/>
        </w:rPr>
        <w:t xml:space="preserve"> Ф</w:t>
      </w:r>
      <w:proofErr w:type="gramEnd"/>
      <w:r w:rsidRPr="005A150F">
        <w:rPr>
          <w:rFonts w:ascii="Times New Roman" w:hAnsi="Times New Roman" w:cs="Times New Roman"/>
          <w:b/>
          <w:bCs/>
          <w:sz w:val="28"/>
          <w:szCs w:val="28"/>
        </w:rPr>
        <w:t>инансово – бюджетной палате Кукморского муниципального района и членов их семей</w:t>
      </w:r>
    </w:p>
    <w:p w:rsidR="00940291" w:rsidRDefault="00940291" w:rsidP="005A150F">
      <w:pPr>
        <w:pStyle w:val="a3"/>
        <w:jc w:val="center"/>
      </w:pPr>
      <w:r w:rsidRPr="005A150F">
        <w:rPr>
          <w:rFonts w:ascii="Times New Roman" w:hAnsi="Times New Roman" w:cs="Times New Roman"/>
          <w:sz w:val="28"/>
          <w:szCs w:val="28"/>
        </w:rPr>
        <w:t>(с 1 января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C814E1">
        <w:rPr>
          <w:rFonts w:ascii="Times New Roman" w:hAnsi="Times New Roman" w:cs="Times New Roman"/>
          <w:sz w:val="28"/>
          <w:szCs w:val="28"/>
        </w:rPr>
        <w:t>2</w:t>
      </w:r>
      <w:r w:rsidRPr="005A150F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C814E1">
        <w:rPr>
          <w:rFonts w:ascii="Times New Roman" w:hAnsi="Times New Roman" w:cs="Times New Roman"/>
          <w:sz w:val="28"/>
          <w:szCs w:val="28"/>
        </w:rPr>
        <w:t>2</w:t>
      </w:r>
      <w:r w:rsidRPr="005A150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A150F">
        <w:t>)</w:t>
      </w:r>
    </w:p>
    <w:p w:rsidR="00940291" w:rsidRDefault="00940291" w:rsidP="005A150F">
      <w:pPr>
        <w:pStyle w:val="a3"/>
        <w:jc w:val="center"/>
      </w:pPr>
    </w:p>
    <w:p w:rsidR="00A41069" w:rsidRDefault="00A41069" w:rsidP="005A150F">
      <w:pPr>
        <w:pStyle w:val="a3"/>
        <w:jc w:val="center"/>
      </w:pPr>
    </w:p>
    <w:tbl>
      <w:tblPr>
        <w:tblW w:w="1529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915"/>
        <w:gridCol w:w="1842"/>
        <w:gridCol w:w="1560"/>
        <w:gridCol w:w="1646"/>
        <w:gridCol w:w="1756"/>
        <w:gridCol w:w="1559"/>
        <w:gridCol w:w="1373"/>
        <w:gridCol w:w="1514"/>
      </w:tblGrid>
      <w:tr w:rsidR="00A87FF0" w:rsidRPr="00E61A49" w:rsidTr="00BD72FA">
        <w:tc>
          <w:tcPr>
            <w:tcW w:w="2127" w:type="dxa"/>
            <w:vMerge w:val="restart"/>
          </w:tcPr>
          <w:p w:rsidR="00940291" w:rsidRPr="00E61A49" w:rsidRDefault="00940291" w:rsidP="0046316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vMerge w:val="restart"/>
          </w:tcPr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E61A49">
              <w:rPr>
                <w:rFonts w:ascii="Times New Roman" w:hAnsi="Times New Roman" w:cs="Times New Roman"/>
                <w:b/>
                <w:bCs/>
              </w:rPr>
              <w:t>Деклариро</w:t>
            </w:r>
            <w:proofErr w:type="spellEnd"/>
            <w:r w:rsidRPr="00E61A49">
              <w:rPr>
                <w:rFonts w:ascii="Times New Roman" w:hAnsi="Times New Roman" w:cs="Times New Roman"/>
                <w:b/>
                <w:bCs/>
              </w:rPr>
              <w:t>-ванный</w:t>
            </w:r>
            <w:proofErr w:type="gramEnd"/>
            <w:r w:rsidRPr="00E61A4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>годовой доход</w:t>
            </w:r>
          </w:p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 xml:space="preserve"> за 20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5004B2">
              <w:rPr>
                <w:rFonts w:ascii="Times New Roman" w:hAnsi="Times New Roman" w:cs="Times New Roman"/>
                <w:b/>
                <w:bCs/>
              </w:rPr>
              <w:t>2</w:t>
            </w:r>
            <w:r w:rsidRPr="00E61A49">
              <w:rPr>
                <w:rFonts w:ascii="Times New Roman" w:hAnsi="Times New Roman" w:cs="Times New Roman"/>
                <w:b/>
                <w:bCs/>
              </w:rPr>
              <w:t xml:space="preserve"> г. </w:t>
            </w:r>
          </w:p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 xml:space="preserve">(руб.) </w:t>
            </w:r>
          </w:p>
        </w:tc>
        <w:tc>
          <w:tcPr>
            <w:tcW w:w="6804" w:type="dxa"/>
            <w:gridSpan w:val="4"/>
          </w:tcPr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 xml:space="preserve">Перечень объектов недвижимого имущества и </w:t>
            </w:r>
          </w:p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>транспортных средств, принадлежащих на праве собственности</w:t>
            </w:r>
          </w:p>
        </w:tc>
        <w:tc>
          <w:tcPr>
            <w:tcW w:w="4446" w:type="dxa"/>
            <w:gridSpan w:val="3"/>
          </w:tcPr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A87FF0" w:rsidRPr="00E61A49" w:rsidTr="00BD72FA">
        <w:tc>
          <w:tcPr>
            <w:tcW w:w="2127" w:type="dxa"/>
            <w:vMerge/>
          </w:tcPr>
          <w:p w:rsidR="00940291" w:rsidRPr="00E61A49" w:rsidRDefault="00940291" w:rsidP="0046316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vMerge/>
          </w:tcPr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>Вид объектов недвижимости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 xml:space="preserve">Площадь </w:t>
            </w:r>
          </w:p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>(кв. м)</w:t>
            </w:r>
          </w:p>
        </w:tc>
        <w:tc>
          <w:tcPr>
            <w:tcW w:w="1646" w:type="dxa"/>
          </w:tcPr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1756" w:type="dxa"/>
          </w:tcPr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>Транспортные средства</w:t>
            </w:r>
          </w:p>
        </w:tc>
        <w:tc>
          <w:tcPr>
            <w:tcW w:w="1559" w:type="dxa"/>
          </w:tcPr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>Вид объектов недвижимости</w:t>
            </w:r>
          </w:p>
        </w:tc>
        <w:tc>
          <w:tcPr>
            <w:tcW w:w="1373" w:type="dxa"/>
          </w:tcPr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 xml:space="preserve">Площадь </w:t>
            </w:r>
          </w:p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>(кв. м)</w:t>
            </w:r>
          </w:p>
        </w:tc>
        <w:tc>
          <w:tcPr>
            <w:tcW w:w="1514" w:type="dxa"/>
          </w:tcPr>
          <w:p w:rsidR="00940291" w:rsidRPr="00E61A49" w:rsidRDefault="00940291" w:rsidP="00E61A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1A49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</w:tr>
      <w:tr w:rsidR="00BD72FA" w:rsidRPr="00E61A49" w:rsidTr="00BD72FA">
        <w:trPr>
          <w:trHeight w:val="585"/>
        </w:trPr>
        <w:tc>
          <w:tcPr>
            <w:tcW w:w="2127" w:type="dxa"/>
            <w:vMerge w:val="restart"/>
          </w:tcPr>
          <w:p w:rsidR="00BD72FA" w:rsidRPr="00BD7AB0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Самигуллин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Ильнур Кафилович</w:t>
            </w:r>
          </w:p>
        </w:tc>
        <w:tc>
          <w:tcPr>
            <w:tcW w:w="1915" w:type="dxa"/>
            <w:vMerge w:val="restart"/>
            <w:vAlign w:val="center"/>
          </w:tcPr>
          <w:p w:rsidR="00BD72FA" w:rsidRPr="00E61A49" w:rsidRDefault="00881A84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516127,63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D72FA" w:rsidRPr="00E61A49" w:rsidRDefault="00AA1187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646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6" w:type="dxa"/>
            <w:vMerge w:val="restart"/>
            <w:vAlign w:val="center"/>
          </w:tcPr>
          <w:p w:rsidR="005004B2" w:rsidRDefault="005004B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BD72FA" w:rsidRPr="00EC2F02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XYUNDAI ACCENT</w:t>
            </w:r>
          </w:p>
        </w:tc>
        <w:tc>
          <w:tcPr>
            <w:tcW w:w="1559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73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4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72FA" w:rsidRPr="00E61A49" w:rsidTr="00BD72FA">
        <w:trPr>
          <w:trHeight w:val="495"/>
        </w:trPr>
        <w:tc>
          <w:tcPr>
            <w:tcW w:w="2127" w:type="dxa"/>
            <w:vMerge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5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2FA" w:rsidRDefault="00AA1187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164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72FA" w:rsidRPr="00E61A49" w:rsidTr="00BD72FA">
        <w:trPr>
          <w:trHeight w:val="1185"/>
        </w:trPr>
        <w:tc>
          <w:tcPr>
            <w:tcW w:w="2127" w:type="dxa"/>
            <w:vMerge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5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(1/497 доли)</w:t>
            </w: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D72FA" w:rsidRDefault="00AA1187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18315250</w:t>
            </w:r>
          </w:p>
        </w:tc>
        <w:tc>
          <w:tcPr>
            <w:tcW w:w="164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7FF0" w:rsidRPr="00E61A49" w:rsidTr="00BD72FA">
        <w:tc>
          <w:tcPr>
            <w:tcW w:w="2127" w:type="dxa"/>
          </w:tcPr>
          <w:p w:rsidR="00254AEB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15" w:type="dxa"/>
            <w:vAlign w:val="center"/>
          </w:tcPr>
          <w:p w:rsidR="00254AEB" w:rsidRPr="00EC2F02" w:rsidRDefault="00BD65E3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223735,85</w:t>
            </w:r>
          </w:p>
        </w:tc>
        <w:tc>
          <w:tcPr>
            <w:tcW w:w="1842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6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6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EC2F02" w:rsidRPr="00E61A49" w:rsidRDefault="00EC2F0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73" w:type="dxa"/>
            <w:vAlign w:val="center"/>
          </w:tcPr>
          <w:p w:rsidR="00254AEB" w:rsidRPr="00E61A49" w:rsidRDefault="00EC2F0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1514" w:type="dxa"/>
            <w:vAlign w:val="center"/>
          </w:tcPr>
          <w:p w:rsidR="00254AEB" w:rsidRPr="00E61A49" w:rsidRDefault="00EC2F0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87FF0" w:rsidRPr="00E61A49" w:rsidTr="00BD72FA">
        <w:tc>
          <w:tcPr>
            <w:tcW w:w="2127" w:type="dxa"/>
          </w:tcPr>
          <w:p w:rsidR="00254AEB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15" w:type="dxa"/>
            <w:vAlign w:val="center"/>
          </w:tcPr>
          <w:p w:rsidR="00254AEB" w:rsidRDefault="007A79A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6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6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C92D57" w:rsidRPr="00E61A49" w:rsidRDefault="00C92D57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73" w:type="dxa"/>
            <w:vAlign w:val="center"/>
          </w:tcPr>
          <w:p w:rsidR="00254AEB" w:rsidRPr="00E61A49" w:rsidRDefault="005004B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1514" w:type="dxa"/>
            <w:vAlign w:val="center"/>
          </w:tcPr>
          <w:p w:rsidR="00254AEB" w:rsidRPr="00E61A49" w:rsidRDefault="005004B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87FF0" w:rsidRPr="00E61A49" w:rsidTr="00BD72FA">
        <w:tc>
          <w:tcPr>
            <w:tcW w:w="2127" w:type="dxa"/>
          </w:tcPr>
          <w:p w:rsidR="00254AEB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15" w:type="dxa"/>
            <w:vAlign w:val="center"/>
          </w:tcPr>
          <w:p w:rsidR="00254AEB" w:rsidRDefault="007A79A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6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6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C92D57" w:rsidRPr="00E61A49" w:rsidRDefault="00C92D57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73" w:type="dxa"/>
            <w:vAlign w:val="center"/>
          </w:tcPr>
          <w:p w:rsidR="00254AEB" w:rsidRPr="00E61A49" w:rsidRDefault="005004B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1514" w:type="dxa"/>
            <w:vAlign w:val="center"/>
          </w:tcPr>
          <w:p w:rsidR="00254AEB" w:rsidRPr="00E61A49" w:rsidRDefault="005004B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D72FA" w:rsidRPr="00E61A49" w:rsidTr="00BD72FA">
        <w:trPr>
          <w:trHeight w:val="330"/>
        </w:trPr>
        <w:tc>
          <w:tcPr>
            <w:tcW w:w="2127" w:type="dxa"/>
            <w:vMerge w:val="restart"/>
          </w:tcPr>
          <w:p w:rsidR="00BD72FA" w:rsidRPr="00BD7AB0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D7AB0">
              <w:rPr>
                <w:rFonts w:ascii="Times New Roman" w:hAnsi="Times New Roman" w:cs="Times New Roman"/>
                <w:b/>
              </w:rPr>
              <w:t>Саматов</w:t>
            </w:r>
            <w:proofErr w:type="spellEnd"/>
            <w:r w:rsidRPr="00BD7AB0">
              <w:rPr>
                <w:rFonts w:ascii="Times New Roman" w:hAnsi="Times New Roman" w:cs="Times New Roman"/>
                <w:b/>
              </w:rPr>
              <w:t xml:space="preserve"> Ильшат Канифович</w:t>
            </w:r>
          </w:p>
        </w:tc>
        <w:tc>
          <w:tcPr>
            <w:tcW w:w="1915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396743,18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6" w:type="dxa"/>
            <w:vMerge w:val="restart"/>
            <w:vAlign w:val="center"/>
          </w:tcPr>
          <w:p w:rsidR="005004B2" w:rsidRDefault="005004B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ВАЗ-2190 </w:t>
            </w:r>
          </w:p>
        </w:tc>
        <w:tc>
          <w:tcPr>
            <w:tcW w:w="1559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73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1514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D72FA" w:rsidRPr="00E61A49" w:rsidTr="00BD72FA">
        <w:trPr>
          <w:trHeight w:val="420"/>
        </w:trPr>
        <w:tc>
          <w:tcPr>
            <w:tcW w:w="2127" w:type="dxa"/>
            <w:vMerge/>
          </w:tcPr>
          <w:p w:rsidR="00BD72FA" w:rsidRPr="00BD7AB0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5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64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7FF0" w:rsidRPr="00E61A49" w:rsidTr="00BD72FA">
        <w:tc>
          <w:tcPr>
            <w:tcW w:w="2127" w:type="dxa"/>
          </w:tcPr>
          <w:p w:rsidR="00254AEB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15" w:type="dxa"/>
            <w:vAlign w:val="center"/>
          </w:tcPr>
          <w:p w:rsidR="00254AEB" w:rsidRDefault="00C814E1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137414,85</w:t>
            </w:r>
          </w:p>
        </w:tc>
        <w:tc>
          <w:tcPr>
            <w:tcW w:w="1842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6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6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254AEB" w:rsidRPr="00E61A49" w:rsidRDefault="001965C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73" w:type="dxa"/>
            <w:vAlign w:val="center"/>
          </w:tcPr>
          <w:p w:rsidR="00254AEB" w:rsidRPr="00E61A49" w:rsidRDefault="001965C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514" w:type="dxa"/>
            <w:vAlign w:val="center"/>
          </w:tcPr>
          <w:p w:rsidR="00254AEB" w:rsidRPr="00E61A49" w:rsidRDefault="001965C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87FF0" w:rsidRPr="00E61A49" w:rsidTr="00BD72FA">
        <w:tc>
          <w:tcPr>
            <w:tcW w:w="2127" w:type="dxa"/>
          </w:tcPr>
          <w:p w:rsidR="00254AEB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15" w:type="dxa"/>
            <w:vAlign w:val="center"/>
          </w:tcPr>
          <w:p w:rsidR="00254AEB" w:rsidRDefault="007A79A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6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6" w:type="dxa"/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1965CD" w:rsidRPr="00E61A49" w:rsidRDefault="001965C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73" w:type="dxa"/>
            <w:vAlign w:val="center"/>
          </w:tcPr>
          <w:p w:rsidR="00254AEB" w:rsidRPr="00E61A49" w:rsidRDefault="001965C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514" w:type="dxa"/>
            <w:vAlign w:val="center"/>
          </w:tcPr>
          <w:p w:rsidR="00254AEB" w:rsidRPr="00E61A49" w:rsidRDefault="001965C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D72FA" w:rsidRPr="00E61A49" w:rsidTr="00BD72FA">
        <w:trPr>
          <w:trHeight w:val="760"/>
        </w:trPr>
        <w:tc>
          <w:tcPr>
            <w:tcW w:w="2127" w:type="dxa"/>
            <w:vMerge w:val="restart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7AB0">
              <w:rPr>
                <w:rFonts w:ascii="Times New Roman" w:hAnsi="Times New Roman" w:cs="Times New Roman"/>
                <w:b/>
              </w:rPr>
              <w:t>Аглямзянова</w:t>
            </w:r>
            <w:proofErr w:type="spellEnd"/>
            <w:r w:rsidRPr="00BD7AB0">
              <w:rPr>
                <w:rFonts w:ascii="Times New Roman" w:hAnsi="Times New Roman" w:cs="Times New Roman"/>
                <w:b/>
              </w:rPr>
              <w:t xml:space="preserve"> Алсу Фаритовн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15" w:type="dxa"/>
            <w:vMerge w:val="restart"/>
            <w:vAlign w:val="center"/>
          </w:tcPr>
          <w:p w:rsidR="00BD72FA" w:rsidRPr="00E61A49" w:rsidRDefault="00873E23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298537,48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доли)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6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73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4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72FA" w:rsidRPr="00E61A49" w:rsidTr="00BD72FA">
        <w:trPr>
          <w:trHeight w:val="589"/>
        </w:trPr>
        <w:tc>
          <w:tcPr>
            <w:tcW w:w="2127" w:type="dxa"/>
            <w:vMerge/>
          </w:tcPr>
          <w:p w:rsidR="00BD72FA" w:rsidRPr="00BD7AB0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5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доли)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141,5</w:t>
            </w: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72FA" w:rsidRPr="00E61A49" w:rsidTr="00BD72FA">
        <w:trPr>
          <w:trHeight w:val="493"/>
        </w:trPr>
        <w:tc>
          <w:tcPr>
            <w:tcW w:w="2127" w:type="dxa"/>
            <w:vMerge/>
          </w:tcPr>
          <w:p w:rsidR="00BD72FA" w:rsidRPr="00BD7AB0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5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(1/5 доли)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164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72FA" w:rsidRPr="00E61A49" w:rsidTr="00BD72FA">
        <w:trPr>
          <w:trHeight w:val="795"/>
        </w:trPr>
        <w:tc>
          <w:tcPr>
            <w:tcW w:w="2127" w:type="dxa"/>
            <w:vMerge w:val="restart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15" w:type="dxa"/>
            <w:vMerge w:val="restart"/>
            <w:vAlign w:val="center"/>
          </w:tcPr>
          <w:p w:rsidR="00BD72FA" w:rsidRDefault="00873E23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доли)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6" w:type="dxa"/>
            <w:vMerge w:val="restart"/>
            <w:vAlign w:val="center"/>
          </w:tcPr>
          <w:p w:rsidR="005004B2" w:rsidRDefault="005004B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</w:t>
            </w: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КАМАЗ-55111</w:t>
            </w:r>
          </w:p>
          <w:p w:rsidR="00873E23" w:rsidRDefault="00873E23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 автомобиль</w:t>
            </w:r>
          </w:p>
          <w:p w:rsidR="00873E23" w:rsidRPr="00E61A49" w:rsidRDefault="00873E23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ВАЗ-21140</w:t>
            </w:r>
          </w:p>
        </w:tc>
        <w:tc>
          <w:tcPr>
            <w:tcW w:w="1559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373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4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72FA" w:rsidRPr="00E61A49" w:rsidTr="00BD72FA">
        <w:trPr>
          <w:trHeight w:val="720"/>
        </w:trPr>
        <w:tc>
          <w:tcPr>
            <w:tcW w:w="2127" w:type="dxa"/>
            <w:vMerge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доли)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141,5</w:t>
            </w:r>
          </w:p>
        </w:tc>
        <w:tc>
          <w:tcPr>
            <w:tcW w:w="164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72FA" w:rsidRPr="00E61A49" w:rsidTr="00BD72FA">
        <w:trPr>
          <w:trHeight w:val="765"/>
        </w:trPr>
        <w:tc>
          <w:tcPr>
            <w:tcW w:w="2127" w:type="dxa"/>
            <w:vMerge w:val="restart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915" w:type="dxa"/>
            <w:vMerge w:val="restart"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доли)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6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73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4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72FA" w:rsidRPr="00E61A49" w:rsidTr="00BD72FA">
        <w:trPr>
          <w:trHeight w:val="750"/>
        </w:trPr>
        <w:tc>
          <w:tcPr>
            <w:tcW w:w="2127" w:type="dxa"/>
            <w:vMerge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доли)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141,5</w:t>
            </w:r>
          </w:p>
        </w:tc>
        <w:tc>
          <w:tcPr>
            <w:tcW w:w="164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72FA" w:rsidRPr="00E61A49" w:rsidTr="00BD72FA">
        <w:trPr>
          <w:trHeight w:val="810"/>
        </w:trPr>
        <w:tc>
          <w:tcPr>
            <w:tcW w:w="2127" w:type="dxa"/>
            <w:vMerge w:val="restart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15" w:type="dxa"/>
            <w:vMerge w:val="restart"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доли)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6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73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4" w:type="dxa"/>
            <w:vMerge w:val="restart"/>
            <w:vAlign w:val="center"/>
          </w:tcPr>
          <w:p w:rsidR="00BD72FA" w:rsidRPr="00E61A49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72FA" w:rsidRPr="00E61A49" w:rsidTr="00BD72FA">
        <w:trPr>
          <w:trHeight w:val="705"/>
        </w:trPr>
        <w:tc>
          <w:tcPr>
            <w:tcW w:w="2127" w:type="dxa"/>
            <w:vMerge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доли)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141,5</w:t>
            </w:r>
          </w:p>
        </w:tc>
        <w:tc>
          <w:tcPr>
            <w:tcW w:w="164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vMerge/>
            <w:vAlign w:val="center"/>
          </w:tcPr>
          <w:p w:rsidR="00BD72FA" w:rsidRDefault="00BD72F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7FF0" w:rsidRPr="00E61A49" w:rsidTr="00BD72FA">
        <w:tc>
          <w:tcPr>
            <w:tcW w:w="2127" w:type="dxa"/>
          </w:tcPr>
          <w:p w:rsidR="00254AEB" w:rsidRPr="00BD7AB0" w:rsidRDefault="00620AA2" w:rsidP="00A84DC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D7AB0">
              <w:rPr>
                <w:rFonts w:ascii="Times New Roman" w:hAnsi="Times New Roman" w:cs="Times New Roman"/>
                <w:b/>
              </w:rPr>
              <w:t>Князева Наиля Фаритовна</w:t>
            </w:r>
          </w:p>
        </w:tc>
        <w:tc>
          <w:tcPr>
            <w:tcW w:w="1915" w:type="dxa"/>
            <w:vAlign w:val="center"/>
          </w:tcPr>
          <w:p w:rsidR="00254AEB" w:rsidRPr="00E61A49" w:rsidRDefault="00C40984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280249,15</w:t>
            </w:r>
          </w:p>
        </w:tc>
        <w:tc>
          <w:tcPr>
            <w:tcW w:w="1842" w:type="dxa"/>
            <w:vAlign w:val="center"/>
          </w:tcPr>
          <w:p w:rsidR="00254AEB" w:rsidRPr="00E61A49" w:rsidRDefault="00902E6C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Align w:val="center"/>
          </w:tcPr>
          <w:p w:rsidR="00254AEB" w:rsidRPr="00E61A49" w:rsidRDefault="00902E6C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6" w:type="dxa"/>
            <w:vAlign w:val="center"/>
          </w:tcPr>
          <w:p w:rsidR="00254AEB" w:rsidRPr="00E61A49" w:rsidRDefault="005004B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6" w:type="dxa"/>
            <w:vAlign w:val="center"/>
          </w:tcPr>
          <w:p w:rsidR="003978E8" w:rsidRPr="005004B2" w:rsidRDefault="005004B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902E6C" w:rsidRPr="00E61A49" w:rsidRDefault="00902E6C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73" w:type="dxa"/>
            <w:tcBorders>
              <w:bottom w:val="single" w:sz="4" w:space="0" w:color="000000"/>
            </w:tcBorders>
            <w:vAlign w:val="center"/>
          </w:tcPr>
          <w:p w:rsidR="00254AEB" w:rsidRPr="00E61A49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514" w:type="dxa"/>
            <w:tcBorders>
              <w:bottom w:val="single" w:sz="4" w:space="0" w:color="000000"/>
            </w:tcBorders>
            <w:vAlign w:val="center"/>
          </w:tcPr>
          <w:p w:rsidR="00254AEB" w:rsidRPr="00E61A49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87FF0" w:rsidRPr="00E61A49" w:rsidTr="00BD72FA">
        <w:tc>
          <w:tcPr>
            <w:tcW w:w="2127" w:type="dxa"/>
            <w:tcBorders>
              <w:bottom w:val="single" w:sz="4" w:space="0" w:color="auto"/>
            </w:tcBorders>
          </w:tcPr>
          <w:p w:rsidR="00254AEB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center"/>
          </w:tcPr>
          <w:p w:rsidR="00254AEB" w:rsidRDefault="00C40984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1,64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54AEB" w:rsidRPr="00E61A49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  <w:vAlign w:val="center"/>
          </w:tcPr>
          <w:p w:rsidR="00254AEB" w:rsidRPr="00E61A49" w:rsidRDefault="00902E6C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:rsidR="003978E8" w:rsidRDefault="005004B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3978E8">
              <w:rPr>
                <w:rFonts w:ascii="Times New Roman" w:hAnsi="Times New Roman" w:cs="Times New Roman"/>
                <w:lang w:val="en-US"/>
              </w:rPr>
              <w:t>CHEVROLET</w:t>
            </w:r>
            <w:r w:rsidR="003978E8" w:rsidRPr="005004B2">
              <w:rPr>
                <w:rFonts w:ascii="Times New Roman" w:hAnsi="Times New Roman" w:cs="Times New Roman"/>
              </w:rPr>
              <w:t xml:space="preserve"> </w:t>
            </w:r>
            <w:r w:rsidR="003978E8">
              <w:rPr>
                <w:rFonts w:ascii="Times New Roman" w:hAnsi="Times New Roman" w:cs="Times New Roman"/>
                <w:lang w:val="en-US"/>
              </w:rPr>
              <w:t>LANOS</w:t>
            </w:r>
          </w:p>
          <w:p w:rsidR="005004B2" w:rsidRPr="005004B2" w:rsidRDefault="005004B2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</w:t>
            </w:r>
          </w:p>
          <w:p w:rsidR="00254AEB" w:rsidRPr="00E61A49" w:rsidRDefault="00C50150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КАМАЗ-</w:t>
            </w:r>
            <w:r w:rsidR="003978E8">
              <w:rPr>
                <w:rFonts w:ascii="Times New Roman" w:hAnsi="Times New Roman" w:cs="Times New Roman"/>
              </w:rPr>
              <w:t>55111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02E6C" w:rsidRDefault="00902E6C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54AEB" w:rsidRPr="00E61A49" w:rsidRDefault="00254AEB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:rsidR="00254AEB" w:rsidRPr="00E61A49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:rsidR="00254AEB" w:rsidRPr="00E61A49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87FF0" w:rsidRPr="00E61A49" w:rsidTr="00BD72FA">
        <w:tc>
          <w:tcPr>
            <w:tcW w:w="2127" w:type="dxa"/>
            <w:tcBorders>
              <w:top w:val="single" w:sz="4" w:space="0" w:color="auto"/>
            </w:tcBorders>
          </w:tcPr>
          <w:p w:rsidR="00940291" w:rsidRPr="00B1631A" w:rsidRDefault="00B1631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631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15" w:type="dxa"/>
            <w:tcBorders>
              <w:top w:val="single" w:sz="4" w:space="0" w:color="auto"/>
            </w:tcBorders>
            <w:vAlign w:val="center"/>
          </w:tcPr>
          <w:p w:rsidR="00940291" w:rsidRPr="00E61A49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940291" w:rsidRPr="00E61A49" w:rsidRDefault="00BD7056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40291" w:rsidRPr="00E61A49" w:rsidRDefault="00BD7056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vAlign w:val="center"/>
          </w:tcPr>
          <w:p w:rsidR="00940291" w:rsidRPr="00E61A49" w:rsidRDefault="00BD7056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vAlign w:val="center"/>
          </w:tcPr>
          <w:p w:rsidR="00940291" w:rsidRPr="00E61A49" w:rsidRDefault="00BD7056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40291" w:rsidRPr="00E61A49" w:rsidRDefault="00902E6C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vAlign w:val="center"/>
          </w:tcPr>
          <w:p w:rsidR="00940291" w:rsidRPr="00E61A49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:rsidR="00940291" w:rsidRPr="00E61A49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1631A" w:rsidRPr="00E61A49" w:rsidTr="00BD72FA">
        <w:tc>
          <w:tcPr>
            <w:tcW w:w="2127" w:type="dxa"/>
            <w:tcBorders>
              <w:top w:val="single" w:sz="4" w:space="0" w:color="auto"/>
            </w:tcBorders>
          </w:tcPr>
          <w:p w:rsidR="00B1631A" w:rsidRPr="00B1631A" w:rsidRDefault="00B1631A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631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15" w:type="dxa"/>
            <w:tcBorders>
              <w:top w:val="single" w:sz="4" w:space="0" w:color="auto"/>
            </w:tcBorders>
            <w:vAlign w:val="center"/>
          </w:tcPr>
          <w:p w:rsidR="00B1631A" w:rsidRPr="00E61A49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1631A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1631A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vAlign w:val="center"/>
          </w:tcPr>
          <w:p w:rsidR="00B1631A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vAlign w:val="center"/>
          </w:tcPr>
          <w:p w:rsidR="00B1631A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1631A" w:rsidRDefault="00902E6C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vAlign w:val="center"/>
          </w:tcPr>
          <w:p w:rsidR="00B1631A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:rsidR="00B1631A" w:rsidRDefault="002F4BFD" w:rsidP="00A84D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A41069" w:rsidRDefault="00A41069" w:rsidP="00A84DC4">
      <w:pPr>
        <w:pStyle w:val="a3"/>
        <w:jc w:val="center"/>
        <w:rPr>
          <w:rFonts w:ascii="Times New Roman" w:hAnsi="Times New Roman" w:cs="Times New Roman"/>
        </w:rPr>
      </w:pPr>
    </w:p>
    <w:p w:rsidR="00620AA2" w:rsidRDefault="00BD7AB0" w:rsidP="00463162">
      <w:pPr>
        <w:pStyle w:val="a3"/>
        <w:rPr>
          <w:rFonts w:ascii="Times New Roman" w:hAnsi="Times New Roman" w:cs="Times New Roman"/>
        </w:rPr>
      </w:pPr>
      <w:r w:rsidRPr="00BD7AB0">
        <w:rPr>
          <w:rFonts w:ascii="Times New Roman" w:hAnsi="Times New Roman" w:cs="Times New Roman"/>
        </w:rPr>
        <w:t>Председатель ФБП Кукморского района ____________________</w:t>
      </w:r>
      <w:proofErr w:type="spellStart"/>
      <w:r w:rsidR="00620AA2">
        <w:rPr>
          <w:rFonts w:ascii="Times New Roman" w:hAnsi="Times New Roman" w:cs="Times New Roman"/>
        </w:rPr>
        <w:t>И.К.Самигуллин</w:t>
      </w:r>
      <w:proofErr w:type="spellEnd"/>
    </w:p>
    <w:sectPr w:rsidR="00620AA2" w:rsidSect="0013161A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50F"/>
    <w:rsid w:val="00032299"/>
    <w:rsid w:val="00081F21"/>
    <w:rsid w:val="000A735D"/>
    <w:rsid w:val="000C1C83"/>
    <w:rsid w:val="000C757F"/>
    <w:rsid w:val="00102901"/>
    <w:rsid w:val="0013161A"/>
    <w:rsid w:val="00146D42"/>
    <w:rsid w:val="001965CD"/>
    <w:rsid w:val="001A53D0"/>
    <w:rsid w:val="00206D07"/>
    <w:rsid w:val="00217EF4"/>
    <w:rsid w:val="00246A9B"/>
    <w:rsid w:val="00254AEB"/>
    <w:rsid w:val="002E247B"/>
    <w:rsid w:val="002F1026"/>
    <w:rsid w:val="002F4BFD"/>
    <w:rsid w:val="003028FB"/>
    <w:rsid w:val="003130AA"/>
    <w:rsid w:val="0032516E"/>
    <w:rsid w:val="0033519B"/>
    <w:rsid w:val="003578A1"/>
    <w:rsid w:val="003744F6"/>
    <w:rsid w:val="003937F8"/>
    <w:rsid w:val="003978E8"/>
    <w:rsid w:val="003E3BD9"/>
    <w:rsid w:val="00463162"/>
    <w:rsid w:val="004706E5"/>
    <w:rsid w:val="004C252B"/>
    <w:rsid w:val="004C3DAA"/>
    <w:rsid w:val="005004B2"/>
    <w:rsid w:val="00561B34"/>
    <w:rsid w:val="005A150F"/>
    <w:rsid w:val="005B2A0B"/>
    <w:rsid w:val="00620AA2"/>
    <w:rsid w:val="0067244C"/>
    <w:rsid w:val="006B7637"/>
    <w:rsid w:val="00713AC0"/>
    <w:rsid w:val="00732899"/>
    <w:rsid w:val="00784202"/>
    <w:rsid w:val="007A4BB8"/>
    <w:rsid w:val="007A52F7"/>
    <w:rsid w:val="007A79AB"/>
    <w:rsid w:val="0080362C"/>
    <w:rsid w:val="00806742"/>
    <w:rsid w:val="00873E23"/>
    <w:rsid w:val="00881A84"/>
    <w:rsid w:val="008C6B72"/>
    <w:rsid w:val="008D4E38"/>
    <w:rsid w:val="00902E6C"/>
    <w:rsid w:val="00936930"/>
    <w:rsid w:val="00940291"/>
    <w:rsid w:val="009F1B39"/>
    <w:rsid w:val="00A351A0"/>
    <w:rsid w:val="00A41069"/>
    <w:rsid w:val="00A41147"/>
    <w:rsid w:val="00A84DC4"/>
    <w:rsid w:val="00A87FF0"/>
    <w:rsid w:val="00A9041E"/>
    <w:rsid w:val="00AA1187"/>
    <w:rsid w:val="00AA4900"/>
    <w:rsid w:val="00AC46CC"/>
    <w:rsid w:val="00AF2051"/>
    <w:rsid w:val="00B1631A"/>
    <w:rsid w:val="00B4157F"/>
    <w:rsid w:val="00B66D97"/>
    <w:rsid w:val="00B87849"/>
    <w:rsid w:val="00BC55DE"/>
    <w:rsid w:val="00BD65E3"/>
    <w:rsid w:val="00BD7056"/>
    <w:rsid w:val="00BD72FA"/>
    <w:rsid w:val="00BD7AB0"/>
    <w:rsid w:val="00BF7E8B"/>
    <w:rsid w:val="00C300CC"/>
    <w:rsid w:val="00C40984"/>
    <w:rsid w:val="00C41B99"/>
    <w:rsid w:val="00C50150"/>
    <w:rsid w:val="00C814E1"/>
    <w:rsid w:val="00C92D57"/>
    <w:rsid w:val="00CC0B31"/>
    <w:rsid w:val="00CD66D4"/>
    <w:rsid w:val="00CE465E"/>
    <w:rsid w:val="00D05D03"/>
    <w:rsid w:val="00D5126F"/>
    <w:rsid w:val="00D7749A"/>
    <w:rsid w:val="00D93CF1"/>
    <w:rsid w:val="00E32CE5"/>
    <w:rsid w:val="00E55E0C"/>
    <w:rsid w:val="00E61A49"/>
    <w:rsid w:val="00EC2F02"/>
    <w:rsid w:val="00F4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2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A150F"/>
    <w:rPr>
      <w:rFonts w:cs="Calibri"/>
      <w:lang w:eastAsia="en-US"/>
    </w:rPr>
  </w:style>
  <w:style w:type="table" w:styleId="a4">
    <w:name w:val="Table Grid"/>
    <w:basedOn w:val="a1"/>
    <w:uiPriority w:val="99"/>
    <w:rsid w:val="005A150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2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A150F"/>
    <w:rPr>
      <w:rFonts w:cs="Calibri"/>
      <w:lang w:eastAsia="en-US"/>
    </w:rPr>
  </w:style>
  <w:style w:type="table" w:styleId="a4">
    <w:name w:val="Table Grid"/>
    <w:basedOn w:val="a1"/>
    <w:uiPriority w:val="99"/>
    <w:rsid w:val="005A150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7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9746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9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01A28-1117-453F-8EEE-A947F03F9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kukm-Gulnara</dc:creator>
  <cp:lastModifiedBy>Pavlov</cp:lastModifiedBy>
  <cp:revision>2</cp:revision>
  <cp:lastPrinted>2013-11-13T11:19:00Z</cp:lastPrinted>
  <dcterms:created xsi:type="dcterms:W3CDTF">2013-11-19T07:20:00Z</dcterms:created>
  <dcterms:modified xsi:type="dcterms:W3CDTF">2013-11-19T07:20:00Z</dcterms:modified>
</cp:coreProperties>
</file>