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7C" w:rsidRDefault="0018007C" w:rsidP="0018007C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Форма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73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04"/>
        <w:gridCol w:w="1271"/>
        <w:gridCol w:w="1306"/>
        <w:gridCol w:w="1222"/>
        <w:gridCol w:w="6"/>
        <w:gridCol w:w="1745"/>
        <w:gridCol w:w="1134"/>
        <w:gridCol w:w="1331"/>
        <w:gridCol w:w="1079"/>
        <w:gridCol w:w="1134"/>
        <w:gridCol w:w="1327"/>
        <w:gridCol w:w="1598"/>
      </w:tblGrid>
      <w:tr w:rsidR="00AC60EB" w:rsidTr="004F29AB">
        <w:trPr>
          <w:trHeight w:val="522"/>
        </w:trPr>
        <w:tc>
          <w:tcPr>
            <w:tcW w:w="1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Должность</w:t>
            </w:r>
          </w:p>
        </w:tc>
        <w:tc>
          <w:tcPr>
            <w:tcW w:w="1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4F29AB">
              <w:rPr>
                <w:rFonts w:cs="Times New Roman"/>
                <w:sz w:val="22"/>
                <w:szCs w:val="22"/>
              </w:rPr>
              <w:t>Деклариро</w:t>
            </w:r>
            <w:proofErr w:type="spellEnd"/>
            <w:r w:rsidRPr="004F29AB">
              <w:rPr>
                <w:rFonts w:cs="Times New Roman"/>
                <w:sz w:val="22"/>
                <w:szCs w:val="22"/>
              </w:rPr>
              <w:t>-</w:t>
            </w:r>
          </w:p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ванный годовой доход за отчетный период (руб.)</w:t>
            </w:r>
          </w:p>
        </w:tc>
        <w:tc>
          <w:tcPr>
            <w:tcW w:w="54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Транспортные средства (вид, марка)</w:t>
            </w:r>
          </w:p>
        </w:tc>
      </w:tr>
      <w:tr w:rsidR="004F29AB" w:rsidTr="004F29AB">
        <w:trPr>
          <w:trHeight w:val="776"/>
        </w:trPr>
        <w:tc>
          <w:tcPr>
            <w:tcW w:w="1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Pr="004F29AB" w:rsidRDefault="00AC60EB" w:rsidP="00AC60EB">
            <w:pPr>
              <w:rPr>
                <w:rFonts w:cs="Times New Roman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0EB" w:rsidRPr="004F29AB" w:rsidRDefault="00AC60EB" w:rsidP="00AC60EB">
            <w:pPr>
              <w:rPr>
                <w:rFonts w:cs="Times New Roman"/>
              </w:rPr>
            </w:pPr>
          </w:p>
        </w:tc>
        <w:tc>
          <w:tcPr>
            <w:tcW w:w="1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Pr="004F29AB" w:rsidRDefault="00AC60EB" w:rsidP="00AC60EB">
            <w:pPr>
              <w:rPr>
                <w:rFonts w:cs="Times New Roman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Pr="004F29AB" w:rsidRDefault="00AC60EB" w:rsidP="00AC60EB">
            <w:pPr>
              <w:rPr>
                <w:rFonts w:cs="Times New Roman"/>
              </w:rPr>
            </w:pPr>
          </w:p>
        </w:tc>
      </w:tr>
      <w:tr w:rsidR="004F29AB" w:rsidTr="004F29AB">
        <w:trPr>
          <w:trHeight w:val="442"/>
        </w:trPr>
        <w:tc>
          <w:tcPr>
            <w:tcW w:w="1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proofErr w:type="spellStart"/>
            <w:r w:rsidRPr="004F29AB">
              <w:rPr>
                <w:rFonts w:cs="Times New Roman"/>
                <w:sz w:val="22"/>
                <w:szCs w:val="22"/>
              </w:rPr>
              <w:t>Гульбасова</w:t>
            </w:r>
            <w:proofErr w:type="spellEnd"/>
            <w:r w:rsidRPr="004F29AB">
              <w:rPr>
                <w:rFonts w:cs="Times New Roman"/>
                <w:sz w:val="22"/>
                <w:szCs w:val="22"/>
              </w:rPr>
              <w:t xml:space="preserve"> Татьяна Михайловна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AC60EB" w:rsidP="00AC60EB">
            <w:pPr>
              <w:spacing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 xml:space="preserve">директор МОУ </w:t>
            </w:r>
          </w:p>
          <w:p w:rsidR="00AC60EB" w:rsidRPr="004F29AB" w:rsidRDefault="00AC60EB" w:rsidP="00AC60EB">
            <w:pPr>
              <w:spacing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« СОШ №18»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sz w:val="22"/>
                <w:szCs w:val="22"/>
              </w:rPr>
              <w:t>1 059 545</w:t>
            </w:r>
            <w:r w:rsidR="00396A3B">
              <w:rPr>
                <w:sz w:val="22"/>
                <w:szCs w:val="22"/>
              </w:rPr>
              <w:t>,</w:t>
            </w:r>
            <w:r w:rsidRPr="004F29AB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2</w:t>
            </w:r>
            <w:r w:rsidR="004F29AB" w:rsidRPr="004F29AB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="004F29AB" w:rsidRPr="004F29AB">
              <w:rPr>
                <w:rFonts w:cs="Times New Roman"/>
                <w:sz w:val="22"/>
                <w:szCs w:val="22"/>
              </w:rPr>
              <w:t>х</w:t>
            </w:r>
            <w:proofErr w:type="spellEnd"/>
            <w:r w:rsidR="004F29AB" w:rsidRPr="004F29AB">
              <w:rPr>
                <w:rFonts w:cs="Times New Roman"/>
                <w:sz w:val="22"/>
                <w:szCs w:val="22"/>
              </w:rPr>
              <w:t xml:space="preserve"> </w:t>
            </w:r>
            <w:r w:rsidRPr="004F29AB">
              <w:rPr>
                <w:rFonts w:cs="Times New Roman"/>
                <w:sz w:val="22"/>
                <w:szCs w:val="22"/>
              </w:rPr>
              <w:t>комнатная квартира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51,8</w:t>
            </w:r>
          </w:p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B538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4F29A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4F29AB" w:rsidTr="004F29AB">
        <w:trPr>
          <w:trHeight w:val="290"/>
        </w:trPr>
        <w:tc>
          <w:tcPr>
            <w:tcW w:w="1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1-комнатная квартира</w:t>
            </w:r>
          </w:p>
        </w:tc>
        <w:tc>
          <w:tcPr>
            <w:tcW w:w="1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31,5</w:t>
            </w:r>
          </w:p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B538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  <w:tr w:rsidR="004F29AB" w:rsidTr="004F29AB">
        <w:trPr>
          <w:trHeight w:val="290"/>
        </w:trPr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4F29AB" w:rsidP="00AC60EB">
            <w:pPr>
              <w:spacing w:after="180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г</w:t>
            </w:r>
            <w:r w:rsidR="00AC60EB" w:rsidRPr="004F29AB">
              <w:rPr>
                <w:rFonts w:cs="Times New Roman"/>
                <w:sz w:val="22"/>
                <w:szCs w:val="22"/>
              </w:rPr>
              <w:t>аражный</w:t>
            </w:r>
          </w:p>
          <w:p w:rsidR="00AC60EB" w:rsidRPr="004F29AB" w:rsidRDefault="00AC60EB" w:rsidP="00AC60EB">
            <w:pPr>
              <w:spacing w:after="180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бокс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22,4</w:t>
            </w:r>
          </w:p>
          <w:p w:rsidR="00AC60EB" w:rsidRPr="004F29AB" w:rsidRDefault="00AC60EB" w:rsidP="004F29A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B5386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4F29AB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Pr="004F29AB" w:rsidRDefault="00AC60EB" w:rsidP="00AC60EB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F29A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F29AB">
        <w:rPr>
          <w:rFonts w:ascii="Times New Roman" w:hAnsi="Times New Roman" w:cs="Times New Roman"/>
          <w:sz w:val="24"/>
          <w:szCs w:val="24"/>
        </w:rPr>
        <w:tab/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AC60EB">
        <w:rPr>
          <w:rFonts w:ascii="Times New Roman" w:hAnsi="Times New Roman" w:cs="Times New Roman"/>
          <w:sz w:val="24"/>
          <w:szCs w:val="24"/>
        </w:rPr>
        <w:t xml:space="preserve">__________/Т.М. </w:t>
      </w:r>
      <w:proofErr w:type="spellStart"/>
      <w:r w:rsidR="00AC60EB">
        <w:rPr>
          <w:rFonts w:ascii="Times New Roman" w:hAnsi="Times New Roman" w:cs="Times New Roman"/>
          <w:sz w:val="24"/>
          <w:szCs w:val="24"/>
        </w:rPr>
        <w:t>Гульбасова</w:t>
      </w:r>
      <w:proofErr w:type="spellEnd"/>
      <w:r w:rsidR="00AC60EB">
        <w:rPr>
          <w:rFonts w:ascii="Times New Roman" w:hAnsi="Times New Roman" w:cs="Times New Roman"/>
          <w:sz w:val="24"/>
          <w:szCs w:val="24"/>
        </w:rPr>
        <w:t>/    "01" апреля 2015</w:t>
      </w:r>
      <w:r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18007C" w:rsidRDefault="0018007C" w:rsidP="0018007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4F29AB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1B042A" w:rsidRDefault="001B042A" w:rsidP="00AC60EB"/>
    <w:sectPr w:rsidR="001B042A" w:rsidSect="00180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3B02"/>
    <w:rsid w:val="0018007C"/>
    <w:rsid w:val="001B042A"/>
    <w:rsid w:val="00207776"/>
    <w:rsid w:val="00396A3B"/>
    <w:rsid w:val="00426ECA"/>
    <w:rsid w:val="004F29AB"/>
    <w:rsid w:val="005D2289"/>
    <w:rsid w:val="00812DEA"/>
    <w:rsid w:val="00826F48"/>
    <w:rsid w:val="00A06E3F"/>
    <w:rsid w:val="00AA16DF"/>
    <w:rsid w:val="00AC60EB"/>
    <w:rsid w:val="00B5386A"/>
    <w:rsid w:val="00DC60B1"/>
    <w:rsid w:val="00F8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0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3</cp:revision>
  <dcterms:created xsi:type="dcterms:W3CDTF">2015-04-14T07:26:00Z</dcterms:created>
  <dcterms:modified xsi:type="dcterms:W3CDTF">2015-04-14T07:29:00Z</dcterms:modified>
</cp:coreProperties>
</file>