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CA" w:rsidRPr="00672CFB" w:rsidRDefault="005B01CA" w:rsidP="005B01CA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5B01CA" w:rsidRDefault="005B01CA" w:rsidP="005B01CA">
      <w:pPr>
        <w:jc w:val="center"/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</w:t>
      </w:r>
    </w:p>
    <w:p w:rsidR="005B01CA" w:rsidRPr="00C36857" w:rsidRDefault="005B01CA" w:rsidP="005B01CA">
      <w:pPr>
        <w:jc w:val="center"/>
        <w:rPr>
          <w:sz w:val="28"/>
          <w:szCs w:val="28"/>
        </w:rPr>
      </w:pPr>
      <w:proofErr w:type="spellStart"/>
      <w:r w:rsidRPr="00C36857">
        <w:rPr>
          <w:sz w:val="28"/>
          <w:szCs w:val="28"/>
        </w:rPr>
        <w:t>Кислицына</w:t>
      </w:r>
      <w:proofErr w:type="spellEnd"/>
      <w:r w:rsidRPr="00C36857">
        <w:rPr>
          <w:sz w:val="28"/>
          <w:szCs w:val="28"/>
        </w:rPr>
        <w:t xml:space="preserve"> Юрия Алексеевича - заместителя начальника </w:t>
      </w:r>
    </w:p>
    <w:p w:rsidR="005B01CA" w:rsidRPr="00C36857" w:rsidRDefault="005B01CA" w:rsidP="005B01CA">
      <w:pPr>
        <w:jc w:val="center"/>
        <w:rPr>
          <w:sz w:val="28"/>
          <w:szCs w:val="28"/>
        </w:rPr>
      </w:pPr>
      <w:r w:rsidRPr="00C36857">
        <w:rPr>
          <w:sz w:val="28"/>
          <w:szCs w:val="28"/>
        </w:rPr>
        <w:t xml:space="preserve">территориального управления по Октябрьскому району и членов его семьи </w:t>
      </w:r>
    </w:p>
    <w:tbl>
      <w:tblPr>
        <w:tblpPr w:leftFromText="180" w:rightFromText="180" w:vertAnchor="page" w:horzAnchor="margin" w:tblpY="350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384"/>
        <w:gridCol w:w="1733"/>
        <w:gridCol w:w="1203"/>
        <w:gridCol w:w="1800"/>
        <w:gridCol w:w="2210"/>
        <w:gridCol w:w="1570"/>
        <w:gridCol w:w="1260"/>
        <w:gridCol w:w="1800"/>
      </w:tblGrid>
      <w:tr w:rsidR="005B01CA" w:rsidRPr="00672CFB" w:rsidTr="00B503EA">
        <w:tc>
          <w:tcPr>
            <w:tcW w:w="2268" w:type="dxa"/>
            <w:vMerge w:val="restart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Фамилия, имя, отчество</w:t>
            </w:r>
            <w:r>
              <w:t xml:space="preserve"> муниципального служащего (Ф.И.О. супругов и детей не указываются)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5B01CA" w:rsidRPr="00672CFB" w:rsidRDefault="005B01CA" w:rsidP="005B01CA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>
              <w:t>4</w:t>
            </w:r>
            <w:r w:rsidRPr="00672CFB">
              <w:t xml:space="preserve"> год (руб.)</w:t>
            </w:r>
          </w:p>
        </w:tc>
        <w:tc>
          <w:tcPr>
            <w:tcW w:w="6946" w:type="dxa"/>
            <w:gridSpan w:val="4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30" w:type="dxa"/>
            <w:gridSpan w:val="3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5B01CA" w:rsidRPr="00672CFB" w:rsidTr="00B503EA">
        <w:tc>
          <w:tcPr>
            <w:tcW w:w="2268" w:type="dxa"/>
            <w:vMerge/>
            <w:shd w:val="clear" w:color="auto" w:fill="auto"/>
          </w:tcPr>
          <w:p w:rsidR="005B01CA" w:rsidRPr="00672CFB" w:rsidRDefault="005B01CA" w:rsidP="00B503EA">
            <w:pPr>
              <w:jc w:val="center"/>
            </w:pPr>
          </w:p>
        </w:tc>
        <w:tc>
          <w:tcPr>
            <w:tcW w:w="1384" w:type="dxa"/>
            <w:vMerge/>
            <w:shd w:val="clear" w:color="auto" w:fill="auto"/>
          </w:tcPr>
          <w:p w:rsidR="005B01CA" w:rsidRPr="00672CFB" w:rsidRDefault="005B01CA" w:rsidP="00B503EA">
            <w:pPr>
              <w:jc w:val="center"/>
            </w:pPr>
          </w:p>
        </w:tc>
        <w:tc>
          <w:tcPr>
            <w:tcW w:w="1733" w:type="dxa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2210" w:type="dxa"/>
            <w:shd w:val="clear" w:color="auto" w:fill="auto"/>
          </w:tcPr>
          <w:p w:rsidR="005B01CA" w:rsidRDefault="005B01CA" w:rsidP="00B503EA">
            <w:pPr>
              <w:jc w:val="center"/>
            </w:pPr>
            <w:r w:rsidRPr="00672CFB">
              <w:t>Транспортные средства</w:t>
            </w:r>
          </w:p>
          <w:p w:rsidR="005B01CA" w:rsidRPr="00672CFB" w:rsidRDefault="005B01CA" w:rsidP="00B503EA">
            <w:pPr>
              <w:jc w:val="center"/>
            </w:pPr>
            <w:r>
              <w:t>(вид, марка)</w:t>
            </w:r>
          </w:p>
        </w:tc>
        <w:tc>
          <w:tcPr>
            <w:tcW w:w="1570" w:type="dxa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B01CA" w:rsidRPr="00672CFB" w:rsidRDefault="005B01CA" w:rsidP="00B503EA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  <w:shd w:val="clear" w:color="auto" w:fill="auto"/>
          </w:tcPr>
          <w:p w:rsidR="005B01CA" w:rsidRPr="00672CFB" w:rsidRDefault="005B01CA" w:rsidP="00B503EA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5B01CA" w:rsidTr="00B503EA">
        <w:tc>
          <w:tcPr>
            <w:tcW w:w="2268" w:type="dxa"/>
            <w:shd w:val="clear" w:color="auto" w:fill="auto"/>
          </w:tcPr>
          <w:p w:rsidR="005B01CA" w:rsidRDefault="005B01CA" w:rsidP="00B503EA">
            <w:proofErr w:type="spellStart"/>
            <w:r>
              <w:t>Кислицын</w:t>
            </w:r>
            <w:proofErr w:type="spellEnd"/>
            <w:r>
              <w:t xml:space="preserve"> Юрий Алексеевич</w:t>
            </w:r>
          </w:p>
        </w:tc>
        <w:tc>
          <w:tcPr>
            <w:tcW w:w="1384" w:type="dxa"/>
            <w:shd w:val="clear" w:color="auto" w:fill="auto"/>
          </w:tcPr>
          <w:p w:rsidR="005B01CA" w:rsidRPr="001A0586" w:rsidRDefault="005B01CA" w:rsidP="005B01CA">
            <w:r>
              <w:rPr>
                <w:color w:val="000000"/>
              </w:rPr>
              <w:t>905021,79</w:t>
            </w:r>
          </w:p>
        </w:tc>
        <w:tc>
          <w:tcPr>
            <w:tcW w:w="1733" w:type="dxa"/>
            <w:shd w:val="clear" w:color="auto" w:fill="auto"/>
          </w:tcPr>
          <w:p w:rsidR="005B01CA" w:rsidRDefault="005B01CA" w:rsidP="00B503EA">
            <w:r>
              <w:t>Квартира</w:t>
            </w:r>
          </w:p>
          <w:p w:rsidR="005B01CA" w:rsidRDefault="005B01CA" w:rsidP="00B503EA"/>
          <w:p w:rsidR="005B01CA" w:rsidRDefault="005B01CA" w:rsidP="00B503EA">
            <w:r>
              <w:t xml:space="preserve">Квартира, 1/3 </w:t>
            </w:r>
          </w:p>
          <w:p w:rsidR="005B01CA" w:rsidRDefault="005B01CA" w:rsidP="00B503EA"/>
          <w:p w:rsidR="005B01CA" w:rsidRPr="00371E3F" w:rsidRDefault="005B01CA" w:rsidP="00B503EA">
            <w:r>
              <w:t>Гараж</w:t>
            </w:r>
          </w:p>
        </w:tc>
        <w:tc>
          <w:tcPr>
            <w:tcW w:w="1203" w:type="dxa"/>
            <w:shd w:val="clear" w:color="auto" w:fill="auto"/>
          </w:tcPr>
          <w:p w:rsidR="005B01CA" w:rsidRDefault="005B01CA" w:rsidP="00B503EA">
            <w:r>
              <w:t>44,7</w:t>
            </w:r>
          </w:p>
          <w:p w:rsidR="005B01CA" w:rsidRDefault="005B01CA" w:rsidP="00B503EA"/>
          <w:p w:rsidR="005B01CA" w:rsidRDefault="005B01CA" w:rsidP="00B503EA">
            <w:r>
              <w:t>75,2</w:t>
            </w:r>
          </w:p>
          <w:p w:rsidR="005B01CA" w:rsidRDefault="005B01CA" w:rsidP="00B503EA"/>
          <w:p w:rsidR="005B01CA" w:rsidRPr="00371E3F" w:rsidRDefault="005B01CA" w:rsidP="00B503EA">
            <w:r>
              <w:t>42,9</w:t>
            </w:r>
          </w:p>
        </w:tc>
        <w:tc>
          <w:tcPr>
            <w:tcW w:w="1800" w:type="dxa"/>
            <w:shd w:val="clear" w:color="auto" w:fill="auto"/>
          </w:tcPr>
          <w:p w:rsidR="005B01CA" w:rsidRDefault="005B01CA" w:rsidP="00B503EA">
            <w:r>
              <w:t>Россия</w:t>
            </w:r>
          </w:p>
        </w:tc>
        <w:tc>
          <w:tcPr>
            <w:tcW w:w="2210" w:type="dxa"/>
            <w:shd w:val="clear" w:color="auto" w:fill="auto"/>
          </w:tcPr>
          <w:p w:rsidR="005B01CA" w:rsidRDefault="005B01CA" w:rsidP="00B503EA">
            <w:r>
              <w:t>Легковой автомобиль Опель «</w:t>
            </w:r>
            <w:proofErr w:type="spellStart"/>
            <w:r>
              <w:t>Антара</w:t>
            </w:r>
            <w:proofErr w:type="spellEnd"/>
            <w:r>
              <w:t>»</w:t>
            </w:r>
          </w:p>
        </w:tc>
        <w:tc>
          <w:tcPr>
            <w:tcW w:w="1570" w:type="dxa"/>
            <w:shd w:val="clear" w:color="auto" w:fill="auto"/>
          </w:tcPr>
          <w:p w:rsidR="005B01CA" w:rsidRDefault="005B01CA" w:rsidP="00B503EA">
            <w:r>
              <w:t>Квартира,2/3</w:t>
            </w:r>
          </w:p>
        </w:tc>
        <w:tc>
          <w:tcPr>
            <w:tcW w:w="1260" w:type="dxa"/>
            <w:shd w:val="clear" w:color="auto" w:fill="auto"/>
          </w:tcPr>
          <w:p w:rsidR="005B01CA" w:rsidRDefault="005B01CA" w:rsidP="00B503EA">
            <w:r>
              <w:t>75,2</w:t>
            </w:r>
          </w:p>
        </w:tc>
        <w:tc>
          <w:tcPr>
            <w:tcW w:w="1800" w:type="dxa"/>
            <w:shd w:val="clear" w:color="auto" w:fill="auto"/>
          </w:tcPr>
          <w:p w:rsidR="005B01CA" w:rsidRDefault="005B01CA" w:rsidP="00B503EA">
            <w:r>
              <w:t>Россия</w:t>
            </w:r>
          </w:p>
        </w:tc>
      </w:tr>
      <w:tr w:rsidR="005B01CA" w:rsidTr="00B503EA">
        <w:tc>
          <w:tcPr>
            <w:tcW w:w="2268" w:type="dxa"/>
            <w:shd w:val="clear" w:color="auto" w:fill="auto"/>
          </w:tcPr>
          <w:p w:rsidR="005B01CA" w:rsidRDefault="005B01CA" w:rsidP="00B503EA">
            <w:r>
              <w:t>Супруга</w:t>
            </w:r>
          </w:p>
        </w:tc>
        <w:tc>
          <w:tcPr>
            <w:tcW w:w="1384" w:type="dxa"/>
            <w:shd w:val="clear" w:color="auto" w:fill="auto"/>
          </w:tcPr>
          <w:p w:rsidR="005B01CA" w:rsidRPr="001A0586" w:rsidRDefault="005B01CA" w:rsidP="005B01CA">
            <w:r>
              <w:t>820285,97</w:t>
            </w:r>
          </w:p>
        </w:tc>
        <w:tc>
          <w:tcPr>
            <w:tcW w:w="1733" w:type="dxa"/>
            <w:shd w:val="clear" w:color="auto" w:fill="auto"/>
          </w:tcPr>
          <w:p w:rsidR="005B01CA" w:rsidRDefault="005B01CA" w:rsidP="00B503EA">
            <w:r>
              <w:t xml:space="preserve">Квартира, 1/3 </w:t>
            </w:r>
          </w:p>
        </w:tc>
        <w:tc>
          <w:tcPr>
            <w:tcW w:w="1203" w:type="dxa"/>
            <w:shd w:val="clear" w:color="auto" w:fill="auto"/>
          </w:tcPr>
          <w:p w:rsidR="005B01CA" w:rsidRDefault="005B01CA" w:rsidP="00B503EA">
            <w:r>
              <w:t>75,2</w:t>
            </w:r>
          </w:p>
        </w:tc>
        <w:tc>
          <w:tcPr>
            <w:tcW w:w="1800" w:type="dxa"/>
            <w:shd w:val="clear" w:color="auto" w:fill="auto"/>
          </w:tcPr>
          <w:p w:rsidR="005B01CA" w:rsidRDefault="005B01CA" w:rsidP="00B503EA">
            <w:r>
              <w:t>Россия</w:t>
            </w:r>
          </w:p>
        </w:tc>
        <w:tc>
          <w:tcPr>
            <w:tcW w:w="2210" w:type="dxa"/>
            <w:shd w:val="clear" w:color="auto" w:fill="auto"/>
          </w:tcPr>
          <w:p w:rsidR="005B01CA" w:rsidRDefault="005B01CA" w:rsidP="00B503EA">
            <w:r>
              <w:t>нет</w:t>
            </w:r>
          </w:p>
        </w:tc>
        <w:tc>
          <w:tcPr>
            <w:tcW w:w="1570" w:type="dxa"/>
            <w:shd w:val="clear" w:color="auto" w:fill="auto"/>
          </w:tcPr>
          <w:p w:rsidR="005B01CA" w:rsidRDefault="005B01CA" w:rsidP="00B503EA">
            <w:r>
              <w:t>Квартира,2/3</w:t>
            </w:r>
          </w:p>
        </w:tc>
        <w:tc>
          <w:tcPr>
            <w:tcW w:w="1260" w:type="dxa"/>
            <w:shd w:val="clear" w:color="auto" w:fill="auto"/>
          </w:tcPr>
          <w:p w:rsidR="005B01CA" w:rsidRDefault="005B01CA" w:rsidP="00B503EA">
            <w:r>
              <w:t>75,2</w:t>
            </w:r>
          </w:p>
        </w:tc>
        <w:tc>
          <w:tcPr>
            <w:tcW w:w="1800" w:type="dxa"/>
            <w:shd w:val="clear" w:color="auto" w:fill="auto"/>
          </w:tcPr>
          <w:p w:rsidR="005B01CA" w:rsidRDefault="005B01CA" w:rsidP="00B503EA">
            <w:r>
              <w:t>Россия</w:t>
            </w:r>
            <w:bookmarkStart w:id="4" w:name="_GoBack"/>
            <w:bookmarkEnd w:id="4"/>
          </w:p>
        </w:tc>
      </w:tr>
    </w:tbl>
    <w:bookmarkEnd w:id="2"/>
    <w:bookmarkEnd w:id="3"/>
    <w:p w:rsidR="005B01CA" w:rsidRDefault="005B01CA" w:rsidP="005B01CA">
      <w:pPr>
        <w:jc w:val="center"/>
      </w:pPr>
      <w:r>
        <w:rPr>
          <w:sz w:val="28"/>
          <w:szCs w:val="28"/>
        </w:rPr>
        <w:t>за период с 01 января по 31 декабря 201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5B01CA" w:rsidRDefault="005B01CA" w:rsidP="005B0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5B01CA" w:rsidRPr="00426BF3" w:rsidRDefault="005B01CA" w:rsidP="005B01CA">
      <w:pPr>
        <w:jc w:val="center"/>
      </w:pPr>
      <w:r>
        <w:rPr>
          <w:sz w:val="28"/>
          <w:szCs w:val="28"/>
        </w:rPr>
        <w:t xml:space="preserve"> </w:t>
      </w:r>
    </w:p>
    <w:p w:rsidR="005B01CA" w:rsidRDefault="005B01CA" w:rsidP="005B01CA">
      <w:pPr>
        <w:rPr>
          <w:sz w:val="28"/>
          <w:szCs w:val="28"/>
        </w:rPr>
      </w:pPr>
    </w:p>
    <w:p w:rsidR="005B01CA" w:rsidRDefault="005B01CA" w:rsidP="005B01CA"/>
    <w:p w:rsidR="003510E4" w:rsidRDefault="005B01CA"/>
    <w:sectPr w:rsidR="003510E4" w:rsidSect="00672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CA"/>
    <w:rsid w:val="005116AE"/>
    <w:rsid w:val="005B01CA"/>
    <w:rsid w:val="0077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Л.Ю.</dc:creator>
  <cp:lastModifiedBy>Толмачева Л.Ю.</cp:lastModifiedBy>
  <cp:revision>1</cp:revision>
  <dcterms:created xsi:type="dcterms:W3CDTF">2015-04-10T07:55:00Z</dcterms:created>
  <dcterms:modified xsi:type="dcterms:W3CDTF">2015-04-10T08:00:00Z</dcterms:modified>
</cp:coreProperties>
</file>