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2317E7">
        <w:rPr>
          <w:b/>
        </w:rPr>
        <w:t>4</w:t>
      </w:r>
      <w:r w:rsidRPr="006F62A3">
        <w:rPr>
          <w:b/>
        </w:rPr>
        <w:t xml:space="preserve"> г. по 31 декабря 201</w:t>
      </w:r>
      <w:r w:rsidR="002317E7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467"/>
        <w:gridCol w:w="1276"/>
        <w:gridCol w:w="2552"/>
      </w:tblGrid>
      <w:tr w:rsidR="00D80AF2" w:rsidTr="00C729BD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2317E7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Венглярчик</w:t>
            </w:r>
            <w:proofErr w:type="spellEnd"/>
            <w:r>
              <w:t xml:space="preserve"> Оксана Львовна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B96DC7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580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</w:t>
            </w:r>
            <w:r w:rsidR="00C729BD">
              <w:t xml:space="preserve"> </w:t>
            </w:r>
            <w:r>
              <w:t xml:space="preserve">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465379,96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96DC7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B96DC7" w:rsidRDefault="00B96DC7" w:rsidP="00120A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Глава КФХ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5032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 w:rsidR="00B96DC7">
              <w:t>Мерседес-Бенц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262554,33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2317E7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 w:rsidP="00120A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Трактор МТЗ-82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E7" w:rsidRDefault="002317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80AF2" w:rsidP="009336DC">
      <w:pPr>
        <w:widowControl w:val="0"/>
        <w:autoSpaceDE w:val="0"/>
        <w:autoSpaceDN w:val="0"/>
        <w:adjustRightInd w:val="0"/>
      </w:pP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2317E7"/>
    <w:rsid w:val="002C6D77"/>
    <w:rsid w:val="00426605"/>
    <w:rsid w:val="0050322B"/>
    <w:rsid w:val="00562743"/>
    <w:rsid w:val="00565FC4"/>
    <w:rsid w:val="00696CB9"/>
    <w:rsid w:val="00727A72"/>
    <w:rsid w:val="007B74E0"/>
    <w:rsid w:val="00903C42"/>
    <w:rsid w:val="009171A4"/>
    <w:rsid w:val="009336DC"/>
    <w:rsid w:val="00B96DC7"/>
    <w:rsid w:val="00BB4828"/>
    <w:rsid w:val="00C729BD"/>
    <w:rsid w:val="00D80AF2"/>
    <w:rsid w:val="00DD7FD0"/>
    <w:rsid w:val="00DF78AE"/>
    <w:rsid w:val="00F0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1242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2</cp:revision>
  <dcterms:created xsi:type="dcterms:W3CDTF">2015-05-26T05:46:00Z</dcterms:created>
  <dcterms:modified xsi:type="dcterms:W3CDTF">2015-05-26T05:46:00Z</dcterms:modified>
</cp:coreProperties>
</file>