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C5" w:rsidRDefault="00FF07C5" w:rsidP="00FF07C5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FF07C5" w:rsidRDefault="00FF07C5" w:rsidP="00FF07C5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FF07C5" w:rsidRDefault="00FF07C5" w:rsidP="00FF07C5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FF07C5" w:rsidRDefault="00FF07C5" w:rsidP="00FF07C5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FF07C5" w:rsidRDefault="00FF07C5" w:rsidP="00FF07C5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2014 г. по 31 декабря 2014 г.</w:t>
      </w:r>
    </w:p>
    <w:p w:rsidR="00FF07C5" w:rsidRDefault="00FF07C5" w:rsidP="00FF07C5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 w:firstRow="1" w:lastRow="0" w:firstColumn="1" w:lastColumn="0" w:noHBand="0" w:noVBand="0"/>
      </w:tblPr>
      <w:tblGrid>
        <w:gridCol w:w="1335"/>
        <w:gridCol w:w="1080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FF07C5" w:rsidTr="00FF07C5"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Фамилия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 инициалы лица,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Деклариро</w:t>
            </w:r>
            <w:proofErr w:type="spellEnd"/>
            <w:r>
              <w:rPr>
                <w:color w:val="000000"/>
                <w:sz w:val="20"/>
                <w:szCs w:val="20"/>
              </w:rPr>
              <w:t>-ванный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годовой доход за  отчётный период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FF07C5" w:rsidTr="00FF07C5">
        <w:tc>
          <w:tcPr>
            <w:tcW w:w="2415" w:type="dxa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07C5" w:rsidRDefault="00FF07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07C5" w:rsidRDefault="00FF07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07C5" w:rsidRDefault="00FF07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07C5" w:rsidRDefault="00FF07C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F07C5" w:rsidRDefault="00FF07C5">
            <w:pPr>
              <w:rPr>
                <w:color w:val="000000"/>
                <w:sz w:val="20"/>
                <w:szCs w:val="20"/>
              </w:rPr>
            </w:pPr>
          </w:p>
        </w:tc>
      </w:tr>
      <w:tr w:rsidR="00FF07C5" w:rsidTr="00FF07C5">
        <w:trPr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FF07C5" w:rsidTr="00FF07C5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Макеева</w:t>
            </w:r>
          </w:p>
          <w:p w:rsidR="00FF07C5" w:rsidRDefault="00FF07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Леонида</w:t>
            </w:r>
          </w:p>
          <w:p w:rsidR="00FF07C5" w:rsidRDefault="00FF07C5">
            <w:pPr>
              <w:tabs>
                <w:tab w:val="center" w:pos="592"/>
              </w:tabs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Феликсовна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МУСЗН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7C5" w:rsidRDefault="00FF07C5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Квартира</w:t>
            </w:r>
            <w:r w:rsidR="00EB68F4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дол</w:t>
            </w:r>
            <w:r w:rsidR="00EB68F4">
              <w:rPr>
                <w:sz w:val="20"/>
                <w:szCs w:val="20"/>
              </w:rPr>
              <w:t xml:space="preserve">евая            </w:t>
            </w:r>
            <w:r>
              <w:rPr>
                <w:sz w:val="20"/>
                <w:szCs w:val="20"/>
              </w:rPr>
              <w:t xml:space="preserve"> 55,9                   Россия</w:t>
            </w:r>
          </w:p>
          <w:p w:rsidR="00FF07C5" w:rsidRDefault="00FF07C5" w:rsidP="00EB68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D24C5">
              <w:rPr>
                <w:sz w:val="20"/>
                <w:szCs w:val="2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 w:rsidP="003551F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54598</w:t>
            </w:r>
            <w:r w:rsidR="003551FB">
              <w:rPr>
                <w:color w:val="000000"/>
              </w:rPr>
              <w:t>9</w:t>
            </w:r>
            <w:r>
              <w:rPr>
                <w:color w:val="000000"/>
              </w:rPr>
              <w:t>,30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F07C5" w:rsidRPr="004D24C5" w:rsidRDefault="004D24C5" w:rsidP="004D24C5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F07C5" w:rsidTr="00FF07C5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7C5" w:rsidRDefault="00FF07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EB68F4">
              <w:rPr>
                <w:sz w:val="20"/>
                <w:szCs w:val="20"/>
              </w:rPr>
              <w:t xml:space="preserve">       </w:t>
            </w:r>
            <w:r>
              <w:rPr>
                <w:sz w:val="16"/>
                <w:szCs w:val="16"/>
              </w:rPr>
              <w:t xml:space="preserve"> </w:t>
            </w:r>
            <w:r w:rsidR="00EB68F4">
              <w:rPr>
                <w:sz w:val="20"/>
                <w:szCs w:val="20"/>
              </w:rPr>
              <w:t xml:space="preserve">долевая       </w:t>
            </w:r>
            <w:r>
              <w:rPr>
                <w:sz w:val="20"/>
                <w:szCs w:val="20"/>
              </w:rPr>
              <w:t xml:space="preserve"> 55,9                  </w:t>
            </w:r>
            <w:r w:rsidR="00EB68F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Россия</w:t>
            </w:r>
          </w:p>
          <w:p w:rsidR="00FF07C5" w:rsidRPr="00DA7298" w:rsidRDefault="00FF07C5" w:rsidP="00DA72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7C5" w:rsidRDefault="004D24C5" w:rsidP="004D24C5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18"/>
                <w:szCs w:val="18"/>
                <w:lang w:val="en-US"/>
              </w:rPr>
              <w:t>RENAUL LOGAN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226069,84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F07C5" w:rsidRDefault="004D24C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F07C5" w:rsidTr="00FF07C5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F07C5" w:rsidRDefault="00FF07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>
              <w:rPr>
                <w:sz w:val="16"/>
                <w:szCs w:val="16"/>
              </w:rPr>
              <w:t xml:space="preserve"> </w:t>
            </w:r>
            <w:r w:rsidR="00EB68F4">
              <w:rPr>
                <w:sz w:val="20"/>
                <w:szCs w:val="20"/>
              </w:rPr>
              <w:t xml:space="preserve">      долевая          </w:t>
            </w:r>
            <w:r>
              <w:rPr>
                <w:sz w:val="20"/>
                <w:szCs w:val="20"/>
              </w:rPr>
              <w:t xml:space="preserve"> 55,9                   Россия</w:t>
            </w:r>
          </w:p>
          <w:p w:rsidR="00FF07C5" w:rsidRDefault="00FF07C5">
            <w:pPr>
              <w:jc w:val="both"/>
              <w:rPr>
                <w:sz w:val="20"/>
                <w:szCs w:val="20"/>
              </w:rPr>
            </w:pPr>
          </w:p>
          <w:p w:rsidR="00FF07C5" w:rsidRDefault="00FF07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>
              <w:rPr>
                <w:sz w:val="16"/>
                <w:szCs w:val="16"/>
              </w:rPr>
              <w:t xml:space="preserve"> </w:t>
            </w:r>
            <w:r w:rsidR="00EB68F4">
              <w:rPr>
                <w:sz w:val="16"/>
                <w:szCs w:val="16"/>
              </w:rPr>
              <w:t xml:space="preserve">      </w:t>
            </w:r>
            <w:r w:rsidR="00EB68F4">
              <w:rPr>
                <w:sz w:val="20"/>
                <w:szCs w:val="20"/>
              </w:rPr>
              <w:t xml:space="preserve">долевая         </w:t>
            </w:r>
            <w:r>
              <w:rPr>
                <w:sz w:val="20"/>
                <w:szCs w:val="20"/>
              </w:rPr>
              <w:t xml:space="preserve"> 55,9                </w:t>
            </w:r>
            <w:r w:rsidR="00EB68F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Россия</w:t>
            </w:r>
          </w:p>
          <w:p w:rsidR="00FF07C5" w:rsidRPr="00DA7298" w:rsidRDefault="00FF07C5" w:rsidP="00EB68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F07C5" w:rsidRDefault="004D24C5" w:rsidP="004D24C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FF07C5" w:rsidRDefault="00FF07C5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FF07C5" w:rsidRDefault="004D24C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FF07C5" w:rsidRDefault="00FF07C5" w:rsidP="00FF07C5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FF07C5" w:rsidRDefault="00FF07C5" w:rsidP="00FF07C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FF07C5" w:rsidRDefault="00FF07C5" w:rsidP="00FF07C5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  <w:r>
        <w:rPr>
          <w:b/>
          <w:i/>
          <w:color w:val="000000"/>
        </w:rPr>
        <w:t>Примечание</w:t>
      </w:r>
      <w:r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p w:rsidR="00FF07C5" w:rsidRDefault="00FF07C5" w:rsidP="00FF07C5">
      <w:pPr>
        <w:autoSpaceDE w:val="0"/>
        <w:autoSpaceDN w:val="0"/>
        <w:adjustRightInd w:val="0"/>
        <w:spacing w:before="120"/>
        <w:ind w:left="1440" w:hanging="1440"/>
        <w:jc w:val="both"/>
      </w:pPr>
    </w:p>
    <w:p w:rsidR="00FF07C5" w:rsidRDefault="00FF07C5" w:rsidP="00FF07C5">
      <w:pPr>
        <w:autoSpaceDE w:val="0"/>
        <w:autoSpaceDN w:val="0"/>
        <w:adjustRightInd w:val="0"/>
        <w:spacing w:before="120"/>
        <w:ind w:left="1440" w:hanging="1440"/>
        <w:jc w:val="both"/>
      </w:pPr>
      <w:r>
        <w:t>Руководитель __________________________________________    ______________________   _________________________</w:t>
      </w:r>
    </w:p>
    <w:p w:rsidR="00FF07C5" w:rsidRDefault="00FF07C5" w:rsidP="00FF07C5">
      <w:pPr>
        <w:autoSpaceDE w:val="0"/>
        <w:autoSpaceDN w:val="0"/>
        <w:adjustRightInd w:val="0"/>
        <w:spacing w:before="120"/>
        <w:ind w:left="1440" w:hanging="14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должность                                                                                          подпись                                                  расшифровка подписи</w:t>
      </w:r>
    </w:p>
    <w:p w:rsidR="00FF07C5" w:rsidRDefault="00FF07C5" w:rsidP="00FF07C5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</w:p>
    <w:p w:rsidR="004E0507" w:rsidRDefault="0003375E">
      <w:pPr>
        <w:rPr>
          <w:lang w:val="en-US"/>
        </w:rPr>
      </w:pPr>
    </w:p>
    <w:p w:rsidR="0003375E" w:rsidRDefault="0003375E">
      <w:pPr>
        <w:rPr>
          <w:lang w:val="en-US"/>
        </w:rPr>
      </w:pPr>
    </w:p>
    <w:p w:rsidR="0003375E" w:rsidRDefault="0003375E">
      <w:pPr>
        <w:rPr>
          <w:lang w:val="en-US"/>
        </w:rPr>
      </w:pPr>
    </w:p>
    <w:p w:rsidR="0003375E" w:rsidRDefault="0003375E">
      <w:pPr>
        <w:rPr>
          <w:lang w:val="en-US"/>
        </w:rPr>
      </w:pPr>
    </w:p>
    <w:p w:rsidR="0003375E" w:rsidRDefault="0003375E">
      <w:pPr>
        <w:rPr>
          <w:lang w:val="en-US"/>
        </w:rPr>
      </w:pPr>
    </w:p>
    <w:p w:rsidR="0003375E" w:rsidRDefault="0003375E">
      <w:pPr>
        <w:rPr>
          <w:lang w:val="en-US"/>
        </w:rPr>
      </w:pPr>
    </w:p>
    <w:p w:rsidR="0003375E" w:rsidRDefault="0003375E" w:rsidP="0003375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3375E" w:rsidRDefault="0003375E" w:rsidP="0003375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03375E" w:rsidRDefault="0003375E" w:rsidP="0003375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03375E" w:rsidRDefault="0003375E" w:rsidP="0003375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03375E" w:rsidRPr="00623B68" w:rsidRDefault="0003375E" w:rsidP="0003375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2014 г. по 31 декабря 2014 г.</w:t>
      </w: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 w:firstRow="1" w:lastRow="0" w:firstColumn="1" w:lastColumn="0" w:noHBand="0" w:noVBand="0"/>
      </w:tblPr>
      <w:tblGrid>
        <w:gridCol w:w="1493"/>
        <w:gridCol w:w="922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03375E" w:rsidTr="00FD19AB">
        <w:tc>
          <w:tcPr>
            <w:tcW w:w="1493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Фамилия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 инициалы лица,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92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</w:rPr>
            </w:pP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Деклариро</w:t>
            </w:r>
            <w:proofErr w:type="spellEnd"/>
            <w:r>
              <w:rPr>
                <w:color w:val="000000"/>
                <w:sz w:val="20"/>
                <w:szCs w:val="20"/>
              </w:rPr>
              <w:t>-ванный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годовой доход за  отчётный период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03375E" w:rsidTr="00FD19AB">
        <w:tc>
          <w:tcPr>
            <w:tcW w:w="2415" w:type="dxa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375E" w:rsidRDefault="0003375E" w:rsidP="00FD19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375E" w:rsidRDefault="0003375E" w:rsidP="00FD19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375E" w:rsidRDefault="0003375E" w:rsidP="00FD19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375E" w:rsidRDefault="0003375E" w:rsidP="00FD19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03375E" w:rsidRDefault="0003375E" w:rsidP="00FD19AB">
            <w:pPr>
              <w:rPr>
                <w:color w:val="000000"/>
                <w:sz w:val="20"/>
                <w:szCs w:val="20"/>
              </w:rPr>
            </w:pPr>
          </w:p>
        </w:tc>
      </w:tr>
      <w:tr w:rsidR="0003375E" w:rsidTr="00FD19AB">
        <w:trPr>
          <w:trHeight w:val="223"/>
        </w:trPr>
        <w:tc>
          <w:tcPr>
            <w:tcW w:w="149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03375E" w:rsidTr="00FD19AB">
        <w:tc>
          <w:tcPr>
            <w:tcW w:w="149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Комова</w:t>
            </w:r>
            <w:proofErr w:type="spellEnd"/>
          </w:p>
          <w:p w:rsidR="0003375E" w:rsidRDefault="0003375E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03375E" w:rsidRDefault="0003375E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  <w:p w:rsidR="0003375E" w:rsidRDefault="0003375E" w:rsidP="00FD19AB">
            <w:pPr>
              <w:spacing w:line="276" w:lineRule="auto"/>
              <w:rPr>
                <w:sz w:val="20"/>
                <w:szCs w:val="20"/>
              </w:rPr>
            </w:pPr>
          </w:p>
          <w:p w:rsidR="0003375E" w:rsidRDefault="0003375E" w:rsidP="00FD19AB">
            <w:pPr>
              <w:spacing w:line="276" w:lineRule="auto"/>
              <w:rPr>
                <w:sz w:val="20"/>
                <w:szCs w:val="20"/>
              </w:rPr>
            </w:pPr>
          </w:p>
          <w:p w:rsidR="0003375E" w:rsidRDefault="0003375E" w:rsidP="00FD19A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начальника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МУСЗН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>
              <w:t xml:space="preserve">   </w:t>
            </w:r>
            <w:r>
              <w:rPr>
                <w:sz w:val="20"/>
                <w:szCs w:val="20"/>
              </w:rPr>
              <w:t xml:space="preserve"> долевая                 59,6          Россия</w:t>
            </w: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 долевая</w:t>
            </w:r>
          </w:p>
          <w:p w:rsidR="0003375E" w:rsidRPr="00356E1C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участок                                      845         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 167       Россия</w:t>
            </w: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   1445</w:t>
            </w: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                     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357781,56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3375E" w:rsidRPr="00C74FD4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03375E" w:rsidTr="00FD19AB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    супруг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>
              <w:t xml:space="preserve">   </w:t>
            </w:r>
            <w:r>
              <w:rPr>
                <w:sz w:val="20"/>
                <w:szCs w:val="20"/>
              </w:rPr>
              <w:t xml:space="preserve"> долевая                 59,6          Россия</w:t>
            </w: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</w:t>
            </w: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 долевая</w:t>
            </w:r>
          </w:p>
          <w:p w:rsidR="0003375E" w:rsidRPr="00C74FD4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                                      845         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 167       Россия</w:t>
            </w: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Земельный</w:t>
            </w:r>
            <w:proofErr w:type="gramEnd"/>
            <w:r>
              <w:rPr>
                <w:sz w:val="20"/>
                <w:szCs w:val="20"/>
              </w:rPr>
              <w:t xml:space="preserve">     1445    Россия</w:t>
            </w:r>
          </w:p>
          <w:p w:rsidR="0003375E" w:rsidRPr="00FD68B8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Участок                     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GEELY EMGRAND FE-</w:t>
            </w:r>
          </w:p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445926,75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03375E" w:rsidTr="00FD19AB">
        <w:trPr>
          <w:trHeight w:val="1068"/>
        </w:trPr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дочь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03375E" w:rsidRPr="00FD68B8" w:rsidRDefault="0003375E" w:rsidP="00FD19AB">
            <w:p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 167       Россия</w:t>
            </w: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03375E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   1445</w:t>
            </w:r>
          </w:p>
          <w:p w:rsidR="0003375E" w:rsidRPr="00BD6BBA" w:rsidRDefault="0003375E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                     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03375E" w:rsidRDefault="0003375E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03375E" w:rsidRDefault="0003375E" w:rsidP="0003375E">
      <w:pPr>
        <w:autoSpaceDE w:val="0"/>
        <w:autoSpaceDN w:val="0"/>
        <w:adjustRightInd w:val="0"/>
        <w:spacing w:before="120"/>
        <w:ind w:left="1440" w:hanging="1440"/>
        <w:jc w:val="both"/>
        <w:rPr>
          <w:lang w:val="en-US"/>
        </w:rPr>
      </w:pPr>
    </w:p>
    <w:p w:rsidR="0003375E" w:rsidRDefault="0003375E" w:rsidP="0003375E">
      <w:pPr>
        <w:autoSpaceDE w:val="0"/>
        <w:autoSpaceDN w:val="0"/>
        <w:adjustRightInd w:val="0"/>
        <w:spacing w:before="120"/>
        <w:ind w:left="1440" w:hanging="1440"/>
        <w:jc w:val="both"/>
      </w:pPr>
      <w:r>
        <w:t>Руководитель __________________________________________    ______________________   _________________________</w:t>
      </w:r>
    </w:p>
    <w:p w:rsidR="0003375E" w:rsidRPr="00623B68" w:rsidRDefault="0003375E" w:rsidP="0003375E">
      <w:pPr>
        <w:autoSpaceDE w:val="0"/>
        <w:autoSpaceDN w:val="0"/>
        <w:adjustRightInd w:val="0"/>
        <w:spacing w:before="120"/>
        <w:ind w:left="1440" w:hanging="1440"/>
        <w:jc w:val="both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                                                                                 должность                                                                                          подпись                                                  расшифровка подписи</w:t>
      </w:r>
    </w:p>
    <w:p w:rsidR="0003375E" w:rsidRPr="0003375E" w:rsidRDefault="0003375E">
      <w:pPr>
        <w:rPr>
          <w:lang w:val="en-US"/>
        </w:rPr>
      </w:pPr>
      <w:bookmarkStart w:id="0" w:name="_GoBack"/>
      <w:bookmarkEnd w:id="0"/>
    </w:p>
    <w:sectPr w:rsidR="0003375E" w:rsidRPr="0003375E" w:rsidSect="00FF07C5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07C5"/>
    <w:rsid w:val="0003375E"/>
    <w:rsid w:val="00146496"/>
    <w:rsid w:val="00191155"/>
    <w:rsid w:val="003551FB"/>
    <w:rsid w:val="004134F3"/>
    <w:rsid w:val="004D24C5"/>
    <w:rsid w:val="00AD685C"/>
    <w:rsid w:val="00C002A8"/>
    <w:rsid w:val="00DA7298"/>
    <w:rsid w:val="00EB68F4"/>
    <w:rsid w:val="00FF07C5"/>
    <w:rsid w:val="00FF2B3A"/>
    <w:rsid w:val="00F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550</Words>
  <Characters>3139</Characters>
  <Application>Microsoft Office Word</Application>
  <DocSecurity>0</DocSecurity>
  <Lines>26</Lines>
  <Paragraphs>7</Paragraphs>
  <ScaleCrop>false</ScaleCrop>
  <Company>Microsoft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SD</cp:lastModifiedBy>
  <cp:revision>7</cp:revision>
  <cp:lastPrinted>2015-05-06T05:48:00Z</cp:lastPrinted>
  <dcterms:created xsi:type="dcterms:W3CDTF">2015-04-28T11:15:00Z</dcterms:created>
  <dcterms:modified xsi:type="dcterms:W3CDTF">2015-05-07T09:20:00Z</dcterms:modified>
</cp:coreProperties>
</file>