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C35" w:rsidRDefault="006077B7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7B7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лиц, замещающих должности муниципальной службы в </w:t>
      </w:r>
      <w:r w:rsidR="00AE7C35">
        <w:rPr>
          <w:rFonts w:ascii="Times New Roman" w:hAnsi="Times New Roman" w:cs="Times New Roman"/>
          <w:sz w:val="28"/>
          <w:szCs w:val="28"/>
        </w:rPr>
        <w:t>управлении сельского хозяйства и перерабатывающей промышленности</w:t>
      </w:r>
    </w:p>
    <w:p w:rsidR="006077B7" w:rsidRDefault="006077B7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77B7">
        <w:rPr>
          <w:rFonts w:ascii="Times New Roman" w:hAnsi="Times New Roman" w:cs="Times New Roman"/>
          <w:sz w:val="28"/>
          <w:szCs w:val="28"/>
        </w:rPr>
        <w:t xml:space="preserve">администрации МО </w:t>
      </w:r>
      <w:r>
        <w:rPr>
          <w:rFonts w:ascii="Times New Roman" w:hAnsi="Times New Roman" w:cs="Times New Roman"/>
          <w:sz w:val="28"/>
          <w:szCs w:val="28"/>
        </w:rPr>
        <w:t xml:space="preserve">«Красноярский район» </w:t>
      </w:r>
      <w:r w:rsidRPr="006077B7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3948">
        <w:rPr>
          <w:rFonts w:ascii="Times New Roman" w:hAnsi="Times New Roman" w:cs="Times New Roman"/>
          <w:sz w:val="28"/>
          <w:szCs w:val="28"/>
        </w:rPr>
        <w:t>201</w:t>
      </w:r>
      <w:r w:rsidR="00AE7C35">
        <w:rPr>
          <w:rFonts w:ascii="Times New Roman" w:hAnsi="Times New Roman" w:cs="Times New Roman"/>
          <w:sz w:val="28"/>
          <w:szCs w:val="28"/>
        </w:rPr>
        <w:t>4</w:t>
      </w:r>
      <w:r w:rsidR="006A3948">
        <w:rPr>
          <w:rFonts w:ascii="Times New Roman" w:hAnsi="Times New Roman" w:cs="Times New Roman"/>
          <w:sz w:val="28"/>
          <w:szCs w:val="28"/>
        </w:rPr>
        <w:t xml:space="preserve"> </w:t>
      </w:r>
      <w:r w:rsidRPr="006077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46BF6" w:rsidRPr="006077B7" w:rsidRDefault="00D46BF6" w:rsidP="00607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tbl>
      <w:tblPr>
        <w:tblStyle w:val="a3"/>
        <w:tblW w:w="15276" w:type="dxa"/>
        <w:tblLayout w:type="fixed"/>
        <w:tblLook w:val="04A0"/>
      </w:tblPr>
      <w:tblGrid>
        <w:gridCol w:w="445"/>
        <w:gridCol w:w="1648"/>
        <w:gridCol w:w="1559"/>
        <w:gridCol w:w="1559"/>
        <w:gridCol w:w="1721"/>
        <w:gridCol w:w="1108"/>
        <w:gridCol w:w="1282"/>
        <w:gridCol w:w="1772"/>
        <w:gridCol w:w="1108"/>
        <w:gridCol w:w="1222"/>
        <w:gridCol w:w="1852"/>
      </w:tblGrid>
      <w:tr w:rsidR="006A0120" w:rsidTr="00AE7C35">
        <w:tc>
          <w:tcPr>
            <w:tcW w:w="445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48" w:type="dxa"/>
            <w:vMerge w:val="restart"/>
          </w:tcPr>
          <w:p w:rsidR="006A0120" w:rsidRPr="006A3948" w:rsidRDefault="006A0120" w:rsidP="00AE7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амилия</w:t>
            </w: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, имя, отчество</w:t>
            </w:r>
          </w:p>
        </w:tc>
        <w:tc>
          <w:tcPr>
            <w:tcW w:w="1559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59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  <w:tc>
          <w:tcPr>
            <w:tcW w:w="4111" w:type="dxa"/>
            <w:gridSpan w:val="3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 принадлежащих на праве собственности</w:t>
            </w:r>
          </w:p>
        </w:tc>
        <w:tc>
          <w:tcPr>
            <w:tcW w:w="4102" w:type="dxa"/>
            <w:gridSpan w:val="3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 находящихся в пользовании</w:t>
            </w:r>
          </w:p>
        </w:tc>
        <w:tc>
          <w:tcPr>
            <w:tcW w:w="1852" w:type="dxa"/>
            <w:vMerge w:val="restart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6A0120" w:rsidRPr="006A3948" w:rsidTr="00AE7C35">
        <w:tc>
          <w:tcPr>
            <w:tcW w:w="445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08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7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08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2" w:type="dxa"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94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52" w:type="dxa"/>
            <w:vMerge/>
          </w:tcPr>
          <w:p w:rsidR="006A0120" w:rsidRPr="006A3948" w:rsidRDefault="006A0120" w:rsidP="006A39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7C35" w:rsidRPr="006A3948" w:rsidTr="00AE7C35">
        <w:tc>
          <w:tcPr>
            <w:tcW w:w="445" w:type="dxa"/>
          </w:tcPr>
          <w:p w:rsidR="00AE7C35" w:rsidRDefault="00AE7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</w:tcPr>
          <w:p w:rsidR="00AE7C35" w:rsidRDefault="00AE7C35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Бисембеев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Аслихат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ихлазович</w:t>
            </w:r>
            <w:proofErr w:type="spellEnd"/>
          </w:p>
        </w:tc>
        <w:tc>
          <w:tcPr>
            <w:tcW w:w="1559" w:type="dxa"/>
          </w:tcPr>
          <w:p w:rsidR="00AE7C35" w:rsidRDefault="00AE7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</w:t>
            </w:r>
          </w:p>
        </w:tc>
        <w:tc>
          <w:tcPr>
            <w:tcW w:w="1559" w:type="dxa"/>
          </w:tcPr>
          <w:p w:rsidR="00AE7C35" w:rsidRDefault="00AE7C35" w:rsidP="006A0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8B0">
              <w:rPr>
                <w:rFonts w:ascii="Times New Roman" w:hAnsi="Times New Roman"/>
                <w:sz w:val="24"/>
                <w:szCs w:val="24"/>
              </w:rPr>
              <w:t>826 735,09</w:t>
            </w:r>
          </w:p>
        </w:tc>
        <w:tc>
          <w:tcPr>
            <w:tcW w:w="1721" w:type="dxa"/>
          </w:tcPr>
          <w:p w:rsidR="00AE7C35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E7C35" w:rsidRPr="006A3948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AE7C35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8B0">
              <w:rPr>
                <w:rFonts w:ascii="Times New Roman" w:hAnsi="Times New Roman"/>
                <w:sz w:val="24"/>
                <w:szCs w:val="24"/>
              </w:rPr>
              <w:t>1122</w:t>
            </w:r>
          </w:p>
          <w:p w:rsidR="00AE7C35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Pr="006A3948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35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282" w:type="dxa"/>
          </w:tcPr>
          <w:p w:rsidR="00AE7C35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7C35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Pr="006A3948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772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08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8B0">
              <w:rPr>
                <w:rFonts w:ascii="Times New Roman" w:hAnsi="Times New Roman"/>
                <w:sz w:val="24"/>
                <w:szCs w:val="24"/>
              </w:rPr>
              <w:t>1122</w:t>
            </w: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35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222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52" w:type="dxa"/>
          </w:tcPr>
          <w:p w:rsidR="00AE7C35" w:rsidRDefault="00AE7C35" w:rsidP="00D46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1C78B0">
              <w:rPr>
                <w:rFonts w:ascii="Times New Roman" w:hAnsi="Times New Roman"/>
                <w:sz w:val="24"/>
                <w:szCs w:val="24"/>
              </w:rPr>
              <w:t>ВАЗ 21214</w:t>
            </w:r>
          </w:p>
        </w:tc>
      </w:tr>
      <w:tr w:rsidR="00AE7C35" w:rsidRPr="006A3948" w:rsidTr="00AE7C35">
        <w:tc>
          <w:tcPr>
            <w:tcW w:w="445" w:type="dxa"/>
          </w:tcPr>
          <w:p w:rsidR="00AE7C35" w:rsidRDefault="00AE7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E7C35" w:rsidRDefault="00AE7C35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AE7C35" w:rsidRDefault="00AE7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35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>
              <w:t xml:space="preserve"> </w:t>
            </w:r>
            <w:r w:rsidRPr="00AE7C35">
              <w:rPr>
                <w:rFonts w:ascii="Times New Roman" w:hAnsi="Times New Roman" w:cs="Times New Roman"/>
                <w:sz w:val="24"/>
                <w:szCs w:val="24"/>
              </w:rPr>
              <w:t>ГКУ АО «Центр социальной поддержки населения Красноярского района»</w:t>
            </w:r>
          </w:p>
        </w:tc>
        <w:tc>
          <w:tcPr>
            <w:tcW w:w="1559" w:type="dxa"/>
          </w:tcPr>
          <w:p w:rsidR="00AE7C35" w:rsidRDefault="00AE7C35" w:rsidP="00AE7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47 709,02</w:t>
            </w:r>
          </w:p>
        </w:tc>
        <w:tc>
          <w:tcPr>
            <w:tcW w:w="1721" w:type="dxa"/>
          </w:tcPr>
          <w:p w:rsidR="00AE7C35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AE7C35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</w:tcPr>
          <w:p w:rsidR="00AE7C35" w:rsidRDefault="00AE7C35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2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(безвозмездное пользование)</w:t>
            </w: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108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8B0">
              <w:rPr>
                <w:rFonts w:ascii="Times New Roman" w:hAnsi="Times New Roman"/>
                <w:sz w:val="24"/>
                <w:szCs w:val="24"/>
              </w:rPr>
              <w:t>1122</w:t>
            </w: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35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222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52" w:type="dxa"/>
          </w:tcPr>
          <w:p w:rsidR="00AE7C35" w:rsidRDefault="00AE7C35" w:rsidP="0070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7C35" w:rsidRPr="006A3948" w:rsidTr="00AE7C35">
        <w:tc>
          <w:tcPr>
            <w:tcW w:w="445" w:type="dxa"/>
          </w:tcPr>
          <w:p w:rsidR="00AE7C35" w:rsidRDefault="00AE7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</w:tcPr>
          <w:p w:rsidR="00AE7C35" w:rsidRDefault="00AE7C35" w:rsidP="00D46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9" w:type="dxa"/>
          </w:tcPr>
          <w:p w:rsidR="00AE7C35" w:rsidRDefault="00AE7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E7C35" w:rsidRDefault="00AE7C35" w:rsidP="007A7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8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2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(безвозмездное пользование)</w:t>
            </w: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</w:tc>
        <w:tc>
          <w:tcPr>
            <w:tcW w:w="1108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8B0">
              <w:rPr>
                <w:rFonts w:ascii="Times New Roman" w:hAnsi="Times New Roman"/>
                <w:sz w:val="24"/>
                <w:szCs w:val="24"/>
              </w:rPr>
              <w:t>1122</w:t>
            </w: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C35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1222" w:type="dxa"/>
          </w:tcPr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C35" w:rsidRPr="006A3948" w:rsidRDefault="00AE7C35" w:rsidP="00A55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52" w:type="dxa"/>
          </w:tcPr>
          <w:p w:rsidR="00AE7C35" w:rsidRDefault="00AE7C35" w:rsidP="00A55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A3948" w:rsidRPr="006A3948" w:rsidRDefault="006A3948">
      <w:pPr>
        <w:rPr>
          <w:rFonts w:ascii="Times New Roman" w:hAnsi="Times New Roman" w:cs="Times New Roman"/>
          <w:sz w:val="24"/>
          <w:szCs w:val="24"/>
        </w:rPr>
      </w:pPr>
    </w:p>
    <w:sectPr w:rsidR="006A3948" w:rsidRPr="006A3948" w:rsidSect="006077B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7B7"/>
    <w:rsid w:val="000C2003"/>
    <w:rsid w:val="00190050"/>
    <w:rsid w:val="001E26CC"/>
    <w:rsid w:val="00270419"/>
    <w:rsid w:val="003A02E8"/>
    <w:rsid w:val="004B76FE"/>
    <w:rsid w:val="004E1111"/>
    <w:rsid w:val="005303EC"/>
    <w:rsid w:val="006077B7"/>
    <w:rsid w:val="006A0120"/>
    <w:rsid w:val="006A3948"/>
    <w:rsid w:val="00706A66"/>
    <w:rsid w:val="00AE7C35"/>
    <w:rsid w:val="00AF37E8"/>
    <w:rsid w:val="00C0161A"/>
    <w:rsid w:val="00C81736"/>
    <w:rsid w:val="00D11706"/>
    <w:rsid w:val="00D46108"/>
    <w:rsid w:val="00D46BF6"/>
    <w:rsid w:val="00DD1BE0"/>
    <w:rsid w:val="00EE40C0"/>
    <w:rsid w:val="00FB0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9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11821-E9D1-4A78-A199-683236B8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Горбунцова М.И.</dc:creator>
  <cp:lastModifiedBy>ABisembeev</cp:lastModifiedBy>
  <cp:revision>2</cp:revision>
  <cp:lastPrinted>2014-05-22T12:58:00Z</cp:lastPrinted>
  <dcterms:created xsi:type="dcterms:W3CDTF">2015-05-15T13:16:00Z</dcterms:created>
  <dcterms:modified xsi:type="dcterms:W3CDTF">2015-05-15T13:16:00Z</dcterms:modified>
</cp:coreProperties>
</file>