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</w:t>
      </w:r>
      <w:r w:rsidR="006A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 w:rsidR="00B41F4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Лебедевой Татьяны Геннадьевны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Свободненского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</w:t>
      </w:r>
      <w:r w:rsidR="00B41F4A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за период с 1 января по 31 декабря 201</w:t>
      </w:r>
      <w:r w:rsidR="00B41F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D52CBA" w:rsidRPr="00E25FE4" w:rsidTr="009801BC">
        <w:trPr>
          <w:trHeight w:val="278"/>
        </w:trPr>
        <w:tc>
          <w:tcPr>
            <w:tcW w:w="1548" w:type="dxa"/>
            <w:vMerge w:val="restart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2CBA" w:rsidRPr="00E25FE4" w:rsidTr="009801BC">
        <w:trPr>
          <w:trHeight w:val="277"/>
        </w:trPr>
        <w:tc>
          <w:tcPr>
            <w:tcW w:w="1548" w:type="dxa"/>
            <w:vMerge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D52CBA" w:rsidRPr="00E25FE4" w:rsidTr="009801BC">
        <w:tc>
          <w:tcPr>
            <w:tcW w:w="1548" w:type="dxa"/>
          </w:tcPr>
          <w:p w:rsidR="00D52CBA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</w:t>
            </w:r>
          </w:p>
          <w:p w:rsidR="00B41F4A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</w:t>
            </w:r>
          </w:p>
          <w:p w:rsidR="00B41F4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Геннадьевна</w:t>
            </w:r>
          </w:p>
        </w:tc>
        <w:tc>
          <w:tcPr>
            <w:tcW w:w="2132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364134</w:t>
            </w: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D52CBA" w:rsidRPr="00E25FE4" w:rsidRDefault="00D52CBA" w:rsidP="00B41F4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  <w:p w:rsidR="00D52CBA" w:rsidRPr="00E25FE4" w:rsidRDefault="00D52CBA" w:rsidP="00B41F4A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Пиканто</w:t>
            </w:r>
            <w:proofErr w:type="spellEnd"/>
          </w:p>
        </w:tc>
        <w:tc>
          <w:tcPr>
            <w:tcW w:w="1629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1481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D52CBA" w:rsidRPr="00E25FE4" w:rsidTr="009801BC">
        <w:tc>
          <w:tcPr>
            <w:tcW w:w="1548" w:type="dxa"/>
          </w:tcPr>
          <w:p w:rsidR="00D52CBA" w:rsidRPr="00E25FE4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D52CBA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1715718</w:t>
            </w: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  <w:p w:rsidR="00D52CBA" w:rsidRDefault="00D52CBA" w:rsidP="009801BC">
            <w:pPr>
              <w:rPr>
                <w:sz w:val="24"/>
                <w:szCs w:val="24"/>
              </w:rPr>
            </w:pP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5016</w:t>
            </w: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74E2C" w:rsidRDefault="00374E2C" w:rsidP="009801BC">
            <w:pPr>
              <w:rPr>
                <w:sz w:val="24"/>
                <w:szCs w:val="24"/>
              </w:rPr>
            </w:pP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Митсубиси </w:t>
            </w:r>
            <w:proofErr w:type="spellStart"/>
            <w:r>
              <w:rPr>
                <w:sz w:val="24"/>
                <w:szCs w:val="24"/>
              </w:rPr>
              <w:t>Паджеро</w:t>
            </w:r>
            <w:proofErr w:type="spellEnd"/>
          </w:p>
          <w:p w:rsidR="00374E2C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32206</w:t>
            </w:r>
          </w:p>
          <w:p w:rsidR="00374E2C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5511</w:t>
            </w:r>
          </w:p>
          <w:p w:rsidR="00374E2C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sz w:val="24"/>
                <w:szCs w:val="24"/>
              </w:rPr>
              <w:t>легкому</w:t>
            </w:r>
            <w:proofErr w:type="gramEnd"/>
            <w:r>
              <w:rPr>
                <w:sz w:val="24"/>
                <w:szCs w:val="24"/>
              </w:rPr>
              <w:t xml:space="preserve"> а/м</w:t>
            </w: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тракторный</w:t>
            </w:r>
          </w:p>
        </w:tc>
        <w:tc>
          <w:tcPr>
            <w:tcW w:w="1629" w:type="dxa"/>
          </w:tcPr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  <w:p w:rsidR="00374E2C" w:rsidRDefault="00374E2C" w:rsidP="009801BC">
            <w:pPr>
              <w:rPr>
                <w:sz w:val="24"/>
                <w:szCs w:val="24"/>
              </w:rPr>
            </w:pP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</w:p>
        </w:tc>
        <w:tc>
          <w:tcPr>
            <w:tcW w:w="1481" w:type="dxa"/>
          </w:tcPr>
          <w:p w:rsidR="00D52CB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74E2C" w:rsidRDefault="00374E2C" w:rsidP="009801BC">
            <w:pPr>
              <w:rPr>
                <w:sz w:val="24"/>
                <w:szCs w:val="24"/>
              </w:rPr>
            </w:pPr>
          </w:p>
          <w:p w:rsidR="00374E2C" w:rsidRPr="00E25FE4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41F4A" w:rsidRPr="00E25FE4" w:rsidTr="009801BC">
        <w:tc>
          <w:tcPr>
            <w:tcW w:w="1548" w:type="dxa"/>
          </w:tcPr>
          <w:p w:rsidR="00B41F4A" w:rsidRDefault="00B41F4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32" w:type="dxa"/>
          </w:tcPr>
          <w:p w:rsidR="00B41F4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B41F4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B41F4A" w:rsidRDefault="00B41F4A" w:rsidP="009801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B41F4A" w:rsidRPr="00E25FE4" w:rsidRDefault="00B41F4A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B41F4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B41F4A" w:rsidRDefault="00374E2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440" w:type="dxa"/>
          </w:tcPr>
          <w:p w:rsidR="00B41F4A" w:rsidRPr="00E25FE4" w:rsidRDefault="00B41F4A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B41F4A" w:rsidRPr="00E25FE4" w:rsidRDefault="00B41F4A" w:rsidP="009801BC">
            <w:pPr>
              <w:rPr>
                <w:sz w:val="24"/>
                <w:szCs w:val="24"/>
              </w:rPr>
            </w:pPr>
          </w:p>
        </w:tc>
      </w:tr>
    </w:tbl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6A128C" w:rsidTr="006A128C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28C" w:rsidRDefault="006A128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6A1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6A128C" w:rsidTr="006A128C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8C" w:rsidRDefault="006A12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6A1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6A1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6A128C" w:rsidTr="006A128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F4A" w:rsidRDefault="00B41F4A" w:rsidP="00B41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</w:t>
            </w:r>
          </w:p>
          <w:p w:rsidR="00B41F4A" w:rsidRDefault="00B41F4A" w:rsidP="00B41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</w:t>
            </w:r>
          </w:p>
          <w:p w:rsidR="006A128C" w:rsidRDefault="00B41F4A" w:rsidP="00B41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6A1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28C" w:rsidRDefault="006A128C">
            <w:pPr>
              <w:rPr>
                <w:sz w:val="24"/>
                <w:szCs w:val="24"/>
              </w:rPr>
            </w:pPr>
          </w:p>
        </w:tc>
      </w:tr>
      <w:tr w:rsidR="006A128C" w:rsidTr="006A128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B41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8C" w:rsidRDefault="006A1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28C" w:rsidRDefault="006A128C">
            <w:pPr>
              <w:rPr>
                <w:sz w:val="24"/>
                <w:szCs w:val="24"/>
              </w:rPr>
            </w:pPr>
          </w:p>
        </w:tc>
      </w:tr>
      <w:tr w:rsidR="00B41F4A" w:rsidTr="006A128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A" w:rsidRDefault="00B41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A" w:rsidRDefault="0037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A" w:rsidRDefault="00B41F4A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2FCD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74E2C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B10CC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A128C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1F4A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F74F-BBF3-4419-A04A-FB22D255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2015-06-04T06:39:00Z</dcterms:created>
  <dcterms:modified xsi:type="dcterms:W3CDTF">2016-04-13T03:52:00Z</dcterms:modified>
</cp:coreProperties>
</file>