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7E" w:rsidRDefault="008A027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характера муниципального служащего, </w:t>
      </w: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замещающего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должность муниципальной службы, а также</w:t>
      </w: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сведения о доходах, об имуществе и обязательствах</w:t>
      </w: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имущественного характера супруга (супруги) </w:t>
      </w: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несовершеннолетних детей  за 201</w:t>
      </w:r>
      <w:r w:rsidR="000F7D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 состоянию </w:t>
      </w:r>
    </w:p>
    <w:p w:rsidR="008A027E" w:rsidRDefault="008A02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31 декабря 201</w:t>
      </w:r>
      <w:r w:rsidR="000F7D3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A027E" w:rsidRDefault="007B19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специалистов МКУ «Отдел экономического развития и прогнозирования»</w:t>
      </w:r>
    </w:p>
    <w:p w:rsidR="007B196A" w:rsidRPr="007B196A" w:rsidRDefault="007B196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0"/>
        <w:gridCol w:w="1488"/>
        <w:gridCol w:w="1489"/>
        <w:gridCol w:w="1346"/>
        <w:gridCol w:w="1134"/>
        <w:gridCol w:w="1631"/>
        <w:gridCol w:w="1487"/>
        <w:gridCol w:w="1134"/>
        <w:gridCol w:w="1560"/>
        <w:gridCol w:w="1275"/>
        <w:gridCol w:w="1276"/>
      </w:tblGrid>
      <w:tr w:rsidR="008A027E" w:rsidRPr="00E65A5F" w:rsidTr="000F7D38">
        <w:trPr>
          <w:cantSplit/>
        </w:trPr>
        <w:tc>
          <w:tcPr>
            <w:tcW w:w="1490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88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89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Общая сумма дохода за год, </w:t>
            </w:r>
          </w:p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4111" w:type="dxa"/>
            <w:gridSpan w:val="3"/>
            <w:vAlign w:val="center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81" w:type="dxa"/>
            <w:gridSpan w:val="3"/>
            <w:vAlign w:val="center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551" w:type="dxa"/>
            <w:gridSpan w:val="2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Перечень транспортных сре</w:t>
            </w:r>
            <w:proofErr w:type="gramStart"/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дств пр</w:t>
            </w:r>
            <w:proofErr w:type="gramEnd"/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инадлежащих на праве собственности</w:t>
            </w:r>
          </w:p>
        </w:tc>
      </w:tr>
      <w:tr w:rsidR="008A027E" w:rsidRPr="00E65A5F" w:rsidTr="000F7D38">
        <w:trPr>
          <w:cantSplit/>
          <w:trHeight w:val="435"/>
        </w:trPr>
        <w:tc>
          <w:tcPr>
            <w:tcW w:w="1490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631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87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560" w:type="dxa"/>
            <w:vMerge w:val="restart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551" w:type="dxa"/>
            <w:gridSpan w:val="2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8A027E" w:rsidRPr="00E65A5F" w:rsidTr="000F7D38">
        <w:trPr>
          <w:cantSplit/>
          <w:trHeight w:val="270"/>
        </w:trPr>
        <w:tc>
          <w:tcPr>
            <w:tcW w:w="1490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89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276" w:type="dxa"/>
            <w:vAlign w:val="center"/>
          </w:tcPr>
          <w:p w:rsidR="008A027E" w:rsidRPr="00E65A5F" w:rsidRDefault="008A027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>Марка</w:t>
            </w:r>
          </w:p>
        </w:tc>
      </w:tr>
      <w:tr w:rsidR="000F7D38" w:rsidRPr="00E65A5F" w:rsidTr="000F7D38">
        <w:tc>
          <w:tcPr>
            <w:tcW w:w="1490" w:type="dxa"/>
            <w:vAlign w:val="center"/>
          </w:tcPr>
          <w:p w:rsidR="000F7D38" w:rsidRPr="00C86091" w:rsidRDefault="000F7D38" w:rsidP="00FB0C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1.Степанова Татьяна Васильевна</w:t>
            </w:r>
          </w:p>
          <w:p w:rsidR="000F7D38" w:rsidRPr="00C86091" w:rsidRDefault="000F7D38" w:rsidP="00FB0C1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</w:tcPr>
          <w:p w:rsidR="000F7D38" w:rsidRPr="002F48EB" w:rsidRDefault="000F7D38" w:rsidP="00FB0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F48EB">
              <w:rPr>
                <w:rFonts w:ascii="Times New Roman" w:hAnsi="Times New Roman" w:cs="Times New Roman"/>
                <w:sz w:val="18"/>
                <w:szCs w:val="18"/>
              </w:rPr>
              <w:t>ведущий специалист по поддержке малого и среднего предпринимательства</w:t>
            </w:r>
          </w:p>
        </w:tc>
        <w:tc>
          <w:tcPr>
            <w:tcW w:w="1489" w:type="dxa"/>
            <w:vAlign w:val="center"/>
          </w:tcPr>
          <w:p w:rsidR="000F7D38" w:rsidRPr="007B196A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6A">
              <w:rPr>
                <w:rFonts w:ascii="Times New Roman" w:hAnsi="Times New Roman" w:cs="Times New Roman"/>
                <w:sz w:val="20"/>
                <w:szCs w:val="20"/>
              </w:rPr>
              <w:t>309835,00</w:t>
            </w:r>
          </w:p>
        </w:tc>
        <w:tc>
          <w:tcPr>
            <w:tcW w:w="1346" w:type="dxa"/>
            <w:vAlign w:val="center"/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1134" w:type="dxa"/>
            <w:vAlign w:val="center"/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29,7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</w:t>
            </w:r>
          </w:p>
        </w:tc>
        <w:tc>
          <w:tcPr>
            <w:tcW w:w="1631" w:type="dxa"/>
            <w:vAlign w:val="center"/>
          </w:tcPr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87" w:type="dxa"/>
            <w:vAlign w:val="center"/>
          </w:tcPr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vAlign w:val="center"/>
          </w:tcPr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vAlign w:val="center"/>
          </w:tcPr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0F7D38" w:rsidRPr="00C86091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609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F7D38" w:rsidRPr="00E65A5F" w:rsidTr="000F7D38">
        <w:trPr>
          <w:trHeight w:val="773"/>
        </w:trPr>
        <w:tc>
          <w:tcPr>
            <w:tcW w:w="1490" w:type="dxa"/>
            <w:vAlign w:val="center"/>
          </w:tcPr>
          <w:p w:rsidR="000F7D38" w:rsidRPr="00E65A5F" w:rsidRDefault="000F7D38" w:rsidP="00FB0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Супруг</w:t>
            </w:r>
          </w:p>
        </w:tc>
        <w:tc>
          <w:tcPr>
            <w:tcW w:w="1488" w:type="dxa"/>
          </w:tcPr>
          <w:p w:rsidR="000F7D38" w:rsidRPr="002F48EB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8EB">
              <w:rPr>
                <w:rFonts w:ascii="Times New Roman" w:hAnsi="Times New Roman" w:cs="Times New Roman"/>
                <w:sz w:val="20"/>
                <w:szCs w:val="20"/>
              </w:rPr>
              <w:t>машинист электровоза</w:t>
            </w:r>
          </w:p>
        </w:tc>
        <w:tc>
          <w:tcPr>
            <w:tcW w:w="1489" w:type="dxa"/>
            <w:vAlign w:val="center"/>
          </w:tcPr>
          <w:p w:rsidR="000F7D38" w:rsidRPr="007B196A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6A">
              <w:rPr>
                <w:rFonts w:ascii="Times New Roman" w:hAnsi="Times New Roman" w:cs="Times New Roman"/>
                <w:sz w:val="20"/>
                <w:szCs w:val="20"/>
              </w:rPr>
              <w:t>1023687,88</w:t>
            </w:r>
          </w:p>
        </w:tc>
        <w:tc>
          <w:tcPr>
            <w:tcW w:w="1346" w:type="dxa"/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vAlign w:val="center"/>
          </w:tcPr>
          <w:p w:rsidR="000F7D38" w:rsidRDefault="000F7D38" w:rsidP="00FB0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57</w:t>
            </w:r>
          </w:p>
          <w:p w:rsidR="000F7D38" w:rsidRPr="00E65A5F" w:rsidRDefault="000F7D38" w:rsidP="00FB0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53,5</w:t>
            </w:r>
          </w:p>
        </w:tc>
        <w:tc>
          <w:tcPr>
            <w:tcW w:w="1631" w:type="dxa"/>
            <w:vAlign w:val="center"/>
          </w:tcPr>
          <w:p w:rsidR="000F7D38" w:rsidRPr="00E65A5F" w:rsidRDefault="000F7D38" w:rsidP="00FB0C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7" w:type="dxa"/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седан</w:t>
            </w:r>
          </w:p>
        </w:tc>
        <w:tc>
          <w:tcPr>
            <w:tcW w:w="1276" w:type="dxa"/>
            <w:vAlign w:val="center"/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7D38" w:rsidRPr="00E65A5F" w:rsidTr="000F7D38">
        <w:trPr>
          <w:trHeight w:val="47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Default="000F7D38" w:rsidP="00FB0C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Шкрадюк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Нина Павловна</w:t>
            </w:r>
          </w:p>
          <w:p w:rsidR="000F7D38" w:rsidRPr="00E65A5F" w:rsidRDefault="000F7D38" w:rsidP="00FB0C12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Ведущий специалист по поддержке малого и среднего предпринимательства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278351,46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Квартира ½ доля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</w:tr>
      <w:tr w:rsidR="000F7D38" w:rsidRPr="000F7D38" w:rsidTr="000F7D38">
        <w:trPr>
          <w:trHeight w:val="47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0F7D38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4</w:t>
            </w: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.     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Супруг</w:t>
            </w:r>
            <w:r w:rsidRPr="00E65A5F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ИПБЮЛ</w:t>
            </w:r>
          </w:p>
          <w:p w:rsidR="000F7D38" w:rsidRPr="00CF5489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Шкрадюк</w:t>
            </w:r>
            <w:proofErr w:type="spellEnd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Николай Иванович</w:t>
            </w:r>
          </w:p>
          <w:p w:rsidR="000F7D38" w:rsidRPr="00CF5489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697000,00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Квартира ½ доля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Земельный участок</w:t>
            </w:r>
          </w:p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32,5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929,0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162,3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Легковая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</w:t>
            </w: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0F7D38" w:rsidRPr="00E65A5F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</w:rPr>
              <w:t>Грузовая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D38" w:rsidRPr="009B72A2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lastRenderedPageBreak/>
              <w:t>Toyota Land Cruiser Prado</w:t>
            </w:r>
          </w:p>
          <w:p w:rsidR="000F7D38" w:rsidRPr="009B72A2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</w:p>
          <w:p w:rsidR="000F7D38" w:rsidRPr="00C35A53" w:rsidRDefault="000F7D38" w:rsidP="00FB0C12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 xml:space="preserve">Hyundai </w:t>
            </w:r>
            <w:proofErr w:type="spellStart"/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Starex</w:t>
            </w:r>
            <w:proofErr w:type="spellEnd"/>
          </w:p>
        </w:tc>
      </w:tr>
      <w:tr w:rsidR="007B196A" w:rsidRPr="00E65A5F" w:rsidTr="00F42837">
        <w:trPr>
          <w:trHeight w:val="47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Вощилова</w:t>
            </w:r>
            <w:proofErr w:type="spellEnd"/>
            <w:r w:rsidRPr="00B62A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 xml:space="preserve">Ольга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  <w:p w:rsidR="007B196A" w:rsidRPr="00B62A8B" w:rsidRDefault="007B196A" w:rsidP="00FB0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формированию прогнозов и программ социально-экономического развития района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364663,97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гаражом</w:t>
            </w: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6A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196A" w:rsidRPr="00B62A8B" w:rsidRDefault="007B196A" w:rsidP="00FB0C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 xml:space="preserve">     53,0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B196A" w:rsidRPr="00E65A5F" w:rsidTr="00F42837">
        <w:trPr>
          <w:trHeight w:val="47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7B19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 xml:space="preserve">. Супруг       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Мастер по ремонту и эксплуатации путевых машин и механизмов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699497,50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96A" w:rsidRPr="00B62A8B" w:rsidRDefault="007B196A" w:rsidP="00FB0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2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B62A8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62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gashgai</w:t>
            </w:r>
            <w:proofErr w:type="spellEnd"/>
            <w:r w:rsidRPr="00B62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62A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Tekna</w:t>
            </w:r>
            <w:proofErr w:type="spellEnd"/>
          </w:p>
        </w:tc>
      </w:tr>
    </w:tbl>
    <w:p w:rsidR="008A027E" w:rsidRDefault="008A02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8A027E" w:rsidSect="008A02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91C64"/>
    <w:multiLevelType w:val="hybridMultilevel"/>
    <w:tmpl w:val="424A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34D76B05"/>
    <w:multiLevelType w:val="hybridMultilevel"/>
    <w:tmpl w:val="6A30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40110906"/>
    <w:multiLevelType w:val="hybridMultilevel"/>
    <w:tmpl w:val="6C64AA9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43C649B0"/>
    <w:multiLevelType w:val="hybridMultilevel"/>
    <w:tmpl w:val="B524AF7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27E"/>
    <w:rsid w:val="000F7D38"/>
    <w:rsid w:val="001E0224"/>
    <w:rsid w:val="003E51C0"/>
    <w:rsid w:val="004F5E0B"/>
    <w:rsid w:val="005A1F38"/>
    <w:rsid w:val="007B196A"/>
    <w:rsid w:val="008A027E"/>
    <w:rsid w:val="00A44DA9"/>
    <w:rsid w:val="00B95E29"/>
    <w:rsid w:val="00E65A5F"/>
    <w:rsid w:val="00F06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DA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4DA9"/>
    <w:pPr>
      <w:ind w:left="720"/>
    </w:pPr>
  </w:style>
  <w:style w:type="paragraph" w:styleId="a4">
    <w:name w:val="Balloon Text"/>
    <w:basedOn w:val="a"/>
    <w:link w:val="a5"/>
    <w:uiPriority w:val="99"/>
    <w:rsid w:val="00A44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A44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***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Людмила</dc:creator>
  <cp:lastModifiedBy>Романовская Наталья</cp:lastModifiedBy>
  <cp:revision>5</cp:revision>
  <cp:lastPrinted>2013-05-16T05:07:00Z</cp:lastPrinted>
  <dcterms:created xsi:type="dcterms:W3CDTF">2016-05-04T03:40:00Z</dcterms:created>
  <dcterms:modified xsi:type="dcterms:W3CDTF">2016-05-04T04:49:00Z</dcterms:modified>
</cp:coreProperties>
</file>