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19C" w:rsidRPr="009F643E" w:rsidRDefault="0022219C" w:rsidP="002221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СВЕДЕНИЯ</w:t>
      </w:r>
    </w:p>
    <w:p w:rsidR="0022219C" w:rsidRPr="009F643E" w:rsidRDefault="0022219C" w:rsidP="002221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о доходах за 201</w:t>
      </w:r>
      <w:r w:rsidR="00CB555E" w:rsidRPr="009F643E">
        <w:rPr>
          <w:rFonts w:cs="Times New Roman"/>
          <w:b/>
          <w:sz w:val="24"/>
          <w:szCs w:val="24"/>
        </w:rPr>
        <w:t>5</w:t>
      </w:r>
      <w:r w:rsidRPr="009F643E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22219C" w:rsidRPr="009F643E" w:rsidRDefault="0022219C" w:rsidP="002221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на 31 декабря 201</w:t>
      </w:r>
      <w:r w:rsidR="00CB555E" w:rsidRPr="009F643E">
        <w:rPr>
          <w:rFonts w:cs="Times New Roman"/>
          <w:b/>
          <w:sz w:val="24"/>
          <w:szCs w:val="24"/>
        </w:rPr>
        <w:t>5</w:t>
      </w:r>
      <w:r w:rsidRPr="009F643E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9F643E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9F643E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22219C" w:rsidRPr="009F643E" w:rsidRDefault="0022219C" w:rsidP="0022219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</w:t>
      </w:r>
      <w:r w:rsidR="00CB555E" w:rsidRPr="009F643E">
        <w:rPr>
          <w:rFonts w:cs="Times New Roman"/>
          <w:b/>
          <w:sz w:val="24"/>
          <w:szCs w:val="24"/>
        </w:rPr>
        <w:t>5</w:t>
      </w:r>
      <w:r w:rsidRPr="009F643E">
        <w:rPr>
          <w:rFonts w:cs="Times New Roman"/>
          <w:b/>
          <w:sz w:val="24"/>
          <w:szCs w:val="24"/>
        </w:rPr>
        <w:t xml:space="preserve"> году</w:t>
      </w:r>
    </w:p>
    <w:p w:rsidR="0022219C" w:rsidRPr="009F643E" w:rsidRDefault="0022219C" w:rsidP="0022219C">
      <w:pPr>
        <w:jc w:val="center"/>
        <w:rPr>
          <w:rFonts w:cs="Times New Roman"/>
          <w:b/>
          <w:sz w:val="24"/>
          <w:szCs w:val="24"/>
        </w:rPr>
      </w:pPr>
    </w:p>
    <w:p w:rsidR="0022219C" w:rsidRPr="009F643E" w:rsidRDefault="0022219C" w:rsidP="0022219C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22219C" w:rsidRPr="009F643E" w:rsidTr="009F643E">
        <w:trPr>
          <w:trHeight w:val="196"/>
        </w:trPr>
        <w:tc>
          <w:tcPr>
            <w:tcW w:w="1701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F643E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9F643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F643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F643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F643E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2219C" w:rsidRPr="009F643E" w:rsidTr="009F643E">
        <w:trPr>
          <w:trHeight w:val="173"/>
        </w:trPr>
        <w:tc>
          <w:tcPr>
            <w:tcW w:w="1701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22219C" w:rsidRPr="009F643E" w:rsidRDefault="0022219C" w:rsidP="0010067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2219C" w:rsidRPr="009F643E" w:rsidTr="009F643E">
        <w:tc>
          <w:tcPr>
            <w:tcW w:w="1701" w:type="dxa"/>
          </w:tcPr>
          <w:p w:rsidR="0022219C" w:rsidRPr="009F643E" w:rsidRDefault="0022219C" w:rsidP="009F643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Анциферова Людмила Петровна</w:t>
            </w:r>
          </w:p>
        </w:tc>
        <w:tc>
          <w:tcPr>
            <w:tcW w:w="1701" w:type="dxa"/>
          </w:tcPr>
          <w:p w:rsidR="0022219C" w:rsidRPr="009F643E" w:rsidRDefault="0022219C" w:rsidP="009F643E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Консультант департамента общественной безопасности администрации г</w:t>
            </w:r>
            <w:r w:rsidR="009F643E">
              <w:rPr>
                <w:rFonts w:cs="Times New Roman"/>
                <w:sz w:val="24"/>
                <w:szCs w:val="24"/>
              </w:rPr>
              <w:t xml:space="preserve">. </w:t>
            </w:r>
            <w:r w:rsidRPr="009F643E">
              <w:rPr>
                <w:rFonts w:cs="Times New Roman"/>
                <w:sz w:val="24"/>
                <w:szCs w:val="24"/>
              </w:rPr>
              <w:t>Красноярска</w:t>
            </w:r>
          </w:p>
        </w:tc>
        <w:tc>
          <w:tcPr>
            <w:tcW w:w="1078" w:type="dxa"/>
          </w:tcPr>
          <w:p w:rsidR="0022219C" w:rsidRPr="009F643E" w:rsidRDefault="000A6488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619</w:t>
            </w:r>
            <w:r w:rsidR="009B675B" w:rsidRPr="009F643E">
              <w:rPr>
                <w:rFonts w:cs="Times New Roman"/>
                <w:sz w:val="24"/>
                <w:szCs w:val="24"/>
              </w:rPr>
              <w:t>,</w:t>
            </w:r>
            <w:r w:rsidRPr="009F643E">
              <w:rPr>
                <w:rFonts w:cs="Times New Roman"/>
                <w:sz w:val="24"/>
                <w:szCs w:val="24"/>
              </w:rPr>
              <w:t>695</w:t>
            </w:r>
          </w:p>
        </w:tc>
        <w:tc>
          <w:tcPr>
            <w:tcW w:w="1434" w:type="dxa"/>
          </w:tcPr>
          <w:p w:rsidR="0022219C" w:rsidRDefault="009F643E" w:rsidP="00C926FC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r w:rsidR="0022219C" w:rsidRPr="009F643E">
              <w:rPr>
                <w:rFonts w:cs="Times New Roman"/>
                <w:sz w:val="24"/>
                <w:szCs w:val="24"/>
              </w:rPr>
              <w:t xml:space="preserve">емельный           </w:t>
            </w:r>
            <w:r w:rsidR="0022219C" w:rsidRPr="009F643E">
              <w:rPr>
                <w:rFonts w:cs="Times New Roman"/>
                <w:sz w:val="24"/>
                <w:szCs w:val="24"/>
              </w:rPr>
              <w:br/>
              <w:t xml:space="preserve"> участок</w:t>
            </w:r>
          </w:p>
          <w:p w:rsidR="009F643E" w:rsidRPr="009F643E" w:rsidRDefault="009F643E" w:rsidP="00C926FC">
            <w:pPr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  <w:p w:rsidR="009B675B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к</w:t>
            </w:r>
            <w:r w:rsidR="0022219C" w:rsidRPr="009F643E">
              <w:rPr>
                <w:rFonts w:cs="Times New Roman"/>
                <w:sz w:val="24"/>
                <w:szCs w:val="24"/>
              </w:rPr>
              <w:t>вартир</w:t>
            </w:r>
            <w:r w:rsidRPr="009F643E">
              <w:rPr>
                <w:rFonts w:cs="Times New Roman"/>
                <w:sz w:val="24"/>
                <w:szCs w:val="24"/>
              </w:rPr>
              <w:t>а</w:t>
            </w:r>
          </w:p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(½ доли)</w:t>
            </w:r>
          </w:p>
        </w:tc>
        <w:tc>
          <w:tcPr>
            <w:tcW w:w="921" w:type="dxa"/>
          </w:tcPr>
          <w:p w:rsidR="0022219C" w:rsidRPr="009F643E" w:rsidRDefault="0022219C" w:rsidP="00C92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643E">
              <w:rPr>
                <w:rFonts w:eastAsia="Times New Roman" w:cs="Times New Roman"/>
                <w:sz w:val="24"/>
                <w:szCs w:val="24"/>
                <w:lang w:eastAsia="ru-RU"/>
              </w:rPr>
              <w:t>718, 0</w:t>
            </w:r>
          </w:p>
          <w:p w:rsidR="0022219C" w:rsidRPr="009F643E" w:rsidRDefault="0022219C" w:rsidP="00C92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2219C" w:rsidRPr="009F643E" w:rsidRDefault="0022219C" w:rsidP="00C92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eastAsia="Times New Roman" w:cs="Times New Roman"/>
                <w:sz w:val="24"/>
                <w:szCs w:val="24"/>
                <w:lang w:eastAsia="ru-RU"/>
              </w:rPr>
              <w:t>40, 80</w:t>
            </w:r>
          </w:p>
        </w:tc>
        <w:tc>
          <w:tcPr>
            <w:tcW w:w="1320" w:type="dxa"/>
          </w:tcPr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56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2219C" w:rsidRPr="009F643E" w:rsidTr="009F643E">
        <w:tc>
          <w:tcPr>
            <w:tcW w:w="1701" w:type="dxa"/>
          </w:tcPr>
          <w:p w:rsidR="0022219C" w:rsidRPr="009F643E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Супруг </w:t>
            </w:r>
          </w:p>
          <w:p w:rsidR="0022219C" w:rsidRPr="009F643E" w:rsidRDefault="0022219C" w:rsidP="0010067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2219C" w:rsidRPr="009F643E" w:rsidRDefault="0022219C" w:rsidP="0010067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2219C" w:rsidRPr="009F643E" w:rsidRDefault="00700259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406</w:t>
            </w:r>
            <w:r w:rsidR="009B675B" w:rsidRPr="009F643E">
              <w:rPr>
                <w:rFonts w:cs="Times New Roman"/>
                <w:sz w:val="24"/>
                <w:szCs w:val="24"/>
              </w:rPr>
              <w:t>,</w:t>
            </w:r>
            <w:r w:rsidRPr="009F643E">
              <w:rPr>
                <w:rFonts w:cs="Times New Roman"/>
                <w:sz w:val="24"/>
                <w:szCs w:val="24"/>
              </w:rPr>
              <w:t>301</w:t>
            </w:r>
          </w:p>
          <w:p w:rsidR="000A6488" w:rsidRPr="009F643E" w:rsidRDefault="000A6488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9B675B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квартира</w:t>
            </w:r>
          </w:p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(½ доли)</w:t>
            </w:r>
          </w:p>
          <w:p w:rsidR="009B675B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9B675B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гараж</w:t>
            </w:r>
          </w:p>
        </w:tc>
        <w:tc>
          <w:tcPr>
            <w:tcW w:w="921" w:type="dxa"/>
          </w:tcPr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40, 80</w:t>
            </w: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23, 00</w:t>
            </w:r>
          </w:p>
        </w:tc>
        <w:tc>
          <w:tcPr>
            <w:tcW w:w="1320" w:type="dxa"/>
          </w:tcPr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Земельный участок </w:t>
            </w:r>
            <w:bookmarkStart w:id="0" w:name="_GoBack"/>
            <w:bookmarkEnd w:id="0"/>
          </w:p>
        </w:tc>
        <w:tc>
          <w:tcPr>
            <w:tcW w:w="895" w:type="dxa"/>
          </w:tcPr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23, 0</w:t>
            </w:r>
          </w:p>
        </w:tc>
        <w:tc>
          <w:tcPr>
            <w:tcW w:w="1320" w:type="dxa"/>
          </w:tcPr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56" w:type="dxa"/>
          </w:tcPr>
          <w:p w:rsidR="0022219C" w:rsidRPr="009F643E" w:rsidRDefault="009F643E" w:rsidP="00C926FC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легковой </w:t>
            </w:r>
            <w:r w:rsidR="0022219C" w:rsidRPr="009F643E">
              <w:rPr>
                <w:rFonts w:cs="Times New Roman"/>
                <w:sz w:val="24"/>
                <w:szCs w:val="24"/>
              </w:rPr>
              <w:t>автомобиль</w:t>
            </w:r>
          </w:p>
          <w:p w:rsidR="0022219C" w:rsidRPr="009F643E" w:rsidRDefault="0022219C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  <w:lang w:val="en-US"/>
              </w:rPr>
              <w:t>Honda</w:t>
            </w:r>
            <w:r w:rsidRPr="009F643E">
              <w:rPr>
                <w:rFonts w:cs="Times New Roman"/>
                <w:sz w:val="24"/>
                <w:szCs w:val="24"/>
              </w:rPr>
              <w:t xml:space="preserve"> </w:t>
            </w:r>
            <w:r w:rsidRPr="009F643E">
              <w:rPr>
                <w:rFonts w:cs="Times New Roman"/>
                <w:sz w:val="24"/>
                <w:szCs w:val="24"/>
                <w:lang w:val="en-US"/>
              </w:rPr>
              <w:t>Jazz</w:t>
            </w:r>
          </w:p>
        </w:tc>
        <w:tc>
          <w:tcPr>
            <w:tcW w:w="851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219C" w:rsidRPr="009F643E" w:rsidRDefault="009B675B" w:rsidP="00C926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22219C" w:rsidRPr="009F643E" w:rsidRDefault="0022219C" w:rsidP="0022219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22219C" w:rsidRPr="009F643E" w:rsidSect="00D404DF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0B" w:rsidRDefault="003A530B">
      <w:r>
        <w:separator/>
      </w:r>
    </w:p>
  </w:endnote>
  <w:endnote w:type="continuationSeparator" w:id="0">
    <w:p w:rsidR="003A530B" w:rsidRDefault="003A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0B" w:rsidRDefault="003A530B">
      <w:r>
        <w:separator/>
      </w:r>
    </w:p>
  </w:footnote>
  <w:footnote w:type="continuationSeparator" w:id="0">
    <w:p w:rsidR="003A530B" w:rsidRDefault="003A5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A530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9C"/>
    <w:rsid w:val="000A6488"/>
    <w:rsid w:val="00125148"/>
    <w:rsid w:val="002163E2"/>
    <w:rsid w:val="0022219C"/>
    <w:rsid w:val="002764A4"/>
    <w:rsid w:val="00292FC0"/>
    <w:rsid w:val="003A530B"/>
    <w:rsid w:val="004E6012"/>
    <w:rsid w:val="00700259"/>
    <w:rsid w:val="008053C9"/>
    <w:rsid w:val="009B675B"/>
    <w:rsid w:val="009F643E"/>
    <w:rsid w:val="00C926FC"/>
    <w:rsid w:val="00CB555E"/>
    <w:rsid w:val="00F9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9C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21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19C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1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22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EFF082-9CFA-4858-8009-79B54B2780DF}"/>
</file>

<file path=customXml/itemProps2.xml><?xml version="1.0" encoding="utf-8"?>
<ds:datastoreItem xmlns:ds="http://schemas.openxmlformats.org/officeDocument/2006/customXml" ds:itemID="{33C95829-97B1-486D-B71E-6DA667E9D20C}"/>
</file>

<file path=customXml/itemProps3.xml><?xml version="1.0" encoding="utf-8"?>
<ds:datastoreItem xmlns:ds="http://schemas.openxmlformats.org/officeDocument/2006/customXml" ds:itemID="{D548FE6C-2075-419B-A3B0-D3E7FF09B1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Анциферова Людмила Петровна</dc:creator>
  <cp:lastModifiedBy>Гончарик Ольга Валерьевна</cp:lastModifiedBy>
  <cp:revision>10</cp:revision>
  <dcterms:created xsi:type="dcterms:W3CDTF">2016-03-16T05:02:00Z</dcterms:created>
  <dcterms:modified xsi:type="dcterms:W3CDTF">2016-05-10T07:43:00Z</dcterms:modified>
</cp:coreProperties>
</file>