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43D65" w:rsidRPr="00D43D65">
        <w:rPr>
          <w:rFonts w:cs="Times New Roman"/>
          <w:sz w:val="30"/>
          <w:szCs w:val="30"/>
        </w:rPr>
        <w:t>201</w:t>
      </w:r>
      <w:r w:rsidR="00F3270E" w:rsidRPr="00F3270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D3514">
        <w:rPr>
          <w:rFonts w:cs="Times New Roman"/>
          <w:sz w:val="30"/>
          <w:szCs w:val="30"/>
        </w:rPr>
        <w:t>201</w:t>
      </w:r>
      <w:r w:rsidR="00F3270E" w:rsidRPr="00F3270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</w:t>
      </w:r>
      <w:r w:rsidR="00FC2836">
        <w:rPr>
          <w:rFonts w:cs="Times New Roman"/>
          <w:sz w:val="30"/>
          <w:szCs w:val="30"/>
        </w:rPr>
        <w:t>ы</w:t>
      </w:r>
      <w:r w:rsidR="00CA7428">
        <w:rPr>
          <w:rFonts w:cs="Times New Roman"/>
          <w:sz w:val="30"/>
          <w:szCs w:val="30"/>
        </w:rPr>
        <w:t xml:space="preserve"> сделк</w:t>
      </w:r>
      <w:r w:rsidR="00FC2836">
        <w:rPr>
          <w:rFonts w:cs="Times New Roman"/>
          <w:sz w:val="30"/>
          <w:szCs w:val="30"/>
        </w:rPr>
        <w:t>и</w:t>
      </w:r>
      <w:r w:rsidR="00CA7428">
        <w:rPr>
          <w:rFonts w:cs="Times New Roman"/>
          <w:sz w:val="30"/>
          <w:szCs w:val="30"/>
        </w:rPr>
        <w:t xml:space="preserve"> </w:t>
      </w:r>
    </w:p>
    <w:p w:rsidR="00B014D7" w:rsidRPr="00B014D7" w:rsidRDefault="00FC283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(совершена сделка) </w:t>
      </w:r>
      <w:r w:rsidR="00CA7428">
        <w:rPr>
          <w:rFonts w:cs="Times New Roman"/>
          <w:sz w:val="30"/>
          <w:szCs w:val="30"/>
        </w:rPr>
        <w:t xml:space="preserve">в </w:t>
      </w:r>
      <w:r w:rsidR="000B0A37">
        <w:rPr>
          <w:rFonts w:cs="Times New Roman"/>
          <w:sz w:val="30"/>
          <w:szCs w:val="30"/>
        </w:rPr>
        <w:t>201</w:t>
      </w:r>
      <w:r w:rsidR="00F3270E">
        <w:rPr>
          <w:rFonts w:cs="Times New Roman"/>
          <w:sz w:val="30"/>
          <w:szCs w:val="30"/>
          <w:lang w:val="en-US"/>
        </w:rPr>
        <w:t>5</w:t>
      </w:r>
      <w:r w:rsidR="000B0A37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559"/>
        <w:gridCol w:w="851"/>
        <w:gridCol w:w="1164"/>
        <w:gridCol w:w="1357"/>
        <w:gridCol w:w="895"/>
        <w:gridCol w:w="1120"/>
        <w:gridCol w:w="1417"/>
        <w:gridCol w:w="851"/>
        <w:gridCol w:w="1559"/>
      </w:tblGrid>
      <w:tr w:rsidR="00897F6D" w:rsidRPr="00B15996" w:rsidTr="00BB43CB">
        <w:trPr>
          <w:trHeight w:val="826"/>
        </w:trPr>
        <w:tc>
          <w:tcPr>
            <w:tcW w:w="1418" w:type="dxa"/>
            <w:vMerge w:val="restart"/>
            <w:vAlign w:val="center"/>
          </w:tcPr>
          <w:p w:rsidR="001E2A87" w:rsidRPr="00B15996" w:rsidRDefault="00CA7428" w:rsidP="00BB43CB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15996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B15996" w:rsidRDefault="00897F6D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 xml:space="preserve">Общая </w:t>
            </w:r>
            <w:r w:rsidR="00CA7428" w:rsidRPr="00B15996">
              <w:rPr>
                <w:sz w:val="24"/>
                <w:szCs w:val="24"/>
              </w:rPr>
              <w:t>сумма дохода</w:t>
            </w:r>
          </w:p>
          <w:p w:rsidR="00897F6D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за год,</w:t>
            </w:r>
          </w:p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тыс.</w:t>
            </w:r>
            <w:r w:rsidR="00897F6D" w:rsidRPr="00B15996">
              <w:rPr>
                <w:sz w:val="24"/>
                <w:szCs w:val="24"/>
              </w:rPr>
              <w:t xml:space="preserve"> </w:t>
            </w:r>
            <w:r w:rsidRPr="00B15996">
              <w:rPr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  <w:vAlign w:val="center"/>
          </w:tcPr>
          <w:p w:rsidR="00897F6D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Перечень объектов недвижим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372" w:type="dxa"/>
            <w:gridSpan w:val="3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Перечень объектов недвиж</w:t>
            </w:r>
            <w:r w:rsidRPr="00B15996">
              <w:rPr>
                <w:sz w:val="24"/>
                <w:szCs w:val="24"/>
              </w:rPr>
              <w:t>и</w:t>
            </w:r>
            <w:r w:rsidRPr="00B15996">
              <w:rPr>
                <w:sz w:val="24"/>
                <w:szCs w:val="24"/>
              </w:rPr>
              <w:t>мости, находящихся в польз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15996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B1599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1599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1599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bCs/>
                <w:sz w:val="24"/>
                <w:szCs w:val="24"/>
              </w:rPr>
              <w:t>Пре</w:t>
            </w:r>
            <w:r w:rsidRPr="00B15996">
              <w:rPr>
                <w:bCs/>
                <w:sz w:val="24"/>
                <w:szCs w:val="24"/>
              </w:rPr>
              <w:t>д</w:t>
            </w:r>
            <w:r w:rsidRPr="00B1599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B15996" w:rsidRDefault="00CA7428" w:rsidP="00BB43CB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5996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15996">
              <w:rPr>
                <w:bCs/>
                <w:sz w:val="24"/>
                <w:szCs w:val="24"/>
              </w:rPr>
              <w:t>счет</w:t>
            </w:r>
            <w:proofErr w:type="gramEnd"/>
            <w:r w:rsidRPr="00B15996">
              <w:rPr>
                <w:bCs/>
                <w:sz w:val="24"/>
                <w:szCs w:val="24"/>
              </w:rPr>
              <w:t xml:space="preserve"> кот</w:t>
            </w:r>
            <w:r w:rsidRPr="00B15996">
              <w:rPr>
                <w:bCs/>
                <w:sz w:val="24"/>
                <w:szCs w:val="24"/>
              </w:rPr>
              <w:t>о</w:t>
            </w:r>
            <w:r w:rsidRPr="00B15996">
              <w:rPr>
                <w:bCs/>
                <w:sz w:val="24"/>
                <w:szCs w:val="24"/>
              </w:rPr>
              <w:t>рых соверш</w:t>
            </w:r>
            <w:r w:rsidRPr="00B15996">
              <w:rPr>
                <w:bCs/>
                <w:sz w:val="24"/>
                <w:szCs w:val="24"/>
              </w:rPr>
              <w:t>е</w:t>
            </w:r>
            <w:r w:rsidRPr="00B15996">
              <w:rPr>
                <w:bCs/>
                <w:sz w:val="24"/>
                <w:szCs w:val="24"/>
              </w:rPr>
              <w:t>н</w:t>
            </w:r>
            <w:r w:rsidR="009104DC">
              <w:rPr>
                <w:bCs/>
                <w:sz w:val="24"/>
                <w:szCs w:val="24"/>
              </w:rPr>
              <w:t>ы</w:t>
            </w:r>
            <w:r w:rsidRPr="00B15996">
              <w:rPr>
                <w:bCs/>
                <w:sz w:val="24"/>
                <w:szCs w:val="24"/>
              </w:rPr>
              <w:t xml:space="preserve"> сделк</w:t>
            </w:r>
            <w:r w:rsidR="009104DC">
              <w:rPr>
                <w:bCs/>
                <w:sz w:val="24"/>
                <w:szCs w:val="24"/>
              </w:rPr>
              <w:t>и (совершена сделка)</w:t>
            </w:r>
          </w:p>
        </w:tc>
      </w:tr>
      <w:tr w:rsidR="00897F6D" w:rsidRPr="00B15996" w:rsidTr="00BB43CB">
        <w:trPr>
          <w:trHeight w:val="173"/>
        </w:trPr>
        <w:tc>
          <w:tcPr>
            <w:tcW w:w="1418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вид объекта недвижим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пл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щадь, кв.</w:t>
            </w:r>
            <w:r w:rsidR="000920CA" w:rsidRPr="00B1599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64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страна распол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вид объекта недвиж</w:t>
            </w:r>
            <w:r w:rsidRPr="00B15996">
              <w:rPr>
                <w:sz w:val="24"/>
                <w:szCs w:val="24"/>
              </w:rPr>
              <w:t>и</w:t>
            </w:r>
            <w:r w:rsidRPr="00B1599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пл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щадь, кв.</w:t>
            </w:r>
            <w:r w:rsidR="00897F6D" w:rsidRPr="00B1599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  <w:vAlign w:val="center"/>
          </w:tcPr>
          <w:p w:rsidR="00CA7428" w:rsidRPr="00B15996" w:rsidRDefault="00CA7428" w:rsidP="00BB43C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страна распол</w:t>
            </w:r>
            <w:r w:rsidRPr="00B15996">
              <w:rPr>
                <w:sz w:val="24"/>
                <w:szCs w:val="24"/>
              </w:rPr>
              <w:t>о</w:t>
            </w:r>
            <w:r w:rsidRPr="00B15996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A7428" w:rsidRPr="00B15996" w:rsidRDefault="00CA7428" w:rsidP="00BB43C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15996" w:rsidTr="00292D6C">
        <w:trPr>
          <w:trHeight w:val="2074"/>
        </w:trPr>
        <w:tc>
          <w:tcPr>
            <w:tcW w:w="1418" w:type="dxa"/>
          </w:tcPr>
          <w:p w:rsidR="00CA7428" w:rsidRPr="00B15996" w:rsidRDefault="00CA7428" w:rsidP="0090617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 xml:space="preserve">1. </w:t>
            </w:r>
            <w:r w:rsidR="00B15996" w:rsidRPr="00B15996">
              <w:rPr>
                <w:rFonts w:cs="Times New Roman"/>
                <w:sz w:val="24"/>
                <w:szCs w:val="24"/>
              </w:rPr>
              <w:t>Коровина Ольга Ив</w:t>
            </w:r>
            <w:r w:rsidR="00B15996" w:rsidRPr="00B15996">
              <w:rPr>
                <w:rFonts w:cs="Times New Roman"/>
                <w:sz w:val="24"/>
                <w:szCs w:val="24"/>
              </w:rPr>
              <w:t>а</w:t>
            </w:r>
            <w:r w:rsidR="00B15996" w:rsidRPr="00B15996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1701" w:type="dxa"/>
          </w:tcPr>
          <w:p w:rsidR="00CA7428" w:rsidRPr="00B15996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>Консультант отдела инфо</w:t>
            </w:r>
            <w:r w:rsidRPr="00B15996">
              <w:rPr>
                <w:rFonts w:cs="Times New Roman"/>
                <w:sz w:val="24"/>
                <w:szCs w:val="24"/>
              </w:rPr>
              <w:t>р</w:t>
            </w:r>
            <w:r w:rsidRPr="00B15996">
              <w:rPr>
                <w:rFonts w:cs="Times New Roman"/>
                <w:sz w:val="24"/>
                <w:szCs w:val="24"/>
              </w:rPr>
              <w:t>матизации д</w:t>
            </w:r>
            <w:r w:rsidRPr="00B15996">
              <w:rPr>
                <w:rFonts w:cs="Times New Roman"/>
                <w:sz w:val="24"/>
                <w:szCs w:val="24"/>
              </w:rPr>
              <w:t>е</w:t>
            </w:r>
            <w:r w:rsidRPr="00B15996">
              <w:rPr>
                <w:rFonts w:cs="Times New Roman"/>
                <w:sz w:val="24"/>
                <w:szCs w:val="24"/>
              </w:rPr>
              <w:t>партамента финансов а</w:t>
            </w:r>
            <w:r w:rsidRPr="00B15996">
              <w:rPr>
                <w:rFonts w:cs="Times New Roman"/>
                <w:sz w:val="24"/>
                <w:szCs w:val="24"/>
              </w:rPr>
              <w:t>д</w:t>
            </w:r>
            <w:r w:rsidRPr="00B15996">
              <w:rPr>
                <w:rFonts w:cs="Times New Roman"/>
                <w:sz w:val="24"/>
                <w:szCs w:val="24"/>
              </w:rPr>
              <w:t>министрации города</w:t>
            </w:r>
          </w:p>
        </w:tc>
        <w:tc>
          <w:tcPr>
            <w:tcW w:w="1134" w:type="dxa"/>
          </w:tcPr>
          <w:p w:rsidR="00CA7428" w:rsidRPr="00B15996" w:rsidRDefault="00F9391F" w:rsidP="00F939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872</w:t>
            </w:r>
            <w:r w:rsidR="00F569D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804</w:t>
            </w:r>
          </w:p>
        </w:tc>
        <w:tc>
          <w:tcPr>
            <w:tcW w:w="1559" w:type="dxa"/>
          </w:tcPr>
          <w:p w:rsidR="00CA7428" w:rsidRPr="00B15996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>¼ доли ква</w:t>
            </w:r>
            <w:r w:rsidRPr="00B15996">
              <w:rPr>
                <w:rFonts w:cs="Times New Roman"/>
                <w:sz w:val="24"/>
                <w:szCs w:val="24"/>
              </w:rPr>
              <w:t>р</w:t>
            </w:r>
            <w:r w:rsidRPr="00B15996"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851" w:type="dxa"/>
          </w:tcPr>
          <w:p w:rsidR="00CA7428" w:rsidRPr="00B15996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76,9</w:t>
            </w:r>
          </w:p>
        </w:tc>
        <w:tc>
          <w:tcPr>
            <w:tcW w:w="1164" w:type="dxa"/>
          </w:tcPr>
          <w:p w:rsidR="00CA7428" w:rsidRPr="00B15996" w:rsidRDefault="00B1599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CA7428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F051E" w:rsidRPr="00B15996" w:rsidTr="00292D6C">
        <w:trPr>
          <w:trHeight w:val="983"/>
        </w:trPr>
        <w:tc>
          <w:tcPr>
            <w:tcW w:w="1418" w:type="dxa"/>
            <w:vMerge w:val="restart"/>
          </w:tcPr>
          <w:p w:rsidR="00FF051E" w:rsidRPr="00B15996" w:rsidRDefault="00FF05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15996">
              <w:rPr>
                <w:rFonts w:cs="Times New Roman"/>
                <w:sz w:val="24"/>
                <w:szCs w:val="24"/>
              </w:rPr>
              <w:t xml:space="preserve">2. Супруг </w:t>
            </w:r>
          </w:p>
          <w:p w:rsidR="00FF051E" w:rsidRPr="00B15996" w:rsidRDefault="00FF051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FF051E" w:rsidRDefault="00FF051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  <w:p w:rsidR="00FF051E" w:rsidRPr="00D41166" w:rsidRDefault="00FF051E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FF051E" w:rsidRPr="00B15996" w:rsidRDefault="00F9391F" w:rsidP="00F939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525</w:t>
            </w:r>
            <w:r w:rsidR="00FF05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725</w:t>
            </w:r>
          </w:p>
        </w:tc>
        <w:tc>
          <w:tcPr>
            <w:tcW w:w="1559" w:type="dxa"/>
          </w:tcPr>
          <w:p w:rsidR="00FF051E" w:rsidRDefault="00FF051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15996">
              <w:rPr>
                <w:rFonts w:cs="Times New Roman"/>
                <w:sz w:val="24"/>
                <w:szCs w:val="24"/>
              </w:rPr>
              <w:t>¼ доли ква</w:t>
            </w:r>
            <w:r w:rsidRPr="00B15996">
              <w:rPr>
                <w:rFonts w:cs="Times New Roman"/>
                <w:sz w:val="24"/>
                <w:szCs w:val="24"/>
              </w:rPr>
              <w:t>р</w:t>
            </w:r>
            <w:r w:rsidRPr="00B15996">
              <w:rPr>
                <w:rFonts w:cs="Times New Roman"/>
                <w:sz w:val="24"/>
                <w:szCs w:val="24"/>
              </w:rPr>
              <w:t>тиры</w:t>
            </w:r>
          </w:p>
          <w:p w:rsidR="00E07C67" w:rsidRPr="00E07C67" w:rsidRDefault="00E07C67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76,9</w:t>
            </w:r>
          </w:p>
        </w:tc>
        <w:tc>
          <w:tcPr>
            <w:tcW w:w="1164" w:type="dxa"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FF051E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95" w:type="dxa"/>
            <w:vMerge w:val="restart"/>
          </w:tcPr>
          <w:p w:rsidR="00FF051E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20" w:type="dxa"/>
            <w:vMerge w:val="restart"/>
          </w:tcPr>
          <w:p w:rsidR="00FF051E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17" w:type="dxa"/>
            <w:vMerge w:val="restart"/>
          </w:tcPr>
          <w:p w:rsidR="00FF051E" w:rsidRPr="00B15996" w:rsidRDefault="00FF051E" w:rsidP="00D518D2">
            <w:pPr>
              <w:jc w:val="center"/>
              <w:rPr>
                <w:sz w:val="24"/>
                <w:szCs w:val="24"/>
              </w:rPr>
            </w:pPr>
            <w:r w:rsidRPr="003315D1">
              <w:rPr>
                <w:rFonts w:cs="Times New Roman"/>
                <w:sz w:val="24"/>
                <w:szCs w:val="24"/>
              </w:rPr>
              <w:t>Автом</w:t>
            </w:r>
            <w:r w:rsidRPr="003315D1">
              <w:rPr>
                <w:rFonts w:cs="Times New Roman"/>
                <w:sz w:val="24"/>
                <w:szCs w:val="24"/>
              </w:rPr>
              <w:t>о</w:t>
            </w:r>
            <w:r w:rsidRPr="003315D1">
              <w:rPr>
                <w:rFonts w:cs="Times New Roman"/>
                <w:sz w:val="24"/>
                <w:szCs w:val="24"/>
              </w:rPr>
              <w:t>биль ле</w:t>
            </w:r>
            <w:r w:rsidRPr="003315D1">
              <w:rPr>
                <w:rFonts w:cs="Times New Roman"/>
                <w:sz w:val="24"/>
                <w:szCs w:val="24"/>
              </w:rPr>
              <w:t>г</w:t>
            </w:r>
            <w:r w:rsidRPr="003315D1">
              <w:rPr>
                <w:rFonts w:cs="Times New Roman"/>
                <w:sz w:val="24"/>
                <w:szCs w:val="24"/>
              </w:rPr>
              <w:t xml:space="preserve">ковой </w:t>
            </w:r>
            <w:r w:rsidRPr="00005A2C">
              <w:rPr>
                <w:rFonts w:cs="Times New Roman"/>
                <w:sz w:val="24"/>
                <w:szCs w:val="24"/>
                <w:lang w:val="en-US"/>
              </w:rPr>
              <w:t>VOLKSWAGEN</w:t>
            </w:r>
            <w:r w:rsidRPr="00005A2C">
              <w:rPr>
                <w:rFonts w:cs="Times New Roman"/>
                <w:sz w:val="24"/>
                <w:szCs w:val="24"/>
              </w:rPr>
              <w:t xml:space="preserve"> </w:t>
            </w:r>
            <w:r w:rsidRPr="00005A2C">
              <w:rPr>
                <w:rFonts w:cs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851" w:type="dxa"/>
            <w:vMerge w:val="restart"/>
          </w:tcPr>
          <w:p w:rsidR="00FF051E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FF051E" w:rsidRPr="000E338C" w:rsidRDefault="000E338C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F051E" w:rsidRPr="00B15996" w:rsidTr="00292D6C">
        <w:trPr>
          <w:trHeight w:val="1137"/>
        </w:trPr>
        <w:tc>
          <w:tcPr>
            <w:tcW w:w="1418" w:type="dxa"/>
            <w:vMerge/>
          </w:tcPr>
          <w:p w:rsidR="00FF051E" w:rsidRPr="00B15996" w:rsidRDefault="00FF051E" w:rsidP="002675A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315D1">
              <w:rPr>
                <w:rFonts w:cs="Times New Roman"/>
                <w:sz w:val="24"/>
                <w:szCs w:val="24"/>
              </w:rPr>
              <w:t>Садовый з</w:t>
            </w:r>
            <w:r w:rsidRPr="003315D1">
              <w:rPr>
                <w:rFonts w:cs="Times New Roman"/>
                <w:sz w:val="24"/>
                <w:szCs w:val="24"/>
              </w:rPr>
              <w:t>е</w:t>
            </w:r>
            <w:r w:rsidRPr="003315D1">
              <w:rPr>
                <w:rFonts w:cs="Times New Roman"/>
                <w:sz w:val="24"/>
                <w:szCs w:val="24"/>
              </w:rPr>
              <w:t>мельный уч</w:t>
            </w:r>
            <w:r w:rsidRPr="003315D1">
              <w:rPr>
                <w:rFonts w:cs="Times New Roman"/>
                <w:sz w:val="24"/>
                <w:szCs w:val="24"/>
              </w:rPr>
              <w:t>а</w:t>
            </w:r>
            <w:r w:rsidRPr="003315D1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851" w:type="dxa"/>
          </w:tcPr>
          <w:p w:rsidR="00FF051E" w:rsidRPr="00FF051E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164" w:type="dxa"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1599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051E" w:rsidRPr="00B15996" w:rsidRDefault="00FF051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F304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0A37"/>
    <w:rsid w:val="000B48EF"/>
    <w:rsid w:val="000E338C"/>
    <w:rsid w:val="000F30B7"/>
    <w:rsid w:val="001A227B"/>
    <w:rsid w:val="001D47EB"/>
    <w:rsid w:val="001E2A87"/>
    <w:rsid w:val="002675AF"/>
    <w:rsid w:val="00271D86"/>
    <w:rsid w:val="00292D6C"/>
    <w:rsid w:val="002F6EE2"/>
    <w:rsid w:val="00313B58"/>
    <w:rsid w:val="003C788E"/>
    <w:rsid w:val="003F034E"/>
    <w:rsid w:val="004179E7"/>
    <w:rsid w:val="00440A0D"/>
    <w:rsid w:val="00452BFF"/>
    <w:rsid w:val="00457128"/>
    <w:rsid w:val="0047266B"/>
    <w:rsid w:val="004F54EF"/>
    <w:rsid w:val="00547FBB"/>
    <w:rsid w:val="0057511F"/>
    <w:rsid w:val="005A184C"/>
    <w:rsid w:val="00604E05"/>
    <w:rsid w:val="00673795"/>
    <w:rsid w:val="006B38C1"/>
    <w:rsid w:val="006E09E5"/>
    <w:rsid w:val="00721E1E"/>
    <w:rsid w:val="007229F4"/>
    <w:rsid w:val="00787A47"/>
    <w:rsid w:val="0079550F"/>
    <w:rsid w:val="007D3514"/>
    <w:rsid w:val="007E40E1"/>
    <w:rsid w:val="00807EF1"/>
    <w:rsid w:val="00853B50"/>
    <w:rsid w:val="008628DD"/>
    <w:rsid w:val="00871308"/>
    <w:rsid w:val="00897F6D"/>
    <w:rsid w:val="008B0BA1"/>
    <w:rsid w:val="00906179"/>
    <w:rsid w:val="009104DC"/>
    <w:rsid w:val="00964DE0"/>
    <w:rsid w:val="009B0202"/>
    <w:rsid w:val="009C128F"/>
    <w:rsid w:val="00A03DF6"/>
    <w:rsid w:val="00A41364"/>
    <w:rsid w:val="00A62698"/>
    <w:rsid w:val="00A74A80"/>
    <w:rsid w:val="00A757A6"/>
    <w:rsid w:val="00A8226D"/>
    <w:rsid w:val="00A84D3E"/>
    <w:rsid w:val="00AC6F92"/>
    <w:rsid w:val="00AD734A"/>
    <w:rsid w:val="00AF4B5D"/>
    <w:rsid w:val="00B014D7"/>
    <w:rsid w:val="00B04E53"/>
    <w:rsid w:val="00B15996"/>
    <w:rsid w:val="00B21933"/>
    <w:rsid w:val="00B605B3"/>
    <w:rsid w:val="00B947FE"/>
    <w:rsid w:val="00B95C38"/>
    <w:rsid w:val="00BA4BB1"/>
    <w:rsid w:val="00BB43CB"/>
    <w:rsid w:val="00BC7A2B"/>
    <w:rsid w:val="00C53891"/>
    <w:rsid w:val="00C55E7A"/>
    <w:rsid w:val="00C77A79"/>
    <w:rsid w:val="00C84965"/>
    <w:rsid w:val="00C90F03"/>
    <w:rsid w:val="00C91EB2"/>
    <w:rsid w:val="00CA327A"/>
    <w:rsid w:val="00CA7428"/>
    <w:rsid w:val="00CC466E"/>
    <w:rsid w:val="00D41166"/>
    <w:rsid w:val="00D43D65"/>
    <w:rsid w:val="00D518D2"/>
    <w:rsid w:val="00D745CC"/>
    <w:rsid w:val="00DF08F9"/>
    <w:rsid w:val="00E07C67"/>
    <w:rsid w:val="00E1709D"/>
    <w:rsid w:val="00E370B4"/>
    <w:rsid w:val="00E85268"/>
    <w:rsid w:val="00F3046D"/>
    <w:rsid w:val="00F3270E"/>
    <w:rsid w:val="00F569D8"/>
    <w:rsid w:val="00F61CEC"/>
    <w:rsid w:val="00F80A2D"/>
    <w:rsid w:val="00F9391F"/>
    <w:rsid w:val="00FC2836"/>
    <w:rsid w:val="00FD174D"/>
    <w:rsid w:val="00FF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9C8295-9FE1-4841-9C5F-AB4104E14825}"/>
</file>

<file path=customXml/itemProps2.xml><?xml version="1.0" encoding="utf-8"?>
<ds:datastoreItem xmlns:ds="http://schemas.openxmlformats.org/officeDocument/2006/customXml" ds:itemID="{372B2576-DC46-4409-8498-18118A4698C1}"/>
</file>

<file path=customXml/itemProps3.xml><?xml version="1.0" encoding="utf-8"?>
<ds:datastoreItem xmlns:ds="http://schemas.openxmlformats.org/officeDocument/2006/customXml" ds:itemID="{9D3B022A-7BA8-464E-9AA5-696D5AC2BB8A}"/>
</file>

<file path=customXml/itemProps4.xml><?xml version="1.0" encoding="utf-8"?>
<ds:datastoreItem xmlns:ds="http://schemas.openxmlformats.org/officeDocument/2006/customXml" ds:itemID="{F9E9B479-2212-48D6-AABE-E459B6C119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Korovina</cp:lastModifiedBy>
  <cp:revision>7</cp:revision>
  <cp:lastPrinted>2016-03-14T04:11:00Z</cp:lastPrinted>
  <dcterms:created xsi:type="dcterms:W3CDTF">2016-03-14T04:14:00Z</dcterms:created>
  <dcterms:modified xsi:type="dcterms:W3CDTF">2016-03-14T05:37:00Z</dcterms:modified>
</cp:coreProperties>
</file>