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C5DD4">
        <w:trPr>
          <w:trHeight w:val="196"/>
        </w:trPr>
        <w:tc>
          <w:tcPr>
            <w:tcW w:w="1701" w:type="dxa"/>
            <w:vMerge w:val="restart"/>
          </w:tcPr>
          <w:p w:rsidR="001E2A87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2697B" w:rsidRDefault="00897F6D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B2697B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B2697B">
              <w:rPr>
                <w:rFonts w:cs="Times New Roman"/>
                <w:sz w:val="18"/>
                <w:szCs w:val="18"/>
              </w:rPr>
              <w:t>о</w:t>
            </w:r>
            <w:r w:rsidR="00CA7428" w:rsidRPr="00B2697B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тыс.</w:t>
            </w:r>
            <w:r w:rsidR="00897F6D" w:rsidRPr="00B2697B">
              <w:rPr>
                <w:rFonts w:cs="Times New Roman"/>
                <w:sz w:val="18"/>
                <w:szCs w:val="18"/>
              </w:rPr>
              <w:t xml:space="preserve"> </w:t>
            </w:r>
            <w:r w:rsidRPr="00B2697B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B2697B">
              <w:rPr>
                <w:rFonts w:cs="Times New Roman"/>
                <w:sz w:val="18"/>
                <w:szCs w:val="18"/>
              </w:rPr>
              <w:t>д</w:t>
            </w:r>
            <w:r w:rsidRPr="00B2697B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B2697B" w:rsidRDefault="00897F6D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B2697B">
              <w:rPr>
                <w:rFonts w:cs="Times New Roman"/>
                <w:sz w:val="18"/>
                <w:szCs w:val="18"/>
              </w:rPr>
              <w:t>я</w:t>
            </w:r>
            <w:r w:rsidRPr="00B2697B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B2697B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B2697B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B2697B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B2697B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697B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697B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B2697B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B2697B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B2697B">
              <w:rPr>
                <w:rFonts w:cs="Times New Roman"/>
                <w:bCs/>
                <w:sz w:val="18"/>
                <w:szCs w:val="18"/>
              </w:rPr>
              <w:t>о</w:t>
            </w:r>
            <w:r w:rsidRPr="00B2697B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B2697B">
              <w:rPr>
                <w:rFonts w:cs="Times New Roman"/>
                <w:bCs/>
                <w:sz w:val="18"/>
                <w:szCs w:val="18"/>
              </w:rPr>
              <w:t>р</w:t>
            </w:r>
            <w:r w:rsidRPr="00B2697B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B2697B" w:rsidRDefault="00897F6D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FC5DD4">
        <w:trPr>
          <w:trHeight w:val="173"/>
        </w:trPr>
        <w:tc>
          <w:tcPr>
            <w:tcW w:w="1701" w:type="dxa"/>
            <w:vMerge/>
          </w:tcPr>
          <w:p w:rsidR="00CA7428" w:rsidRPr="00B2697B" w:rsidRDefault="00CA7428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</w:tcPr>
          <w:p w:rsidR="00CA7428" w:rsidRPr="00B2697B" w:rsidRDefault="00CA7428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B2697B" w:rsidRDefault="00CA7428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B2697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страна расп</w:t>
            </w:r>
            <w:r w:rsidRPr="00B2697B">
              <w:rPr>
                <w:rFonts w:cs="Times New Roman"/>
                <w:sz w:val="18"/>
                <w:szCs w:val="18"/>
              </w:rPr>
              <w:t>о</w:t>
            </w:r>
            <w:r w:rsidRPr="00B2697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B2697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B2697B" w:rsidRDefault="00CA7428" w:rsidP="00B2697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>страна расп</w:t>
            </w:r>
            <w:r w:rsidRPr="00B2697B">
              <w:rPr>
                <w:rFonts w:cs="Times New Roman"/>
                <w:sz w:val="18"/>
                <w:szCs w:val="18"/>
              </w:rPr>
              <w:t>о</w:t>
            </w:r>
            <w:r w:rsidRPr="00B2697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2697B" w:rsidRDefault="00CA7428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B2697B" w:rsidRDefault="00CA7428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B2697B" w:rsidRDefault="00CA7428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C5DD4" w:rsidRPr="008628DD" w:rsidTr="00FC5DD4">
        <w:tc>
          <w:tcPr>
            <w:tcW w:w="1701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1. Галкина Наталья Александровна</w:t>
            </w:r>
          </w:p>
        </w:tc>
        <w:tc>
          <w:tcPr>
            <w:tcW w:w="1373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Начальник отдела по управлению объектами инженерной инфрастру</w:t>
            </w:r>
            <w:r w:rsidRPr="00B2697B">
              <w:rPr>
                <w:sz w:val="18"/>
                <w:szCs w:val="18"/>
              </w:rPr>
              <w:t>к</w:t>
            </w:r>
            <w:r w:rsidRPr="00B2697B">
              <w:rPr>
                <w:sz w:val="18"/>
                <w:szCs w:val="18"/>
              </w:rPr>
              <w:t xml:space="preserve">туры </w:t>
            </w:r>
            <w:proofErr w:type="gramStart"/>
            <w:r w:rsidRPr="00B2697B">
              <w:rPr>
                <w:sz w:val="18"/>
                <w:szCs w:val="18"/>
              </w:rPr>
              <w:t>департ</w:t>
            </w:r>
            <w:r w:rsidRPr="00B2697B">
              <w:rPr>
                <w:sz w:val="18"/>
                <w:szCs w:val="18"/>
              </w:rPr>
              <w:t>а</w:t>
            </w:r>
            <w:r w:rsidRPr="00B2697B">
              <w:rPr>
                <w:sz w:val="18"/>
                <w:szCs w:val="18"/>
              </w:rPr>
              <w:t>мента горо</w:t>
            </w:r>
            <w:r w:rsidRPr="00B2697B">
              <w:rPr>
                <w:sz w:val="18"/>
                <w:szCs w:val="18"/>
              </w:rPr>
              <w:t>д</w:t>
            </w:r>
            <w:r w:rsidRPr="00B2697B">
              <w:rPr>
                <w:sz w:val="18"/>
                <w:szCs w:val="18"/>
              </w:rPr>
              <w:t>ского хозя</w:t>
            </w:r>
            <w:r w:rsidRPr="00B2697B">
              <w:rPr>
                <w:sz w:val="18"/>
                <w:szCs w:val="18"/>
              </w:rPr>
              <w:t>й</w:t>
            </w:r>
            <w:r w:rsidRPr="00B2697B">
              <w:rPr>
                <w:sz w:val="18"/>
                <w:szCs w:val="18"/>
              </w:rPr>
              <w:t>ства админ</w:t>
            </w:r>
            <w:r w:rsidRPr="00B2697B">
              <w:rPr>
                <w:sz w:val="18"/>
                <w:szCs w:val="18"/>
              </w:rPr>
              <w:t>и</w:t>
            </w:r>
            <w:r w:rsidRPr="00B2697B">
              <w:rPr>
                <w:sz w:val="18"/>
                <w:szCs w:val="18"/>
              </w:rPr>
              <w:t>страции гор</w:t>
            </w:r>
            <w:r w:rsidRPr="00B2697B">
              <w:rPr>
                <w:sz w:val="18"/>
                <w:szCs w:val="18"/>
              </w:rPr>
              <w:t>о</w:t>
            </w:r>
            <w:r w:rsidRPr="00B2697B">
              <w:rPr>
                <w:sz w:val="18"/>
                <w:szCs w:val="18"/>
              </w:rPr>
              <w:t>да Красноя</w:t>
            </w:r>
            <w:r w:rsidRPr="00B2697B">
              <w:rPr>
                <w:sz w:val="18"/>
                <w:szCs w:val="18"/>
              </w:rPr>
              <w:t>р</w:t>
            </w:r>
            <w:r w:rsidRPr="00B2697B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FC5DD4" w:rsidRPr="0072246C" w:rsidRDefault="0072246C" w:rsidP="0072246C">
            <w:pPr>
              <w:pStyle w:val="aa"/>
              <w:jc w:val="center"/>
              <w:rPr>
                <w:sz w:val="18"/>
                <w:szCs w:val="18"/>
              </w:rPr>
            </w:pPr>
            <w:r w:rsidRPr="0072246C">
              <w:rPr>
                <w:sz w:val="18"/>
                <w:szCs w:val="18"/>
              </w:rPr>
              <w:t>1 03</w:t>
            </w:r>
            <w:bookmarkStart w:id="0" w:name="_GoBack"/>
            <w:bookmarkEnd w:id="0"/>
            <w:r w:rsidRPr="0072246C">
              <w:rPr>
                <w:sz w:val="18"/>
                <w:szCs w:val="18"/>
              </w:rPr>
              <w:t>3,53</w:t>
            </w:r>
          </w:p>
        </w:tc>
        <w:tc>
          <w:tcPr>
            <w:tcW w:w="1434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Квартира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proofErr w:type="gramStart"/>
            <w:r w:rsidRPr="00B2697B">
              <w:rPr>
                <w:sz w:val="18"/>
                <w:szCs w:val="18"/>
              </w:rPr>
              <w:t>Садовый</w:t>
            </w:r>
            <w:proofErr w:type="gramEnd"/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участок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 xml:space="preserve">Помещение </w:t>
            </w:r>
            <w:proofErr w:type="gramStart"/>
            <w:r w:rsidRPr="00B2697B">
              <w:rPr>
                <w:sz w:val="18"/>
                <w:szCs w:val="18"/>
              </w:rPr>
              <w:t>под</w:t>
            </w:r>
            <w:proofErr w:type="gramEnd"/>
            <w:r w:rsidRPr="00B2697B">
              <w:rPr>
                <w:sz w:val="18"/>
                <w:szCs w:val="18"/>
              </w:rPr>
              <w:t xml:space="preserve"> нежилое</w:t>
            </w:r>
          </w:p>
        </w:tc>
        <w:tc>
          <w:tcPr>
            <w:tcW w:w="921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81,7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998,8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35,8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FC5DD4" w:rsidRPr="00B2697B" w:rsidRDefault="00B2697B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Россия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B2697B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Россия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B2697B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Россия</w:t>
            </w: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FC5DD4" w:rsidRPr="00B2697B" w:rsidRDefault="00FC5DD4" w:rsidP="00B2697B">
            <w:pPr>
              <w:pStyle w:val="aa"/>
              <w:jc w:val="center"/>
              <w:rPr>
                <w:caps/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автомобиль</w:t>
            </w:r>
          </w:p>
          <w:p w:rsidR="00FC5DD4" w:rsidRPr="00B2697B" w:rsidRDefault="00FC5DD4" w:rsidP="00B2697B">
            <w:pPr>
              <w:pStyle w:val="aa"/>
              <w:jc w:val="center"/>
              <w:rPr>
                <w:caps/>
                <w:sz w:val="18"/>
                <w:szCs w:val="18"/>
              </w:rPr>
            </w:pPr>
            <w:r w:rsidRPr="00B2697B">
              <w:rPr>
                <w:caps/>
                <w:sz w:val="18"/>
                <w:szCs w:val="18"/>
                <w:lang w:val="en-US"/>
              </w:rPr>
              <w:t>ToYota</w:t>
            </w:r>
          </w:p>
          <w:p w:rsidR="00FC5DD4" w:rsidRPr="00B2697B" w:rsidRDefault="00FC5DD4" w:rsidP="00B2697B">
            <w:pPr>
              <w:pStyle w:val="aa"/>
              <w:jc w:val="center"/>
              <w:rPr>
                <w:caps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</w:tcPr>
          <w:p w:rsidR="00FC5DD4" w:rsidRPr="00B2697B" w:rsidRDefault="00FC5DD4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C5DD4" w:rsidRPr="00B2697B" w:rsidRDefault="00FC5DD4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FC5DD4" w:rsidRPr="008628DD" w:rsidTr="00FC5DD4">
        <w:tc>
          <w:tcPr>
            <w:tcW w:w="1701" w:type="dxa"/>
          </w:tcPr>
          <w:p w:rsidR="00FC5DD4" w:rsidRPr="00B2697B" w:rsidRDefault="00FC5DD4" w:rsidP="00B2697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B2697B">
              <w:rPr>
                <w:rFonts w:cs="Times New Roman"/>
                <w:sz w:val="18"/>
                <w:szCs w:val="18"/>
              </w:rPr>
              <w:t xml:space="preserve">2. </w:t>
            </w:r>
            <w:proofErr w:type="spellStart"/>
            <w:proofErr w:type="gramStart"/>
            <w:r w:rsidRPr="00B2697B">
              <w:rPr>
                <w:rFonts w:cs="Times New Roman"/>
                <w:sz w:val="18"/>
                <w:szCs w:val="18"/>
              </w:rPr>
              <w:t>Несовершенн</w:t>
            </w:r>
            <w:r w:rsidRPr="00B2697B">
              <w:rPr>
                <w:rFonts w:cs="Times New Roman"/>
                <w:sz w:val="18"/>
                <w:szCs w:val="18"/>
              </w:rPr>
              <w:t>о</w:t>
            </w:r>
            <w:r w:rsidRPr="00B2697B">
              <w:rPr>
                <w:rFonts w:cs="Times New Roman"/>
                <w:sz w:val="18"/>
                <w:szCs w:val="18"/>
              </w:rPr>
              <w:t>лет</w:t>
            </w:r>
            <w:proofErr w:type="spellEnd"/>
            <w:r w:rsidRPr="00B2697B">
              <w:rPr>
                <w:rFonts w:cs="Times New Roman"/>
                <w:sz w:val="18"/>
                <w:szCs w:val="18"/>
              </w:rPr>
              <w:t>-него</w:t>
            </w:r>
            <w:proofErr w:type="gramEnd"/>
            <w:r w:rsidRPr="00B2697B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B2697B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373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FC5DD4" w:rsidRPr="00B2697B" w:rsidRDefault="00B2697B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FC5DD4" w:rsidRPr="00B2697B" w:rsidRDefault="00FC5DD4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81,7</w:t>
            </w:r>
          </w:p>
        </w:tc>
        <w:tc>
          <w:tcPr>
            <w:tcW w:w="1320" w:type="dxa"/>
          </w:tcPr>
          <w:p w:rsidR="00FC5DD4" w:rsidRPr="00B2697B" w:rsidRDefault="00B2697B" w:rsidP="00B2697B">
            <w:pPr>
              <w:pStyle w:val="aa"/>
              <w:jc w:val="center"/>
              <w:rPr>
                <w:sz w:val="18"/>
                <w:szCs w:val="18"/>
              </w:rPr>
            </w:pPr>
            <w:r w:rsidRPr="00B2697B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FC5DD4" w:rsidRPr="00B2697B" w:rsidRDefault="00FC5DD4" w:rsidP="00B2697B">
            <w:pPr>
              <w:pStyle w:val="aa"/>
              <w:jc w:val="center"/>
              <w:rPr>
                <w:caps/>
                <w:sz w:val="18"/>
                <w:szCs w:val="18"/>
              </w:rPr>
            </w:pPr>
          </w:p>
        </w:tc>
        <w:tc>
          <w:tcPr>
            <w:tcW w:w="851" w:type="dxa"/>
          </w:tcPr>
          <w:p w:rsidR="00FC5DD4" w:rsidRPr="00B2697B" w:rsidRDefault="00FC5DD4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FC5DD4" w:rsidRPr="00B2697B" w:rsidRDefault="00FC5DD4" w:rsidP="00B2697B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BD5" w:rsidRDefault="00B72BD5" w:rsidP="003F034E">
      <w:r>
        <w:separator/>
      </w:r>
    </w:p>
  </w:endnote>
  <w:endnote w:type="continuationSeparator" w:id="0">
    <w:p w:rsidR="00B72BD5" w:rsidRDefault="00B72B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BD5" w:rsidRDefault="00B72BD5" w:rsidP="003F034E">
      <w:r>
        <w:separator/>
      </w:r>
    </w:p>
  </w:footnote>
  <w:footnote w:type="continuationSeparator" w:id="0">
    <w:p w:rsidR="00B72BD5" w:rsidRDefault="00B72BD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E6526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72246C"/>
    <w:rsid w:val="007229F4"/>
    <w:rsid w:val="00787A47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2697B"/>
    <w:rsid w:val="00B72BD5"/>
    <w:rsid w:val="00B95C38"/>
    <w:rsid w:val="00BC7A2B"/>
    <w:rsid w:val="00C53891"/>
    <w:rsid w:val="00C55E7A"/>
    <w:rsid w:val="00C64E7E"/>
    <w:rsid w:val="00C84965"/>
    <w:rsid w:val="00C90F03"/>
    <w:rsid w:val="00C91EB2"/>
    <w:rsid w:val="00CA327A"/>
    <w:rsid w:val="00CA7428"/>
    <w:rsid w:val="00CC2159"/>
    <w:rsid w:val="00CC466E"/>
    <w:rsid w:val="00CC617E"/>
    <w:rsid w:val="00D56DC8"/>
    <w:rsid w:val="00DF08F9"/>
    <w:rsid w:val="00E226AE"/>
    <w:rsid w:val="00E370B4"/>
    <w:rsid w:val="00ED210F"/>
    <w:rsid w:val="00F61CEC"/>
    <w:rsid w:val="00FC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FC5DD4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FC5DD4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00C356-E03D-4F1B-8CD8-F8707B5C6A70}"/>
</file>

<file path=customXml/itemProps2.xml><?xml version="1.0" encoding="utf-8"?>
<ds:datastoreItem xmlns:ds="http://schemas.openxmlformats.org/officeDocument/2006/customXml" ds:itemID="{C896179E-164B-47A9-962B-1214704FBEFD}"/>
</file>

<file path=customXml/itemProps3.xml><?xml version="1.0" encoding="utf-8"?>
<ds:datastoreItem xmlns:ds="http://schemas.openxmlformats.org/officeDocument/2006/customXml" ds:itemID="{0038EADA-DF93-48F1-A84D-3F38428176B8}"/>
</file>

<file path=customXml/itemProps4.xml><?xml version="1.0" encoding="utf-8"?>
<ds:datastoreItem xmlns:ds="http://schemas.openxmlformats.org/officeDocument/2006/customXml" ds:itemID="{DB37B99A-8620-4DB1-BCD1-E1777E15EB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2016-04-12T07:13:00Z</cp:lastPrinted>
  <dcterms:created xsi:type="dcterms:W3CDTF">2016-02-15T10:28:00Z</dcterms:created>
  <dcterms:modified xsi:type="dcterms:W3CDTF">2016-05-10T03:50:00Z</dcterms:modified>
</cp:coreProperties>
</file>