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0E5" w:rsidRPr="004C2B54" w:rsidRDefault="004F20E5" w:rsidP="004C2B54">
      <w:pPr>
        <w:spacing w:after="0" w:line="192" w:lineRule="auto"/>
        <w:ind w:left="10206"/>
        <w:contextualSpacing/>
        <w:jc w:val="both"/>
        <w:rPr>
          <w:rFonts w:ascii="Times New Roman" w:hAnsi="Times New Roman"/>
          <w:sz w:val="28"/>
          <w:szCs w:val="28"/>
        </w:rPr>
      </w:pPr>
    </w:p>
    <w:p w:rsidR="004C2B54" w:rsidRPr="004C2B54" w:rsidRDefault="004C2B54" w:rsidP="004C2B5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C2B54">
        <w:rPr>
          <w:rFonts w:ascii="Times New Roman" w:hAnsi="Times New Roman"/>
          <w:sz w:val="28"/>
          <w:szCs w:val="28"/>
        </w:rPr>
        <w:t>СВЕДЕНИЯ</w:t>
      </w:r>
    </w:p>
    <w:p w:rsidR="004C2B54" w:rsidRPr="004C2B54" w:rsidRDefault="004C2B54" w:rsidP="004C2B5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C2B54">
        <w:rPr>
          <w:rFonts w:ascii="Times New Roman" w:hAnsi="Times New Roman"/>
          <w:sz w:val="28"/>
          <w:szCs w:val="28"/>
        </w:rPr>
        <w:t xml:space="preserve">о доходах за </w:t>
      </w:r>
      <w:r w:rsidR="008313AB">
        <w:rPr>
          <w:rFonts w:ascii="Times New Roman" w:hAnsi="Times New Roman"/>
          <w:sz w:val="28"/>
          <w:szCs w:val="28"/>
        </w:rPr>
        <w:t>2015</w:t>
      </w:r>
      <w:r w:rsidRPr="004C2B54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на 31 декабря </w:t>
      </w:r>
      <w:r w:rsidR="008313AB">
        <w:rPr>
          <w:rFonts w:ascii="Times New Roman" w:hAnsi="Times New Roman"/>
          <w:sz w:val="28"/>
          <w:szCs w:val="28"/>
        </w:rPr>
        <w:t>2015</w:t>
      </w:r>
      <w:r w:rsidRPr="004C2B54">
        <w:rPr>
          <w:rFonts w:ascii="Times New Roman" w:hAnsi="Times New Roman"/>
          <w:sz w:val="28"/>
          <w:szCs w:val="28"/>
        </w:rPr>
        <w:t xml:space="preserve"> года, представленных Главой города Красноярска, муниципальными служащими администрации города Красноярска, об и</w:t>
      </w:r>
      <w:r w:rsidRPr="004C2B54">
        <w:rPr>
          <w:rFonts w:ascii="Times New Roman" w:hAnsi="Times New Roman"/>
          <w:sz w:val="28"/>
          <w:szCs w:val="28"/>
        </w:rPr>
        <w:t>с</w:t>
      </w:r>
      <w:r w:rsidRPr="004C2B54">
        <w:rPr>
          <w:rFonts w:ascii="Times New Roman" w:hAnsi="Times New Roman"/>
          <w:sz w:val="28"/>
          <w:szCs w:val="28"/>
        </w:rPr>
        <w:t xml:space="preserve">точниках получения средств, за счет которых </w:t>
      </w:r>
    </w:p>
    <w:p w:rsidR="004C2B54" w:rsidRPr="004C2B54" w:rsidRDefault="004C2B54" w:rsidP="004C2B5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C2B54">
        <w:rPr>
          <w:rFonts w:ascii="Times New Roman" w:hAnsi="Times New Roman"/>
          <w:sz w:val="28"/>
          <w:szCs w:val="28"/>
        </w:rPr>
        <w:t xml:space="preserve">совершена сделка в </w:t>
      </w:r>
      <w:r w:rsidR="008313AB">
        <w:rPr>
          <w:rFonts w:ascii="Times New Roman" w:hAnsi="Times New Roman"/>
          <w:sz w:val="28"/>
          <w:szCs w:val="28"/>
        </w:rPr>
        <w:t>2015</w:t>
      </w:r>
      <w:r w:rsidRPr="004C2B54">
        <w:rPr>
          <w:rFonts w:ascii="Times New Roman" w:hAnsi="Times New Roman"/>
          <w:sz w:val="28"/>
          <w:szCs w:val="28"/>
        </w:rPr>
        <w:t xml:space="preserve"> году</w:t>
      </w:r>
    </w:p>
    <w:p w:rsidR="004C2B54" w:rsidRPr="001A5BD7" w:rsidRDefault="004C2B54" w:rsidP="004C2B54">
      <w:pPr>
        <w:jc w:val="center"/>
        <w:rPr>
          <w:sz w:val="24"/>
          <w:szCs w:val="28"/>
        </w:rPr>
      </w:pPr>
    </w:p>
    <w:tbl>
      <w:tblPr>
        <w:tblW w:w="1596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2269"/>
        <w:gridCol w:w="1701"/>
        <w:gridCol w:w="1275"/>
        <w:gridCol w:w="1418"/>
        <w:gridCol w:w="1276"/>
        <w:gridCol w:w="1275"/>
        <w:gridCol w:w="1134"/>
        <w:gridCol w:w="993"/>
        <w:gridCol w:w="992"/>
        <w:gridCol w:w="1471"/>
        <w:gridCol w:w="1080"/>
        <w:gridCol w:w="1080"/>
      </w:tblGrid>
      <w:tr w:rsidR="004C2B54" w:rsidRPr="006A6B5A" w:rsidTr="008313AB">
        <w:trPr>
          <w:trHeight w:val="415"/>
        </w:trPr>
        <w:tc>
          <w:tcPr>
            <w:tcW w:w="2269" w:type="dxa"/>
            <w:vMerge w:val="restart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Общая сумма дохода за год,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2B54">
              <w:rPr>
                <w:rFonts w:ascii="Times New Roman" w:hAnsi="Times New Roman"/>
                <w:sz w:val="24"/>
                <w:szCs w:val="24"/>
              </w:rPr>
              <w:t>принадлежащих</w:t>
            </w:r>
            <w:proofErr w:type="gramEnd"/>
            <w:r w:rsidRPr="004C2B54">
              <w:rPr>
                <w:rFonts w:ascii="Times New Roman" w:hAnsi="Times New Roman"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71" w:type="dxa"/>
            <w:vMerge w:val="restart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1080" w:type="dxa"/>
            <w:vMerge w:val="restart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080" w:type="dxa"/>
            <w:vMerge w:val="restart"/>
          </w:tcPr>
          <w:p w:rsidR="004C2B54" w:rsidRPr="004C2B54" w:rsidRDefault="004C2B54" w:rsidP="004C2B54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Исто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ники п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луч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 xml:space="preserve">ния средств, </w:t>
            </w:r>
          </w:p>
          <w:p w:rsidR="004C2B54" w:rsidRPr="004C2B54" w:rsidRDefault="004C2B54" w:rsidP="004C2B54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 xml:space="preserve"> которых сове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шена сделка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B54" w:rsidRPr="006A6B5A" w:rsidTr="008313AB">
        <w:trPr>
          <w:trHeight w:val="937"/>
        </w:trPr>
        <w:tc>
          <w:tcPr>
            <w:tcW w:w="2269" w:type="dxa"/>
            <w:vMerge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71" w:type="dxa"/>
            <w:vMerge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B54" w:rsidRPr="006A6B5A" w:rsidTr="008313AB">
        <w:trPr>
          <w:trHeight w:val="832"/>
        </w:trPr>
        <w:tc>
          <w:tcPr>
            <w:tcW w:w="2269" w:type="dxa"/>
            <w:vMerge w:val="restart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Ковалева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Ирина 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Алекса</w:t>
            </w:r>
            <w:r w:rsidRPr="004C2B54">
              <w:rPr>
                <w:rFonts w:ascii="Times New Roman" w:hAnsi="Times New Roman"/>
                <w:sz w:val="24"/>
                <w:szCs w:val="24"/>
              </w:rPr>
              <w:t>н</w:t>
            </w: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дровна </w:t>
            </w:r>
          </w:p>
        </w:tc>
        <w:tc>
          <w:tcPr>
            <w:tcW w:w="1701" w:type="dxa"/>
            <w:vMerge w:val="restart"/>
          </w:tcPr>
          <w:p w:rsidR="004C2B54" w:rsidRPr="004C2B54" w:rsidRDefault="004C2B54" w:rsidP="008313A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1275" w:type="dxa"/>
            <w:vMerge w:val="restart"/>
          </w:tcPr>
          <w:p w:rsidR="004C2B54" w:rsidRPr="004C2B54" w:rsidRDefault="008313AB" w:rsidP="008313A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517,38</w:t>
            </w:r>
          </w:p>
        </w:tc>
        <w:tc>
          <w:tcPr>
            <w:tcW w:w="1418" w:type="dxa"/>
          </w:tcPr>
          <w:p w:rsidR="004C2B54" w:rsidRPr="004C2B54" w:rsidRDefault="008313AB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доли квартиры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49,6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71" w:type="dxa"/>
            <w:vMerge w:val="restart"/>
          </w:tcPr>
          <w:p w:rsidR="004C2B54" w:rsidRPr="004C2B54" w:rsidRDefault="004C2B54" w:rsidP="004C2B54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4C2B54"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 w:rsidRPr="004C2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2B54"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080" w:type="dxa"/>
            <w:vMerge w:val="restart"/>
          </w:tcPr>
          <w:p w:rsidR="004C2B54" w:rsidRPr="004C2B54" w:rsidRDefault="004C2B54" w:rsidP="004C2B54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vMerge w:val="restart"/>
          </w:tcPr>
          <w:p w:rsidR="004C2B54" w:rsidRPr="004C2B54" w:rsidRDefault="004C2B54" w:rsidP="004C2B54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2B54" w:rsidRPr="006A6B5A" w:rsidTr="008313AB">
        <w:trPr>
          <w:trHeight w:val="1088"/>
        </w:trPr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4C2B54" w:rsidRPr="006A6B5A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C2B54" w:rsidRPr="006A6B5A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4C2B54" w:rsidRPr="006A6B5A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C2B54" w:rsidRDefault="008313AB" w:rsidP="00D35E39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 доли</w:t>
            </w:r>
          </w:p>
          <w:p w:rsidR="004C2B54" w:rsidRPr="006A6B5A" w:rsidRDefault="008313AB" w:rsidP="008313AB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C2B54" w:rsidRPr="006A6B5A">
              <w:rPr>
                <w:rFonts w:ascii="Times New Roman" w:hAnsi="Times New Roman"/>
                <w:sz w:val="24"/>
                <w:szCs w:val="24"/>
              </w:rPr>
              <w:t>ачн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4C2B54" w:rsidRPr="006A6B5A">
              <w:rPr>
                <w:rFonts w:ascii="Times New Roman" w:hAnsi="Times New Roman"/>
                <w:sz w:val="24"/>
                <w:szCs w:val="24"/>
              </w:rPr>
              <w:t xml:space="preserve"> участ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C2B54" w:rsidRPr="006A6B5A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B5A">
              <w:rPr>
                <w:rFonts w:ascii="Times New Roman" w:hAnsi="Times New Roman"/>
                <w:sz w:val="24"/>
                <w:szCs w:val="24"/>
              </w:rPr>
              <w:t>540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C2B54" w:rsidRPr="006A6B5A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B5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C2B54" w:rsidRPr="006A6B5A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C2B54" w:rsidRPr="006A6B5A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C2B54" w:rsidRPr="006A6B5A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bottom w:val="single" w:sz="4" w:space="0" w:color="auto"/>
            </w:tcBorders>
          </w:tcPr>
          <w:p w:rsidR="004C2B54" w:rsidRPr="006A6B5A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13AB" w:rsidRPr="006A6B5A" w:rsidTr="008313AB">
        <w:trPr>
          <w:trHeight w:val="983"/>
        </w:trPr>
        <w:tc>
          <w:tcPr>
            <w:tcW w:w="2269" w:type="dxa"/>
            <w:tcBorders>
              <w:top w:val="single" w:sz="4" w:space="0" w:color="auto"/>
            </w:tcBorders>
          </w:tcPr>
          <w:p w:rsidR="008313AB" w:rsidRPr="006A6B5A" w:rsidRDefault="008313AB" w:rsidP="00935A3C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313AB" w:rsidRPr="006A6B5A" w:rsidRDefault="008313AB" w:rsidP="00935A3C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313AB" w:rsidRPr="006A6B5A" w:rsidRDefault="008313AB" w:rsidP="00935A3C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313AB" w:rsidRDefault="008313AB" w:rsidP="00D35E39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313AB" w:rsidRPr="006A6B5A" w:rsidRDefault="008313AB" w:rsidP="00935A3C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313AB" w:rsidRPr="006A6B5A" w:rsidRDefault="008313AB" w:rsidP="00935A3C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313AB" w:rsidRPr="006A6B5A" w:rsidRDefault="008313AB" w:rsidP="00935A3C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313AB" w:rsidRPr="006A6B5A" w:rsidRDefault="008313AB" w:rsidP="00935A3C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313AB" w:rsidRPr="006A6B5A" w:rsidRDefault="008313AB" w:rsidP="00935A3C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71" w:type="dxa"/>
            <w:tcBorders>
              <w:top w:val="single" w:sz="4" w:space="0" w:color="auto"/>
            </w:tcBorders>
          </w:tcPr>
          <w:p w:rsidR="008313AB" w:rsidRPr="006A6B5A" w:rsidRDefault="008313AB" w:rsidP="00935A3C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8313AB" w:rsidRPr="004C2B54" w:rsidRDefault="008313AB" w:rsidP="00935A3C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8313AB" w:rsidRPr="004C2B54" w:rsidRDefault="008313AB" w:rsidP="00935A3C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C0075" w:rsidRPr="006A6B5A" w:rsidRDefault="00FC0075" w:rsidP="00935A3C">
      <w:pPr>
        <w:keepNext/>
        <w:keepLines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C0075" w:rsidRPr="006A6B5A" w:rsidSect="00B13D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284" w:right="1134" w:bottom="567" w:left="1134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3FE" w:rsidRDefault="00DE33FE" w:rsidP="001073AD">
      <w:pPr>
        <w:pStyle w:val="ConsPlusNonformat"/>
      </w:pPr>
      <w:r>
        <w:separator/>
      </w:r>
    </w:p>
  </w:endnote>
  <w:endnote w:type="continuationSeparator" w:id="0">
    <w:p w:rsidR="00DE33FE" w:rsidRDefault="00DE33FE" w:rsidP="001073AD">
      <w:pPr>
        <w:pStyle w:val="ConsPlusNonforma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E7" w:rsidRDefault="009F40E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E7" w:rsidRDefault="009F40E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E7" w:rsidRDefault="009F40E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3FE" w:rsidRDefault="00DE33FE" w:rsidP="001073AD">
      <w:pPr>
        <w:pStyle w:val="ConsPlusNonformat"/>
      </w:pPr>
      <w:r>
        <w:separator/>
      </w:r>
    </w:p>
  </w:footnote>
  <w:footnote w:type="continuationSeparator" w:id="0">
    <w:p w:rsidR="00DE33FE" w:rsidRDefault="00DE33FE" w:rsidP="001073AD">
      <w:pPr>
        <w:pStyle w:val="ConsPlusNonformat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F53" w:rsidRDefault="00130F53" w:rsidP="001073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0F53" w:rsidRDefault="00130F5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F53" w:rsidRDefault="00130F53" w:rsidP="00B13DC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E7" w:rsidRDefault="009F40E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A7A"/>
    <w:rsid w:val="00000DAC"/>
    <w:rsid w:val="00055D45"/>
    <w:rsid w:val="00061348"/>
    <w:rsid w:val="00095A7A"/>
    <w:rsid w:val="000B07C6"/>
    <w:rsid w:val="000C6D50"/>
    <w:rsid w:val="000F24E0"/>
    <w:rsid w:val="001073AD"/>
    <w:rsid w:val="0012691A"/>
    <w:rsid w:val="00130F53"/>
    <w:rsid w:val="00161C6A"/>
    <w:rsid w:val="001A3C47"/>
    <w:rsid w:val="001D0104"/>
    <w:rsid w:val="00202C1E"/>
    <w:rsid w:val="00214576"/>
    <w:rsid w:val="00221E61"/>
    <w:rsid w:val="00265EBF"/>
    <w:rsid w:val="002723D0"/>
    <w:rsid w:val="002B44FC"/>
    <w:rsid w:val="002C2177"/>
    <w:rsid w:val="002E2B9B"/>
    <w:rsid w:val="00306B02"/>
    <w:rsid w:val="003D24CD"/>
    <w:rsid w:val="003D6122"/>
    <w:rsid w:val="00401016"/>
    <w:rsid w:val="0047214D"/>
    <w:rsid w:val="004C2B54"/>
    <w:rsid w:val="004D30DD"/>
    <w:rsid w:val="004F20E5"/>
    <w:rsid w:val="00522FE0"/>
    <w:rsid w:val="0055672D"/>
    <w:rsid w:val="00584755"/>
    <w:rsid w:val="005E3A04"/>
    <w:rsid w:val="006802C7"/>
    <w:rsid w:val="006939D6"/>
    <w:rsid w:val="006A6B5A"/>
    <w:rsid w:val="006E41C5"/>
    <w:rsid w:val="007152F7"/>
    <w:rsid w:val="00730F4D"/>
    <w:rsid w:val="00742B8E"/>
    <w:rsid w:val="00753DD3"/>
    <w:rsid w:val="007854FA"/>
    <w:rsid w:val="007D546F"/>
    <w:rsid w:val="007E1D69"/>
    <w:rsid w:val="0080085B"/>
    <w:rsid w:val="008313AB"/>
    <w:rsid w:val="008A614A"/>
    <w:rsid w:val="008D1149"/>
    <w:rsid w:val="008D6874"/>
    <w:rsid w:val="00935A3C"/>
    <w:rsid w:val="00940D3F"/>
    <w:rsid w:val="00942C4F"/>
    <w:rsid w:val="00982C5E"/>
    <w:rsid w:val="00994B0D"/>
    <w:rsid w:val="009A0395"/>
    <w:rsid w:val="009F40E7"/>
    <w:rsid w:val="00A0676E"/>
    <w:rsid w:val="00A60287"/>
    <w:rsid w:val="00A96D59"/>
    <w:rsid w:val="00AB2942"/>
    <w:rsid w:val="00AF4E9D"/>
    <w:rsid w:val="00B006D3"/>
    <w:rsid w:val="00B11C3E"/>
    <w:rsid w:val="00B13DCD"/>
    <w:rsid w:val="00B7733B"/>
    <w:rsid w:val="00B92A78"/>
    <w:rsid w:val="00B92F96"/>
    <w:rsid w:val="00BA6113"/>
    <w:rsid w:val="00BB2C05"/>
    <w:rsid w:val="00C06F29"/>
    <w:rsid w:val="00C119B6"/>
    <w:rsid w:val="00C84FCA"/>
    <w:rsid w:val="00CE68C7"/>
    <w:rsid w:val="00D357FC"/>
    <w:rsid w:val="00D35E39"/>
    <w:rsid w:val="00DA79B9"/>
    <w:rsid w:val="00DD15B1"/>
    <w:rsid w:val="00DE33FE"/>
    <w:rsid w:val="00E05B32"/>
    <w:rsid w:val="00E05DF9"/>
    <w:rsid w:val="00E11BB1"/>
    <w:rsid w:val="00E321E8"/>
    <w:rsid w:val="00E5152B"/>
    <w:rsid w:val="00EB495E"/>
    <w:rsid w:val="00ED21C7"/>
    <w:rsid w:val="00F86B1E"/>
    <w:rsid w:val="00FC0075"/>
    <w:rsid w:val="00FC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9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C19A1A-382F-47F6-8BD8-69FA232654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DEA723-577F-4745-B671-5F9992303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76077F-CB48-417D-A339-067DDAE6F26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cp:lastModifiedBy>Серебрякова</cp:lastModifiedBy>
  <cp:revision>2</cp:revision>
  <cp:lastPrinted>2013-04-18T03:35:00Z</cp:lastPrinted>
  <dcterms:created xsi:type="dcterms:W3CDTF">2016-05-13T12:09:00Z</dcterms:created>
  <dcterms:modified xsi:type="dcterms:W3CDTF">2016-05-13T12:09:00Z</dcterms:modified>
</cp:coreProperties>
</file>