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245"/>
        <w:gridCol w:w="895"/>
        <w:gridCol w:w="1320"/>
        <w:gridCol w:w="1217"/>
        <w:gridCol w:w="851"/>
        <w:gridCol w:w="1134"/>
      </w:tblGrid>
      <w:tr w:rsidR="00897F6D" w:rsidRPr="008628DD" w:rsidTr="0041237E">
        <w:trPr>
          <w:trHeight w:val="196"/>
        </w:trPr>
        <w:tc>
          <w:tcPr>
            <w:tcW w:w="2018" w:type="dxa"/>
            <w:vMerge w:val="restart"/>
          </w:tcPr>
          <w:p w:rsidR="001E2A87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553A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5553A1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5553A1">
              <w:rPr>
                <w:rFonts w:cs="Times New Roman"/>
                <w:sz w:val="18"/>
                <w:szCs w:val="18"/>
              </w:rPr>
              <w:t>о</w:t>
            </w:r>
            <w:r w:rsidR="00CA7428" w:rsidRPr="005553A1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897F6D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тыс.</w:t>
            </w:r>
            <w:r w:rsidR="00897F6D" w:rsidRPr="005553A1">
              <w:rPr>
                <w:rFonts w:cs="Times New Roman"/>
                <w:sz w:val="18"/>
                <w:szCs w:val="18"/>
              </w:rPr>
              <w:t xml:space="preserve"> </w:t>
            </w:r>
            <w:r w:rsidRPr="005553A1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5553A1">
              <w:rPr>
                <w:rFonts w:cs="Times New Roman"/>
                <w:sz w:val="18"/>
                <w:szCs w:val="18"/>
              </w:rPr>
              <w:t>д</w:t>
            </w:r>
            <w:r w:rsidRPr="005553A1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5553A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60" w:type="dxa"/>
            <w:gridSpan w:val="3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Перечень объектов недвижимости, нах</w:t>
            </w:r>
            <w:r w:rsidRPr="005553A1">
              <w:rPr>
                <w:rFonts w:cs="Times New Roman"/>
                <w:sz w:val="18"/>
                <w:szCs w:val="18"/>
              </w:rPr>
              <w:t>о</w:t>
            </w:r>
            <w:r w:rsidRPr="005553A1">
              <w:rPr>
                <w:rFonts w:cs="Times New Roman"/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5553A1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5553A1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5553A1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5553A1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553A1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553A1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5553A1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5553A1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5553A1">
              <w:rPr>
                <w:rFonts w:cs="Times New Roman"/>
                <w:bCs/>
                <w:sz w:val="18"/>
                <w:szCs w:val="18"/>
              </w:rPr>
              <w:t>о</w:t>
            </w:r>
            <w:r w:rsidRPr="005553A1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5553A1">
              <w:rPr>
                <w:rFonts w:cs="Times New Roman"/>
                <w:bCs/>
                <w:sz w:val="18"/>
                <w:szCs w:val="18"/>
              </w:rPr>
              <w:t>р</w:t>
            </w:r>
            <w:r w:rsidRPr="005553A1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5553A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41237E">
        <w:trPr>
          <w:trHeight w:val="173"/>
        </w:trPr>
        <w:tc>
          <w:tcPr>
            <w:tcW w:w="2018" w:type="dxa"/>
            <w:vMerge/>
          </w:tcPr>
          <w:p w:rsidR="00CA7428" w:rsidRPr="005553A1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5553A1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5553A1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5553A1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страна расп</w:t>
            </w:r>
            <w:r w:rsidRPr="005553A1">
              <w:rPr>
                <w:rFonts w:cs="Times New Roman"/>
                <w:sz w:val="18"/>
                <w:szCs w:val="18"/>
              </w:rPr>
              <w:t>о</w:t>
            </w:r>
            <w:r w:rsidRPr="005553A1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45" w:type="dxa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вид объекта недвижим</w:t>
            </w:r>
            <w:r w:rsidRPr="005553A1">
              <w:rPr>
                <w:rFonts w:cs="Times New Roman"/>
                <w:sz w:val="18"/>
                <w:szCs w:val="18"/>
              </w:rPr>
              <w:t>о</w:t>
            </w:r>
            <w:r w:rsidRPr="005553A1">
              <w:rPr>
                <w:rFonts w:cs="Times New Roman"/>
                <w:sz w:val="18"/>
                <w:szCs w:val="18"/>
              </w:rPr>
              <w:t>сти</w:t>
            </w:r>
          </w:p>
        </w:tc>
        <w:tc>
          <w:tcPr>
            <w:tcW w:w="895" w:type="dxa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5553A1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55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страна расп</w:t>
            </w:r>
            <w:r w:rsidRPr="005553A1">
              <w:rPr>
                <w:rFonts w:cs="Times New Roman"/>
                <w:sz w:val="18"/>
                <w:szCs w:val="18"/>
              </w:rPr>
              <w:t>о</w:t>
            </w:r>
            <w:r w:rsidRPr="005553A1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553A1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5553A1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5553A1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1237E" w:rsidRPr="008628DD" w:rsidTr="0041237E">
        <w:tc>
          <w:tcPr>
            <w:tcW w:w="2018" w:type="dxa"/>
          </w:tcPr>
          <w:p w:rsidR="0041237E" w:rsidRPr="005553A1" w:rsidRDefault="0041237E" w:rsidP="005553A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Калита Гео</w:t>
            </w:r>
            <w:r w:rsidRPr="005553A1">
              <w:rPr>
                <w:rFonts w:cs="Times New Roman"/>
                <w:sz w:val="18"/>
                <w:szCs w:val="18"/>
              </w:rPr>
              <w:t>р</w:t>
            </w:r>
            <w:r w:rsidRPr="005553A1">
              <w:rPr>
                <w:rFonts w:cs="Times New Roman"/>
                <w:sz w:val="18"/>
                <w:szCs w:val="18"/>
              </w:rPr>
              <w:t>гий Василь</w:t>
            </w:r>
            <w:r w:rsidRPr="005553A1">
              <w:rPr>
                <w:rFonts w:cs="Times New Roman"/>
                <w:sz w:val="18"/>
                <w:szCs w:val="18"/>
              </w:rPr>
              <w:t>е</w:t>
            </w:r>
            <w:r w:rsidRPr="005553A1">
              <w:rPr>
                <w:rFonts w:cs="Times New Roman"/>
                <w:sz w:val="18"/>
                <w:szCs w:val="18"/>
              </w:rPr>
              <w:t>вич</w:t>
            </w:r>
          </w:p>
        </w:tc>
        <w:tc>
          <w:tcPr>
            <w:tcW w:w="1243" w:type="dxa"/>
          </w:tcPr>
          <w:p w:rsidR="0041237E" w:rsidRPr="005553A1" w:rsidRDefault="0041237E" w:rsidP="005553A1">
            <w:pPr>
              <w:ind w:hanging="108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Главный специ</w:t>
            </w:r>
            <w:r w:rsidRPr="005553A1">
              <w:rPr>
                <w:rFonts w:cs="Times New Roman"/>
                <w:sz w:val="18"/>
                <w:szCs w:val="18"/>
              </w:rPr>
              <w:t>а</w:t>
            </w:r>
            <w:r w:rsidRPr="005553A1">
              <w:rPr>
                <w:rFonts w:cs="Times New Roman"/>
                <w:sz w:val="18"/>
                <w:szCs w:val="18"/>
              </w:rPr>
              <w:t>лист</w:t>
            </w:r>
            <w:r w:rsidR="005553A1" w:rsidRPr="005553A1">
              <w:rPr>
                <w:rFonts w:cs="Times New Roman"/>
                <w:sz w:val="18"/>
                <w:szCs w:val="18"/>
              </w:rPr>
              <w:t xml:space="preserve"> ж</w:t>
            </w:r>
            <w:r w:rsidR="005553A1" w:rsidRPr="005553A1">
              <w:rPr>
                <w:rFonts w:cs="Times New Roman"/>
                <w:sz w:val="18"/>
                <w:szCs w:val="18"/>
              </w:rPr>
              <w:t>и</w:t>
            </w:r>
            <w:r w:rsidR="005553A1" w:rsidRPr="005553A1">
              <w:rPr>
                <w:rFonts w:cs="Times New Roman"/>
                <w:sz w:val="18"/>
                <w:szCs w:val="18"/>
              </w:rPr>
              <w:t xml:space="preserve">лищного </w:t>
            </w:r>
            <w:proofErr w:type="gramStart"/>
            <w:r w:rsidR="005553A1" w:rsidRPr="005553A1">
              <w:rPr>
                <w:rFonts w:cs="Times New Roman"/>
                <w:sz w:val="18"/>
                <w:szCs w:val="18"/>
              </w:rPr>
              <w:t xml:space="preserve">отдела </w:t>
            </w:r>
            <w:r w:rsidRPr="005553A1">
              <w:rPr>
                <w:rFonts w:cs="Times New Roman"/>
                <w:sz w:val="18"/>
                <w:szCs w:val="18"/>
              </w:rPr>
              <w:t xml:space="preserve"> </w:t>
            </w:r>
            <w:r w:rsidR="005553A1" w:rsidRPr="005553A1">
              <w:rPr>
                <w:rFonts w:cs="Times New Roman"/>
                <w:sz w:val="18"/>
                <w:szCs w:val="18"/>
              </w:rPr>
              <w:t>д</w:t>
            </w:r>
            <w:r w:rsidR="005553A1" w:rsidRPr="005553A1">
              <w:rPr>
                <w:rFonts w:cs="Times New Roman"/>
                <w:sz w:val="18"/>
                <w:szCs w:val="18"/>
              </w:rPr>
              <w:t>е</w:t>
            </w:r>
            <w:r w:rsidR="005553A1" w:rsidRPr="005553A1">
              <w:rPr>
                <w:rFonts w:cs="Times New Roman"/>
                <w:sz w:val="18"/>
                <w:szCs w:val="18"/>
              </w:rPr>
              <w:t>партамента городского х</w:t>
            </w:r>
            <w:r w:rsidR="005553A1" w:rsidRPr="005553A1">
              <w:rPr>
                <w:rFonts w:cs="Times New Roman"/>
                <w:sz w:val="18"/>
                <w:szCs w:val="18"/>
              </w:rPr>
              <w:t>о</w:t>
            </w:r>
            <w:r w:rsidR="005553A1" w:rsidRPr="005553A1">
              <w:rPr>
                <w:rFonts w:cs="Times New Roman"/>
                <w:sz w:val="18"/>
                <w:szCs w:val="18"/>
              </w:rPr>
              <w:t>зяйства адм</w:t>
            </w:r>
            <w:bookmarkStart w:id="0" w:name="_GoBack"/>
            <w:bookmarkEnd w:id="0"/>
            <w:r w:rsidR="005553A1" w:rsidRPr="005553A1">
              <w:rPr>
                <w:rFonts w:cs="Times New Roman"/>
                <w:sz w:val="18"/>
                <w:szCs w:val="18"/>
              </w:rPr>
              <w:t>инистр</w:t>
            </w:r>
            <w:r w:rsidR="005553A1" w:rsidRPr="005553A1">
              <w:rPr>
                <w:rFonts w:cs="Times New Roman"/>
                <w:sz w:val="18"/>
                <w:szCs w:val="18"/>
              </w:rPr>
              <w:t>а</w:t>
            </w:r>
            <w:r w:rsidR="005553A1" w:rsidRPr="005553A1">
              <w:rPr>
                <w:rFonts w:cs="Times New Roman"/>
                <w:sz w:val="18"/>
                <w:szCs w:val="18"/>
              </w:rPr>
              <w:t>ции города Красноя</w:t>
            </w:r>
            <w:r w:rsidR="005553A1" w:rsidRPr="005553A1">
              <w:rPr>
                <w:rFonts w:cs="Times New Roman"/>
                <w:sz w:val="18"/>
                <w:szCs w:val="18"/>
              </w:rPr>
              <w:t>р</w:t>
            </w:r>
            <w:r w:rsidR="005553A1" w:rsidRPr="005553A1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41237E" w:rsidRPr="005553A1" w:rsidRDefault="0041237E" w:rsidP="005553A1">
            <w:pPr>
              <w:ind w:hanging="108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452,6</w:t>
            </w:r>
          </w:p>
        </w:tc>
        <w:tc>
          <w:tcPr>
            <w:tcW w:w="1434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70,1</w:t>
            </w:r>
          </w:p>
        </w:tc>
        <w:tc>
          <w:tcPr>
            <w:tcW w:w="1320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45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553A1">
              <w:rPr>
                <w:rFonts w:cs="Times New Roman"/>
                <w:sz w:val="18"/>
                <w:szCs w:val="18"/>
              </w:rPr>
              <w:t>Автом</w:t>
            </w:r>
            <w:r w:rsidRPr="005553A1">
              <w:rPr>
                <w:rFonts w:cs="Times New Roman"/>
                <w:sz w:val="18"/>
                <w:szCs w:val="18"/>
              </w:rPr>
              <w:t>о</w:t>
            </w:r>
            <w:r w:rsidRPr="005553A1">
              <w:rPr>
                <w:rFonts w:cs="Times New Roman"/>
                <w:sz w:val="18"/>
                <w:szCs w:val="18"/>
              </w:rPr>
              <w:t>биль ле</w:t>
            </w:r>
            <w:r w:rsidRPr="005553A1">
              <w:rPr>
                <w:rFonts w:cs="Times New Roman"/>
                <w:sz w:val="18"/>
                <w:szCs w:val="18"/>
              </w:rPr>
              <w:t>г</w:t>
            </w:r>
            <w:r w:rsidRPr="005553A1">
              <w:rPr>
                <w:rFonts w:cs="Times New Roman"/>
                <w:sz w:val="18"/>
                <w:szCs w:val="18"/>
              </w:rPr>
              <w:t xml:space="preserve">ковой, </w:t>
            </w:r>
            <w:r w:rsidRPr="005553A1">
              <w:rPr>
                <w:rFonts w:cs="Times New Roman"/>
                <w:sz w:val="18"/>
                <w:szCs w:val="18"/>
                <w:lang w:val="en-US"/>
              </w:rPr>
              <w:t>Mitsubishi</w:t>
            </w:r>
          </w:p>
        </w:tc>
        <w:tc>
          <w:tcPr>
            <w:tcW w:w="851" w:type="dxa"/>
          </w:tcPr>
          <w:p w:rsidR="0041237E" w:rsidRPr="005553A1" w:rsidRDefault="0041237E" w:rsidP="00555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237E" w:rsidRPr="005553A1" w:rsidRDefault="0041237E" w:rsidP="005553A1">
            <w:pPr>
              <w:ind w:hanging="108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1237E" w:rsidRPr="008628DD" w:rsidTr="0041237E">
        <w:tc>
          <w:tcPr>
            <w:tcW w:w="2018" w:type="dxa"/>
          </w:tcPr>
          <w:p w:rsidR="0041237E" w:rsidRPr="005553A1" w:rsidRDefault="0041237E" w:rsidP="005553A1">
            <w:pPr>
              <w:autoSpaceDE w:val="0"/>
              <w:autoSpaceDN w:val="0"/>
              <w:adjustRightInd w:val="0"/>
              <w:ind w:left="318" w:right="-57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2. Супруга</w:t>
            </w:r>
          </w:p>
          <w:p w:rsidR="0041237E" w:rsidRPr="005553A1" w:rsidRDefault="0041237E" w:rsidP="005553A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41237E" w:rsidRPr="005553A1" w:rsidRDefault="0041237E" w:rsidP="005553A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41237E" w:rsidRPr="005553A1" w:rsidRDefault="0041237E" w:rsidP="005553A1">
            <w:pPr>
              <w:ind w:hanging="108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553A1">
              <w:rPr>
                <w:rFonts w:cs="Times New Roman"/>
                <w:sz w:val="18"/>
                <w:szCs w:val="18"/>
              </w:rPr>
              <w:t>202,6</w:t>
            </w:r>
          </w:p>
        </w:tc>
        <w:tc>
          <w:tcPr>
            <w:tcW w:w="1434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5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70,1</w:t>
            </w:r>
          </w:p>
        </w:tc>
        <w:tc>
          <w:tcPr>
            <w:tcW w:w="1320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41237E" w:rsidRPr="005553A1" w:rsidRDefault="0041237E" w:rsidP="005553A1">
            <w:pPr>
              <w:ind w:hanging="108"/>
              <w:jc w:val="center"/>
              <w:rPr>
                <w:rFonts w:cs="Times New Roman"/>
                <w:sz w:val="18"/>
                <w:szCs w:val="18"/>
              </w:rPr>
            </w:pPr>
            <w:r w:rsidRPr="005553A1">
              <w:rPr>
                <w:rFonts w:cs="Times New Roman"/>
                <w:sz w:val="18"/>
                <w:szCs w:val="18"/>
              </w:rPr>
              <w:t>Автом</w:t>
            </w:r>
            <w:r w:rsidRPr="005553A1">
              <w:rPr>
                <w:rFonts w:cs="Times New Roman"/>
                <w:sz w:val="18"/>
                <w:szCs w:val="18"/>
              </w:rPr>
              <w:t>о</w:t>
            </w:r>
            <w:r w:rsidRPr="005553A1">
              <w:rPr>
                <w:rFonts w:cs="Times New Roman"/>
                <w:sz w:val="18"/>
                <w:szCs w:val="18"/>
              </w:rPr>
              <w:t>биль ле</w:t>
            </w:r>
            <w:r w:rsidRPr="005553A1">
              <w:rPr>
                <w:rFonts w:cs="Times New Roman"/>
                <w:sz w:val="18"/>
                <w:szCs w:val="18"/>
              </w:rPr>
              <w:t>г</w:t>
            </w:r>
            <w:r w:rsidRPr="005553A1">
              <w:rPr>
                <w:rFonts w:cs="Times New Roman"/>
                <w:sz w:val="18"/>
                <w:szCs w:val="18"/>
              </w:rPr>
              <w:t xml:space="preserve">ковой, </w:t>
            </w:r>
            <w:r w:rsidRPr="005553A1">
              <w:rPr>
                <w:rFonts w:cs="Times New Roman"/>
                <w:sz w:val="18"/>
                <w:szCs w:val="18"/>
                <w:lang w:val="en-US"/>
              </w:rPr>
              <w:t>Peugeot</w:t>
            </w:r>
          </w:p>
        </w:tc>
        <w:tc>
          <w:tcPr>
            <w:tcW w:w="851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1237E" w:rsidRPr="005553A1" w:rsidRDefault="0041237E" w:rsidP="005553A1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4123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D2" w:rsidRDefault="001E56D2" w:rsidP="003F034E">
      <w:r>
        <w:separator/>
      </w:r>
    </w:p>
  </w:endnote>
  <w:endnote w:type="continuationSeparator" w:id="0">
    <w:p w:rsidR="001E56D2" w:rsidRDefault="001E56D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D2" w:rsidRDefault="001E56D2" w:rsidP="003F034E">
      <w:r>
        <w:separator/>
      </w:r>
    </w:p>
  </w:footnote>
  <w:footnote w:type="continuationSeparator" w:id="0">
    <w:p w:rsidR="001E56D2" w:rsidRDefault="001E56D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549FE"/>
    <w:multiLevelType w:val="hybridMultilevel"/>
    <w:tmpl w:val="E9A86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7AAA"/>
    <w:rsid w:val="000920CA"/>
    <w:rsid w:val="00156342"/>
    <w:rsid w:val="001870EC"/>
    <w:rsid w:val="0019641E"/>
    <w:rsid w:val="001E2A87"/>
    <w:rsid w:val="001E56D2"/>
    <w:rsid w:val="00271D86"/>
    <w:rsid w:val="003A44B9"/>
    <w:rsid w:val="003F034E"/>
    <w:rsid w:val="0041237E"/>
    <w:rsid w:val="00452BFF"/>
    <w:rsid w:val="00457128"/>
    <w:rsid w:val="0046661A"/>
    <w:rsid w:val="004F54EF"/>
    <w:rsid w:val="00547FBB"/>
    <w:rsid w:val="005553A1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F5326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9488F0-E857-452E-AE7E-29E4DF5DF188}"/>
</file>

<file path=customXml/itemProps2.xml><?xml version="1.0" encoding="utf-8"?>
<ds:datastoreItem xmlns:ds="http://schemas.openxmlformats.org/officeDocument/2006/customXml" ds:itemID="{62DC9260-03A5-4C9F-88F2-BD8DF5C81D22}"/>
</file>

<file path=customXml/itemProps3.xml><?xml version="1.0" encoding="utf-8"?>
<ds:datastoreItem xmlns:ds="http://schemas.openxmlformats.org/officeDocument/2006/customXml" ds:itemID="{F05041A4-272A-49D4-B462-1692404A5A4C}"/>
</file>

<file path=customXml/itemProps4.xml><?xml version="1.0" encoding="utf-8"?>
<ds:datastoreItem xmlns:ds="http://schemas.openxmlformats.org/officeDocument/2006/customXml" ds:itemID="{CD2CBE3F-1644-4480-96D7-27CD811555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2016-03-24T03:50:00Z</cp:lastPrinted>
  <dcterms:created xsi:type="dcterms:W3CDTF">2016-02-15T10:28:00Z</dcterms:created>
  <dcterms:modified xsi:type="dcterms:W3CDTF">2016-05-04T04:15:00Z</dcterms:modified>
</cp:coreProperties>
</file>