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63F" w:rsidRPr="00FE127B" w:rsidRDefault="000C063F" w:rsidP="00FE127B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431890">
        <w:rPr>
          <w:rFonts w:ascii="Times New Roman" w:hAnsi="Times New Roman"/>
          <w:b/>
          <w:sz w:val="28"/>
          <w:szCs w:val="28"/>
        </w:rPr>
        <w:t>Сведения о доходах</w:t>
      </w:r>
      <w:r>
        <w:rPr>
          <w:rFonts w:ascii="Times New Roman" w:hAnsi="Times New Roman"/>
          <w:b/>
          <w:sz w:val="28"/>
          <w:szCs w:val="28"/>
        </w:rPr>
        <w:t xml:space="preserve"> за 2015 год</w:t>
      </w:r>
      <w:r w:rsidRPr="00431890">
        <w:rPr>
          <w:rFonts w:ascii="Times New Roman" w:hAnsi="Times New Roman"/>
          <w:b/>
          <w:sz w:val="28"/>
          <w:szCs w:val="28"/>
        </w:rPr>
        <w:t xml:space="preserve"> об имуществе и обязательствах имущественного характера </w:t>
      </w:r>
      <w:r>
        <w:rPr>
          <w:rFonts w:ascii="Times New Roman" w:hAnsi="Times New Roman"/>
          <w:b/>
          <w:sz w:val="28"/>
          <w:szCs w:val="28"/>
        </w:rPr>
        <w:t xml:space="preserve">по состоянию на 31 декабря 2015 года </w:t>
      </w:r>
      <w:r>
        <w:rPr>
          <w:sz w:val="28"/>
          <w:szCs w:val="28"/>
        </w:rPr>
        <w:t xml:space="preserve"> </w:t>
      </w:r>
      <w:r w:rsidRPr="00FE127B">
        <w:rPr>
          <w:rFonts w:ascii="Times New Roman" w:hAnsi="Times New Roman"/>
          <w:b/>
          <w:sz w:val="28"/>
          <w:szCs w:val="28"/>
        </w:rPr>
        <w:t>руководителя муниципального учреждения сведений о своих доходах, об имуществе</w:t>
      </w:r>
    </w:p>
    <w:p w:rsidR="000C063F" w:rsidRPr="00FE127B" w:rsidRDefault="000C063F" w:rsidP="00FE127B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FE127B">
        <w:rPr>
          <w:rFonts w:ascii="Times New Roman" w:hAnsi="Times New Roman"/>
          <w:b/>
          <w:sz w:val="28"/>
          <w:szCs w:val="28"/>
        </w:rPr>
        <w:t xml:space="preserve">и </w:t>
      </w:r>
      <w:proofErr w:type="gramStart"/>
      <w:r w:rsidRPr="00FE127B">
        <w:rPr>
          <w:rFonts w:ascii="Times New Roman" w:hAnsi="Times New Roman"/>
          <w:b/>
          <w:sz w:val="28"/>
          <w:szCs w:val="28"/>
        </w:rPr>
        <w:t>обязательствах</w:t>
      </w:r>
      <w:proofErr w:type="gramEnd"/>
      <w:r w:rsidRPr="00FE127B">
        <w:rPr>
          <w:rFonts w:ascii="Times New Roman" w:hAnsi="Times New Roman"/>
          <w:b/>
          <w:sz w:val="28"/>
          <w:szCs w:val="28"/>
        </w:rPr>
        <w:t xml:space="preserve"> имущественного характера и о доходах, об имуществе и обязательствах имущественного</w:t>
      </w:r>
    </w:p>
    <w:p w:rsidR="000C063F" w:rsidRPr="000E7AA9" w:rsidRDefault="000C063F" w:rsidP="000E7AA9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FE127B">
        <w:rPr>
          <w:rFonts w:ascii="Times New Roman" w:hAnsi="Times New Roman"/>
          <w:b/>
          <w:sz w:val="28"/>
          <w:szCs w:val="28"/>
        </w:rPr>
        <w:t>характера своих супруга (супруги) и несовершеннолетних детей</w:t>
      </w:r>
    </w:p>
    <w:p w:rsidR="000C063F" w:rsidRPr="00431890" w:rsidRDefault="000C063F" w:rsidP="007314F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Pr="0043189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Pr="00431890">
        <w:rPr>
          <w:rFonts w:ascii="Times New Roman" w:hAnsi="Times New Roman"/>
          <w:b/>
          <w:sz w:val="28"/>
          <w:szCs w:val="28"/>
        </w:rPr>
        <w:t xml:space="preserve">Администрация </w:t>
      </w:r>
      <w:proofErr w:type="spellStart"/>
      <w:r w:rsidRPr="00431890">
        <w:rPr>
          <w:rFonts w:ascii="Times New Roman" w:hAnsi="Times New Roman"/>
          <w:b/>
          <w:sz w:val="28"/>
          <w:szCs w:val="28"/>
        </w:rPr>
        <w:t>Толстомысенского</w:t>
      </w:r>
      <w:proofErr w:type="spellEnd"/>
      <w:r w:rsidRPr="00431890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tbl>
      <w:tblPr>
        <w:tblW w:w="152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"/>
        <w:gridCol w:w="2268"/>
        <w:gridCol w:w="1985"/>
        <w:gridCol w:w="1842"/>
        <w:gridCol w:w="3119"/>
        <w:gridCol w:w="1417"/>
        <w:gridCol w:w="1134"/>
        <w:gridCol w:w="1560"/>
        <w:gridCol w:w="1413"/>
      </w:tblGrid>
      <w:tr w:rsidR="000C063F" w:rsidRPr="00FD2897" w:rsidTr="002C4FC3">
        <w:tc>
          <w:tcPr>
            <w:tcW w:w="502" w:type="dxa"/>
            <w:vMerge w:val="restart"/>
            <w:vAlign w:val="center"/>
          </w:tcPr>
          <w:p w:rsidR="000C063F" w:rsidRPr="00FD2897" w:rsidRDefault="000C063F">
            <w:pPr>
              <w:jc w:val="center"/>
              <w:rPr>
                <w:sz w:val="28"/>
                <w:szCs w:val="28"/>
              </w:rPr>
            </w:pPr>
            <w:r w:rsidRPr="00FD2897">
              <w:rPr>
                <w:sz w:val="28"/>
                <w:szCs w:val="28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0C063F" w:rsidRPr="00FD2897" w:rsidRDefault="000C063F" w:rsidP="00E16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897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  <w:p w:rsidR="000C063F" w:rsidRPr="00FD2897" w:rsidRDefault="000C06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C063F" w:rsidRPr="000E7AA9" w:rsidRDefault="000C06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897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  <w:p w:rsidR="000C063F" w:rsidRPr="00FD2897" w:rsidRDefault="000C06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0C063F" w:rsidRPr="000E7AA9" w:rsidRDefault="000C06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897">
              <w:rPr>
                <w:rFonts w:ascii="Times New Roman" w:hAnsi="Times New Roman"/>
                <w:sz w:val="24"/>
                <w:szCs w:val="24"/>
              </w:rPr>
              <w:t>Годовой доход</w:t>
            </w:r>
          </w:p>
          <w:p w:rsidR="000C063F" w:rsidRPr="00FD2897" w:rsidRDefault="000C06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897">
              <w:rPr>
                <w:rFonts w:ascii="Times New Roman" w:hAnsi="Times New Roman"/>
                <w:sz w:val="24"/>
                <w:szCs w:val="24"/>
              </w:rPr>
              <w:t xml:space="preserve"> (в рублях)</w:t>
            </w:r>
          </w:p>
        </w:tc>
        <w:tc>
          <w:tcPr>
            <w:tcW w:w="5670" w:type="dxa"/>
            <w:gridSpan w:val="3"/>
            <w:vAlign w:val="center"/>
          </w:tcPr>
          <w:p w:rsidR="000C063F" w:rsidRPr="00FD2897" w:rsidRDefault="000C06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897">
              <w:rPr>
                <w:rFonts w:ascii="Times New Roman" w:hAnsi="Times New Roman"/>
                <w:bCs/>
                <w:sz w:val="24"/>
                <w:szCs w:val="24"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2973" w:type="dxa"/>
            <w:gridSpan w:val="2"/>
            <w:vAlign w:val="center"/>
          </w:tcPr>
          <w:p w:rsidR="000C063F" w:rsidRPr="00FD2897" w:rsidRDefault="000C063F" w:rsidP="00E163B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D2897">
              <w:rPr>
                <w:rFonts w:ascii="Times New Roman" w:hAnsi="Times New Roman"/>
                <w:bCs/>
                <w:sz w:val="24"/>
                <w:szCs w:val="24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0C063F" w:rsidRPr="00FD2897" w:rsidTr="002C4FC3">
        <w:tc>
          <w:tcPr>
            <w:tcW w:w="502" w:type="dxa"/>
            <w:vMerge/>
            <w:vAlign w:val="center"/>
          </w:tcPr>
          <w:p w:rsidR="000C063F" w:rsidRPr="00FD2897" w:rsidRDefault="000C063F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0C063F" w:rsidRPr="00FD2897" w:rsidRDefault="000C06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0C063F" w:rsidRPr="00FD2897" w:rsidRDefault="000C06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0C063F" w:rsidRPr="00FD2897" w:rsidRDefault="000C06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0C063F" w:rsidRPr="00FD2897" w:rsidRDefault="000C063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2897">
              <w:rPr>
                <w:rFonts w:ascii="Times New Roman" w:hAnsi="Times New Roman"/>
                <w:bCs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417" w:type="dxa"/>
            <w:vAlign w:val="center"/>
          </w:tcPr>
          <w:p w:rsidR="000C063F" w:rsidRPr="00FD2897" w:rsidRDefault="000C06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897">
              <w:rPr>
                <w:rFonts w:ascii="Times New Roman" w:hAnsi="Times New Roman"/>
                <w:sz w:val="24"/>
                <w:szCs w:val="24"/>
              </w:rPr>
              <w:t>Площадь (м</w:t>
            </w:r>
            <w:proofErr w:type="gramStart"/>
            <w:r w:rsidRPr="00FD289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FD28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0C063F" w:rsidRPr="00FD2897" w:rsidRDefault="000C06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897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60" w:type="dxa"/>
            <w:vAlign w:val="center"/>
          </w:tcPr>
          <w:p w:rsidR="000C063F" w:rsidRPr="00FD2897" w:rsidRDefault="000C063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2897">
              <w:rPr>
                <w:rFonts w:ascii="Times New Roman" w:hAnsi="Times New Roman"/>
                <w:bCs/>
                <w:sz w:val="24"/>
                <w:szCs w:val="24"/>
              </w:rPr>
              <w:t>Вид</w:t>
            </w:r>
          </w:p>
        </w:tc>
        <w:tc>
          <w:tcPr>
            <w:tcW w:w="1413" w:type="dxa"/>
            <w:vAlign w:val="center"/>
          </w:tcPr>
          <w:p w:rsidR="000C063F" w:rsidRPr="00FD2897" w:rsidRDefault="000C063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2897">
              <w:rPr>
                <w:rFonts w:ascii="Times New Roman" w:hAnsi="Times New Roman"/>
                <w:bCs/>
                <w:sz w:val="24"/>
                <w:szCs w:val="24"/>
              </w:rPr>
              <w:t>Марка</w:t>
            </w:r>
          </w:p>
        </w:tc>
      </w:tr>
      <w:tr w:rsidR="000C063F" w:rsidRPr="00FD2897" w:rsidTr="002C4FC3">
        <w:tc>
          <w:tcPr>
            <w:tcW w:w="502" w:type="dxa"/>
          </w:tcPr>
          <w:p w:rsidR="000C063F" w:rsidRPr="00FD2897" w:rsidRDefault="000C063F" w:rsidP="00E163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28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0C063F" w:rsidRPr="00FD2897" w:rsidRDefault="000C063F" w:rsidP="00E16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89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0C063F" w:rsidRPr="00FD2897" w:rsidRDefault="000C063F" w:rsidP="00E16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89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0C063F" w:rsidRPr="00FD2897" w:rsidRDefault="000C063F" w:rsidP="00E163B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289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0C063F" w:rsidRPr="00FD2897" w:rsidRDefault="000C063F" w:rsidP="00E163B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289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C063F" w:rsidRPr="00FD2897" w:rsidRDefault="000C063F" w:rsidP="00E163B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289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C063F" w:rsidRPr="00FD2897" w:rsidRDefault="000C063F" w:rsidP="00E163B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289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0C063F" w:rsidRPr="00FD2897" w:rsidRDefault="000C063F" w:rsidP="00E163B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289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13" w:type="dxa"/>
          </w:tcPr>
          <w:p w:rsidR="000C063F" w:rsidRPr="00FD2897" w:rsidRDefault="000C063F" w:rsidP="00E163B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2897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0C063F" w:rsidRPr="00FD2897" w:rsidTr="002C4FC3">
        <w:trPr>
          <w:trHeight w:val="1591"/>
        </w:trPr>
        <w:tc>
          <w:tcPr>
            <w:tcW w:w="502" w:type="dxa"/>
          </w:tcPr>
          <w:p w:rsidR="000C063F" w:rsidRPr="00FD2897" w:rsidRDefault="000C063F" w:rsidP="002A125A">
            <w:pPr>
              <w:rPr>
                <w:rFonts w:ascii="Times New Roman" w:hAnsi="Times New Roman"/>
                <w:sz w:val="28"/>
                <w:szCs w:val="28"/>
              </w:rPr>
            </w:pPr>
            <w:r w:rsidRPr="00FD289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</w:tcPr>
          <w:p w:rsidR="000C063F" w:rsidRPr="00FD2897" w:rsidRDefault="000C063F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897">
              <w:rPr>
                <w:rFonts w:ascii="Times New Roman" w:hAnsi="Times New Roman"/>
                <w:sz w:val="24"/>
                <w:szCs w:val="24"/>
              </w:rPr>
              <w:t>Директор МБУК «</w:t>
            </w:r>
            <w:proofErr w:type="spellStart"/>
            <w:r w:rsidRPr="00FD2897">
              <w:rPr>
                <w:rFonts w:ascii="Times New Roman" w:hAnsi="Times New Roman"/>
                <w:sz w:val="24"/>
                <w:szCs w:val="24"/>
              </w:rPr>
              <w:t>Толстомысенская</w:t>
            </w:r>
            <w:proofErr w:type="spellEnd"/>
            <w:r w:rsidRPr="00FD2897">
              <w:rPr>
                <w:rFonts w:ascii="Times New Roman" w:hAnsi="Times New Roman"/>
                <w:sz w:val="24"/>
                <w:szCs w:val="24"/>
              </w:rPr>
              <w:t xml:space="preserve"> централизованная клубная система»</w:t>
            </w:r>
          </w:p>
        </w:tc>
        <w:tc>
          <w:tcPr>
            <w:tcW w:w="1985" w:type="dxa"/>
          </w:tcPr>
          <w:p w:rsidR="000C063F" w:rsidRPr="00FD2897" w:rsidRDefault="000C063F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D2897">
              <w:rPr>
                <w:rFonts w:ascii="Times New Roman" w:hAnsi="Times New Roman"/>
                <w:sz w:val="24"/>
                <w:szCs w:val="24"/>
              </w:rPr>
              <w:t>Желнаковская</w:t>
            </w:r>
            <w:proofErr w:type="spellEnd"/>
            <w:r w:rsidRPr="00FD2897">
              <w:rPr>
                <w:rFonts w:ascii="Times New Roman" w:hAnsi="Times New Roman"/>
                <w:sz w:val="24"/>
                <w:szCs w:val="24"/>
              </w:rPr>
              <w:t xml:space="preserve"> Людмила Анатольевна</w:t>
            </w:r>
          </w:p>
        </w:tc>
        <w:tc>
          <w:tcPr>
            <w:tcW w:w="1842" w:type="dxa"/>
          </w:tcPr>
          <w:p w:rsidR="000C063F" w:rsidRPr="00FD2897" w:rsidRDefault="000C063F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897">
              <w:rPr>
                <w:rFonts w:ascii="Times New Roman" w:hAnsi="Times New Roman"/>
                <w:sz w:val="24"/>
                <w:szCs w:val="24"/>
              </w:rPr>
              <w:t>271196,56</w:t>
            </w:r>
          </w:p>
        </w:tc>
        <w:tc>
          <w:tcPr>
            <w:tcW w:w="3119" w:type="dxa"/>
          </w:tcPr>
          <w:p w:rsidR="000C063F" w:rsidRPr="00FD2897" w:rsidRDefault="000C063F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897">
              <w:rPr>
                <w:rFonts w:ascii="Times New Roman" w:hAnsi="Times New Roman"/>
                <w:sz w:val="24"/>
                <w:szCs w:val="24"/>
              </w:rPr>
              <w:t>1.Квартира</w:t>
            </w:r>
          </w:p>
          <w:p w:rsidR="000C063F" w:rsidRPr="00FD2897" w:rsidRDefault="000C063F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D2897">
              <w:rPr>
                <w:rFonts w:ascii="Times New Roman" w:hAnsi="Times New Roman"/>
                <w:sz w:val="24"/>
                <w:szCs w:val="24"/>
              </w:rPr>
              <w:t>(долевая собственность</w:t>
            </w:r>
            <w:proofErr w:type="gramEnd"/>
          </w:p>
          <w:p w:rsidR="000C063F" w:rsidRPr="00FD2897" w:rsidRDefault="000C063F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897">
              <w:rPr>
                <w:rFonts w:ascii="Times New Roman" w:hAnsi="Times New Roman"/>
                <w:sz w:val="24"/>
                <w:szCs w:val="24"/>
              </w:rPr>
              <w:t xml:space="preserve">1/4) </w:t>
            </w:r>
          </w:p>
          <w:p w:rsidR="000C063F" w:rsidRPr="00FD2897" w:rsidRDefault="000C063F" w:rsidP="00FE1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897">
              <w:rPr>
                <w:rFonts w:ascii="Times New Roman" w:hAnsi="Times New Roman"/>
                <w:sz w:val="24"/>
                <w:szCs w:val="24"/>
              </w:rPr>
              <w:t>2. Земельный участок приусадебны</w:t>
            </w:r>
            <w:proofErr w:type="gramStart"/>
            <w:r w:rsidRPr="00FD2897">
              <w:rPr>
                <w:rFonts w:ascii="Times New Roman" w:hAnsi="Times New Roman"/>
                <w:sz w:val="24"/>
                <w:szCs w:val="24"/>
              </w:rPr>
              <w:t>й(</w:t>
            </w:r>
            <w:proofErr w:type="gramEnd"/>
            <w:r w:rsidRPr="00FD2897">
              <w:rPr>
                <w:rFonts w:ascii="Times New Roman" w:hAnsi="Times New Roman"/>
                <w:sz w:val="24"/>
                <w:szCs w:val="24"/>
              </w:rPr>
              <w:t>общая долевая собственность, доля вправе 1/4)</w:t>
            </w:r>
          </w:p>
        </w:tc>
        <w:tc>
          <w:tcPr>
            <w:tcW w:w="1417" w:type="dxa"/>
          </w:tcPr>
          <w:p w:rsidR="000C063F" w:rsidRPr="00FB59CF" w:rsidRDefault="000C063F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63,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</w:t>
            </w:r>
          </w:p>
          <w:p w:rsidR="000C063F" w:rsidRPr="00FD2897" w:rsidRDefault="000C063F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063F" w:rsidRPr="00FD2897" w:rsidRDefault="000C063F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063F" w:rsidRPr="00FD2897" w:rsidRDefault="000C063F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063F" w:rsidRPr="00FD2897" w:rsidRDefault="000C063F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2897">
              <w:rPr>
                <w:rFonts w:ascii="Times New Roman" w:hAnsi="Times New Roman"/>
                <w:bCs/>
                <w:sz w:val="24"/>
                <w:szCs w:val="24"/>
              </w:rPr>
              <w:t>1175</w:t>
            </w:r>
          </w:p>
          <w:p w:rsidR="000C063F" w:rsidRPr="00FD2897" w:rsidRDefault="000C063F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063F" w:rsidRPr="00FD2897" w:rsidRDefault="000C063F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063F" w:rsidRPr="00FD2897" w:rsidRDefault="000C063F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C063F" w:rsidRPr="00FD2897" w:rsidRDefault="000C063F" w:rsidP="002A125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D2897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0C063F" w:rsidRPr="00FD2897" w:rsidRDefault="000C063F" w:rsidP="002A125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063F" w:rsidRPr="00FD2897" w:rsidRDefault="000C063F" w:rsidP="002A125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D2897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0C063F" w:rsidRPr="00FD2897" w:rsidRDefault="000C063F" w:rsidP="009C1D6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3" w:type="dxa"/>
          </w:tcPr>
          <w:p w:rsidR="000C063F" w:rsidRPr="00FD2897" w:rsidRDefault="000C063F" w:rsidP="009C1D6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0C063F" w:rsidRPr="00FD2897" w:rsidTr="00C00320">
        <w:trPr>
          <w:trHeight w:val="3157"/>
        </w:trPr>
        <w:tc>
          <w:tcPr>
            <w:tcW w:w="502" w:type="dxa"/>
          </w:tcPr>
          <w:p w:rsidR="000C063F" w:rsidRPr="00FD2897" w:rsidRDefault="000C063F" w:rsidP="002A125A">
            <w:pPr>
              <w:rPr>
                <w:rFonts w:ascii="Times New Roman" w:hAnsi="Times New Roman"/>
                <w:sz w:val="28"/>
                <w:szCs w:val="28"/>
              </w:rPr>
            </w:pPr>
            <w:r w:rsidRPr="00FD2897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68" w:type="dxa"/>
          </w:tcPr>
          <w:p w:rsidR="000C063F" w:rsidRPr="00FD2897" w:rsidRDefault="000C063F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C063F" w:rsidRPr="00FD2897" w:rsidRDefault="000C063F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897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2" w:type="dxa"/>
          </w:tcPr>
          <w:p w:rsidR="000C063F" w:rsidRPr="00FD2897" w:rsidRDefault="000C063F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897">
              <w:rPr>
                <w:rFonts w:ascii="Times New Roman" w:hAnsi="Times New Roman"/>
                <w:sz w:val="24"/>
                <w:szCs w:val="24"/>
              </w:rPr>
              <w:t>127446,13</w:t>
            </w:r>
          </w:p>
        </w:tc>
        <w:tc>
          <w:tcPr>
            <w:tcW w:w="3119" w:type="dxa"/>
          </w:tcPr>
          <w:p w:rsidR="000C063F" w:rsidRPr="00FD2897" w:rsidRDefault="000C063F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063F" w:rsidRPr="00FD2897" w:rsidRDefault="000C063F" w:rsidP="00ED6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897">
              <w:rPr>
                <w:rFonts w:ascii="Times New Roman" w:hAnsi="Times New Roman"/>
                <w:sz w:val="24"/>
                <w:szCs w:val="24"/>
              </w:rPr>
              <w:t>1.Квартира</w:t>
            </w:r>
          </w:p>
          <w:p w:rsidR="000C063F" w:rsidRPr="00FD2897" w:rsidRDefault="000C063F" w:rsidP="00ED6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D2897">
              <w:rPr>
                <w:rFonts w:ascii="Times New Roman" w:hAnsi="Times New Roman"/>
                <w:sz w:val="24"/>
                <w:szCs w:val="24"/>
              </w:rPr>
              <w:t>(долевая собственность</w:t>
            </w:r>
            <w:proofErr w:type="gramEnd"/>
          </w:p>
          <w:p w:rsidR="000C063F" w:rsidRPr="00FD2897" w:rsidRDefault="000C063F" w:rsidP="00ED6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897">
              <w:rPr>
                <w:rFonts w:ascii="Times New Roman" w:hAnsi="Times New Roman"/>
                <w:sz w:val="24"/>
                <w:szCs w:val="24"/>
              </w:rPr>
              <w:t xml:space="preserve">1/4) </w:t>
            </w:r>
          </w:p>
          <w:p w:rsidR="000C063F" w:rsidRPr="00FD2897" w:rsidRDefault="000C063F" w:rsidP="00583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897">
              <w:rPr>
                <w:rFonts w:ascii="Times New Roman" w:hAnsi="Times New Roman"/>
                <w:sz w:val="24"/>
                <w:szCs w:val="24"/>
              </w:rPr>
              <w:t>2. Земельный участок, приусадебный (общая долевая собственность, доля вправе 1/4)</w:t>
            </w:r>
          </w:p>
          <w:p w:rsidR="000C063F" w:rsidRPr="00FD2897" w:rsidRDefault="000C063F" w:rsidP="00583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FD28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D2897">
              <w:rPr>
                <w:rFonts w:ascii="Times New Roman" w:hAnsi="Times New Roman"/>
                <w:sz w:val="24"/>
                <w:szCs w:val="24"/>
              </w:rPr>
              <w:t>собственность)</w:t>
            </w:r>
          </w:p>
          <w:p w:rsidR="000C063F" w:rsidRPr="00FD2897" w:rsidRDefault="000C063F" w:rsidP="00583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C063F" w:rsidRPr="00FD2897" w:rsidRDefault="000C063F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063F" w:rsidRPr="00FB59CF" w:rsidRDefault="000C063F" w:rsidP="00ED6E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63,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</w:t>
            </w:r>
          </w:p>
          <w:p w:rsidR="000C063F" w:rsidRPr="00FD2897" w:rsidRDefault="000C063F" w:rsidP="00ED6E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063F" w:rsidRPr="00FD2897" w:rsidRDefault="000C063F" w:rsidP="00ED6E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063F" w:rsidRPr="00FD2897" w:rsidRDefault="000C063F" w:rsidP="00ED6E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2897">
              <w:rPr>
                <w:rFonts w:ascii="Times New Roman" w:hAnsi="Times New Roman"/>
                <w:bCs/>
                <w:sz w:val="24"/>
                <w:szCs w:val="24"/>
              </w:rPr>
              <w:t>1175</w:t>
            </w:r>
          </w:p>
          <w:p w:rsidR="000C063F" w:rsidRPr="00FD2897" w:rsidRDefault="000C063F" w:rsidP="00ED6E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063F" w:rsidRPr="00FD2897" w:rsidRDefault="000C063F" w:rsidP="00ED6E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063F" w:rsidRPr="00FD2897" w:rsidRDefault="000C063F" w:rsidP="00ED6E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063F" w:rsidRPr="00FD2897" w:rsidRDefault="000C063F" w:rsidP="00ED6E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</w:t>
            </w:r>
            <w:r w:rsidRPr="00FD2897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FD2897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0C063F" w:rsidRPr="00FD2897" w:rsidRDefault="000C063F" w:rsidP="002A125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D2897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0C063F" w:rsidRPr="00FD2897" w:rsidRDefault="000C063F" w:rsidP="002A125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063F" w:rsidRPr="00FD2897" w:rsidRDefault="000C063F" w:rsidP="002A125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D2897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0C063F" w:rsidRPr="00FD2897" w:rsidRDefault="000C063F" w:rsidP="002A125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063F" w:rsidRPr="00FD2897" w:rsidRDefault="000C063F" w:rsidP="002A125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D2897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0C063F" w:rsidRPr="00FD2897" w:rsidRDefault="000C063F" w:rsidP="00D45D0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D289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proofErr w:type="gramStart"/>
            <w:r w:rsidRPr="00FD2897">
              <w:rPr>
                <w:rFonts w:ascii="Times New Roman" w:hAnsi="Times New Roman"/>
                <w:bCs/>
                <w:sz w:val="24"/>
                <w:szCs w:val="24"/>
              </w:rPr>
              <w:t>Автомо-биль</w:t>
            </w:r>
            <w:proofErr w:type="gramEnd"/>
            <w:r w:rsidRPr="00FD2897">
              <w:rPr>
                <w:rFonts w:ascii="Times New Roman" w:hAnsi="Times New Roman"/>
                <w:bCs/>
                <w:sz w:val="24"/>
                <w:szCs w:val="24"/>
              </w:rPr>
              <w:t xml:space="preserve"> легковой</w:t>
            </w:r>
          </w:p>
          <w:p w:rsidR="000C063F" w:rsidRPr="00FD2897" w:rsidRDefault="000C063F" w:rsidP="00D45D0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D2897">
              <w:rPr>
                <w:rFonts w:ascii="Times New Roman" w:hAnsi="Times New Roman"/>
                <w:bCs/>
                <w:sz w:val="24"/>
                <w:szCs w:val="24"/>
              </w:rPr>
              <w:t xml:space="preserve">2. Трактор </w:t>
            </w:r>
          </w:p>
          <w:p w:rsidR="000C063F" w:rsidRPr="00FD2897" w:rsidRDefault="000C063F" w:rsidP="00D45D0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3" w:type="dxa"/>
          </w:tcPr>
          <w:p w:rsidR="000C063F" w:rsidRPr="00FD2897" w:rsidRDefault="000C063F" w:rsidP="00D45D0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289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LADA</w:t>
            </w:r>
            <w:r w:rsidRPr="00FD289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D289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KALINA</w:t>
            </w:r>
          </w:p>
          <w:p w:rsidR="009049B7" w:rsidRDefault="009049B7" w:rsidP="002C4FC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063F" w:rsidRPr="00FB59CF" w:rsidRDefault="000C063F" w:rsidP="002C4FC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D2897">
              <w:rPr>
                <w:rFonts w:ascii="Times New Roman" w:hAnsi="Times New Roman"/>
                <w:bCs/>
                <w:sz w:val="24"/>
                <w:szCs w:val="24"/>
              </w:rPr>
              <w:t>Т-40А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</w:p>
        </w:tc>
      </w:tr>
      <w:tr w:rsidR="000C063F" w:rsidRPr="00FD2897" w:rsidTr="002C4FC3">
        <w:trPr>
          <w:trHeight w:val="3157"/>
        </w:trPr>
        <w:tc>
          <w:tcPr>
            <w:tcW w:w="502" w:type="dxa"/>
          </w:tcPr>
          <w:p w:rsidR="000C063F" w:rsidRPr="00FD2897" w:rsidRDefault="000C063F" w:rsidP="002A125A">
            <w:pPr>
              <w:rPr>
                <w:rFonts w:ascii="Times New Roman" w:hAnsi="Times New Roman"/>
                <w:sz w:val="24"/>
                <w:szCs w:val="24"/>
              </w:rPr>
            </w:pPr>
            <w:r w:rsidRPr="00FD289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0C063F" w:rsidRPr="00FD2897" w:rsidRDefault="000C063F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897">
              <w:rPr>
                <w:rFonts w:ascii="Times New Roman" w:hAnsi="Times New Roman"/>
                <w:sz w:val="24"/>
                <w:szCs w:val="24"/>
              </w:rPr>
              <w:t>Заведующая МБУК «</w:t>
            </w:r>
            <w:proofErr w:type="spellStart"/>
            <w:r w:rsidRPr="00FD2897">
              <w:rPr>
                <w:rFonts w:ascii="Times New Roman" w:hAnsi="Times New Roman"/>
                <w:sz w:val="24"/>
                <w:szCs w:val="24"/>
              </w:rPr>
              <w:t>Толстомысенская</w:t>
            </w:r>
            <w:proofErr w:type="spellEnd"/>
            <w:r w:rsidRPr="00FD2897">
              <w:rPr>
                <w:rFonts w:ascii="Times New Roman" w:hAnsi="Times New Roman"/>
                <w:sz w:val="24"/>
                <w:szCs w:val="24"/>
              </w:rPr>
              <w:t xml:space="preserve"> централизованная библиотечная система»</w:t>
            </w:r>
          </w:p>
        </w:tc>
        <w:tc>
          <w:tcPr>
            <w:tcW w:w="1985" w:type="dxa"/>
          </w:tcPr>
          <w:p w:rsidR="000C063F" w:rsidRPr="00FD2897" w:rsidRDefault="000C063F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897">
              <w:rPr>
                <w:rFonts w:ascii="Times New Roman" w:hAnsi="Times New Roman"/>
                <w:sz w:val="24"/>
                <w:szCs w:val="24"/>
              </w:rPr>
              <w:t>Шахматова Татьяна Васильевна</w:t>
            </w:r>
          </w:p>
        </w:tc>
        <w:tc>
          <w:tcPr>
            <w:tcW w:w="1842" w:type="dxa"/>
          </w:tcPr>
          <w:p w:rsidR="000C063F" w:rsidRPr="00FD2897" w:rsidRDefault="000C063F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897">
              <w:rPr>
                <w:rFonts w:ascii="Times New Roman" w:hAnsi="Times New Roman"/>
                <w:sz w:val="24"/>
                <w:szCs w:val="24"/>
              </w:rPr>
              <w:t>334084,22</w:t>
            </w:r>
          </w:p>
        </w:tc>
        <w:tc>
          <w:tcPr>
            <w:tcW w:w="3119" w:type="dxa"/>
          </w:tcPr>
          <w:p w:rsidR="000C063F" w:rsidRPr="00FD2897" w:rsidRDefault="000C063F" w:rsidP="00C00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897">
              <w:rPr>
                <w:rFonts w:ascii="Times New Roman" w:hAnsi="Times New Roman"/>
                <w:sz w:val="24"/>
                <w:szCs w:val="24"/>
              </w:rPr>
              <w:t>2. Земельный участок, приусадебный (совместная собственность)</w:t>
            </w:r>
          </w:p>
        </w:tc>
        <w:tc>
          <w:tcPr>
            <w:tcW w:w="1417" w:type="dxa"/>
          </w:tcPr>
          <w:p w:rsidR="000C063F" w:rsidRPr="00FD2897" w:rsidRDefault="000C063F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2897">
              <w:rPr>
                <w:rFonts w:ascii="Times New Roman" w:hAnsi="Times New Roman"/>
                <w:bCs/>
                <w:sz w:val="24"/>
                <w:szCs w:val="24"/>
              </w:rPr>
              <w:t>1500</w:t>
            </w:r>
          </w:p>
        </w:tc>
        <w:tc>
          <w:tcPr>
            <w:tcW w:w="1134" w:type="dxa"/>
          </w:tcPr>
          <w:p w:rsidR="000C063F" w:rsidRPr="00FD2897" w:rsidRDefault="000C063F" w:rsidP="002A125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0C063F" w:rsidRPr="00FD2897" w:rsidRDefault="000C063F" w:rsidP="00D45D0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3" w:type="dxa"/>
          </w:tcPr>
          <w:p w:rsidR="000C063F" w:rsidRPr="00FD2897" w:rsidRDefault="000C063F" w:rsidP="00D45D0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0C063F" w:rsidRPr="002C4FC3" w:rsidRDefault="000C063F" w:rsidP="002A125A">
      <w:pPr>
        <w:rPr>
          <w:rFonts w:ascii="Times New Roman" w:hAnsi="Times New Roman"/>
          <w:sz w:val="24"/>
          <w:szCs w:val="24"/>
        </w:rPr>
      </w:pPr>
    </w:p>
    <w:p w:rsidR="000C063F" w:rsidRPr="002C4FC3" w:rsidRDefault="000C063F" w:rsidP="002A125A">
      <w:pPr>
        <w:rPr>
          <w:rFonts w:ascii="Times New Roman" w:hAnsi="Times New Roman"/>
          <w:sz w:val="24"/>
          <w:szCs w:val="24"/>
        </w:rPr>
      </w:pPr>
    </w:p>
    <w:p w:rsidR="000C063F" w:rsidRPr="002C4FC3" w:rsidRDefault="000C063F" w:rsidP="002A125A">
      <w:pPr>
        <w:rPr>
          <w:rFonts w:ascii="Times New Roman" w:hAnsi="Times New Roman"/>
          <w:sz w:val="24"/>
          <w:szCs w:val="24"/>
        </w:rPr>
      </w:pPr>
    </w:p>
    <w:p w:rsidR="000C063F" w:rsidRPr="00473923" w:rsidRDefault="000C063F" w:rsidP="002A125A">
      <w:pPr>
        <w:rPr>
          <w:rFonts w:ascii="Times New Roman" w:hAnsi="Times New Roman"/>
          <w:sz w:val="28"/>
          <w:szCs w:val="28"/>
        </w:rPr>
      </w:pPr>
      <w:r w:rsidRPr="00473923">
        <w:rPr>
          <w:rFonts w:ascii="Times New Roman" w:hAnsi="Times New Roman"/>
          <w:sz w:val="28"/>
          <w:szCs w:val="28"/>
        </w:rPr>
        <w:t xml:space="preserve">Глава сельсовета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FE127B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473923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Г.В. </w:t>
      </w:r>
      <w:proofErr w:type="spellStart"/>
      <w:r>
        <w:rPr>
          <w:rFonts w:ascii="Times New Roman" w:hAnsi="Times New Roman"/>
          <w:sz w:val="28"/>
          <w:szCs w:val="28"/>
        </w:rPr>
        <w:t>Ерикова</w:t>
      </w:r>
      <w:proofErr w:type="spellEnd"/>
    </w:p>
    <w:sectPr w:rsidR="000C063F" w:rsidRPr="00473923" w:rsidSect="002C4FC3">
      <w:pgSz w:w="16838" w:h="11906" w:orient="landscape"/>
      <w:pgMar w:top="284" w:right="1134" w:bottom="311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F627F"/>
    <w:multiLevelType w:val="hybridMultilevel"/>
    <w:tmpl w:val="AC7819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C2E00CA"/>
    <w:multiLevelType w:val="hybridMultilevel"/>
    <w:tmpl w:val="345E411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B2507CD"/>
    <w:multiLevelType w:val="hybridMultilevel"/>
    <w:tmpl w:val="2BB882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4A332BF"/>
    <w:multiLevelType w:val="hybridMultilevel"/>
    <w:tmpl w:val="14A688D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AC02080"/>
    <w:multiLevelType w:val="hybridMultilevel"/>
    <w:tmpl w:val="8E700A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77B7EBB"/>
    <w:multiLevelType w:val="hybridMultilevel"/>
    <w:tmpl w:val="BA282D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A1603E8"/>
    <w:multiLevelType w:val="hybridMultilevel"/>
    <w:tmpl w:val="61324A9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77F9"/>
    <w:rsid w:val="000306E0"/>
    <w:rsid w:val="000C063F"/>
    <w:rsid w:val="000E7AA9"/>
    <w:rsid w:val="00291DE0"/>
    <w:rsid w:val="002A125A"/>
    <w:rsid w:val="002C0BFD"/>
    <w:rsid w:val="002C4FC3"/>
    <w:rsid w:val="00304E78"/>
    <w:rsid w:val="00316938"/>
    <w:rsid w:val="0032552D"/>
    <w:rsid w:val="003D103A"/>
    <w:rsid w:val="00431890"/>
    <w:rsid w:val="0044653A"/>
    <w:rsid w:val="00473923"/>
    <w:rsid w:val="00496EA3"/>
    <w:rsid w:val="004C20CA"/>
    <w:rsid w:val="005377F9"/>
    <w:rsid w:val="00583AC7"/>
    <w:rsid w:val="005B6862"/>
    <w:rsid w:val="006659BE"/>
    <w:rsid w:val="006A2B61"/>
    <w:rsid w:val="006E079C"/>
    <w:rsid w:val="007314F0"/>
    <w:rsid w:val="00807B2E"/>
    <w:rsid w:val="008A37A7"/>
    <w:rsid w:val="00904179"/>
    <w:rsid w:val="009049B7"/>
    <w:rsid w:val="009C06F5"/>
    <w:rsid w:val="009C1D62"/>
    <w:rsid w:val="009E2BC4"/>
    <w:rsid w:val="00A175A1"/>
    <w:rsid w:val="00A35A0D"/>
    <w:rsid w:val="00AE3D07"/>
    <w:rsid w:val="00B26A02"/>
    <w:rsid w:val="00B33CB9"/>
    <w:rsid w:val="00B5736E"/>
    <w:rsid w:val="00BA38A4"/>
    <w:rsid w:val="00C00320"/>
    <w:rsid w:val="00C1046E"/>
    <w:rsid w:val="00C3261D"/>
    <w:rsid w:val="00C601AC"/>
    <w:rsid w:val="00CE634B"/>
    <w:rsid w:val="00D45D01"/>
    <w:rsid w:val="00DA5B0D"/>
    <w:rsid w:val="00DD2190"/>
    <w:rsid w:val="00DD7888"/>
    <w:rsid w:val="00E13AA4"/>
    <w:rsid w:val="00E163BD"/>
    <w:rsid w:val="00ED6E44"/>
    <w:rsid w:val="00F8738F"/>
    <w:rsid w:val="00FB59CF"/>
    <w:rsid w:val="00FD22D3"/>
    <w:rsid w:val="00FD2897"/>
    <w:rsid w:val="00FE1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7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01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79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265</Words>
  <Characters>1517</Characters>
  <Application>Microsoft Office Word</Application>
  <DocSecurity>0</DocSecurity>
  <Lines>12</Lines>
  <Paragraphs>3</Paragraphs>
  <ScaleCrop>false</ScaleCrop>
  <Company>Дом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User</cp:lastModifiedBy>
  <cp:revision>30</cp:revision>
  <cp:lastPrinted>2013-05-06T02:08:00Z</cp:lastPrinted>
  <dcterms:created xsi:type="dcterms:W3CDTF">2012-04-30T09:10:00Z</dcterms:created>
  <dcterms:modified xsi:type="dcterms:W3CDTF">2016-05-13T04:33:00Z</dcterms:modified>
</cp:coreProperties>
</file>