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3839D7">
        <w:trPr>
          <w:trHeight w:hRule="exact" w:val="500"/>
        </w:trPr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140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108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100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138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82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88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96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82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84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108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24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80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130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324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</w:tr>
      <w:tr w:rsidR="003839D7">
        <w:trPr>
          <w:trHeight w:hRule="exact" w:val="320"/>
        </w:trPr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9D7" w:rsidRDefault="00D32820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</w:tr>
      <w:tr w:rsidR="003839D7">
        <w:trPr>
          <w:trHeight w:hRule="exact" w:val="300"/>
        </w:trPr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9D7" w:rsidRDefault="00D32820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</w:tr>
      <w:tr w:rsidR="003839D7">
        <w:trPr>
          <w:trHeight w:hRule="exact" w:val="280"/>
        </w:trPr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39D7" w:rsidRDefault="00D32820">
            <w:pPr>
              <w:pStyle w:val="style1"/>
              <w:jc w:val="center"/>
            </w:pPr>
            <w:r>
              <w:rPr>
                <w:b/>
              </w:rPr>
              <w:t>Отдел инженерной инфраструктуры, Департамент городского хозяйства, Мэрия городского округа Тольятти</w:t>
            </w:r>
          </w:p>
        </w:tc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</w:tr>
      <w:tr w:rsidR="003839D7">
        <w:trPr>
          <w:trHeight w:hRule="exact" w:val="440"/>
        </w:trPr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9D7" w:rsidRDefault="00D32820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</w:tr>
      <w:tr w:rsidR="003839D7">
        <w:trPr>
          <w:trHeight w:hRule="exact" w:val="1480"/>
        </w:trPr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Pr="006D59CE" w:rsidRDefault="00D32820">
            <w:pPr>
              <w:pStyle w:val="style1"/>
              <w:jc w:val="center"/>
              <w:rPr>
                <w:b/>
              </w:rPr>
            </w:pPr>
            <w:r w:rsidRPr="006D59CE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Pr="006D59CE" w:rsidRDefault="00D32820">
            <w:pPr>
              <w:pStyle w:val="style1"/>
              <w:jc w:val="center"/>
              <w:rPr>
                <w:b/>
              </w:rPr>
            </w:pPr>
            <w:r w:rsidRPr="006D59CE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839D7" w:rsidRPr="006D59CE" w:rsidRDefault="00D32820">
            <w:pPr>
              <w:pStyle w:val="style1"/>
              <w:jc w:val="center"/>
              <w:rPr>
                <w:b/>
              </w:rPr>
            </w:pPr>
            <w:r w:rsidRPr="006D59CE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Pr="006D59CE" w:rsidRDefault="00D32820">
            <w:pPr>
              <w:pStyle w:val="style1"/>
              <w:jc w:val="center"/>
              <w:rPr>
                <w:b/>
              </w:rPr>
            </w:pPr>
            <w:r w:rsidRPr="006D59CE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Pr="006D59CE" w:rsidRDefault="00D32820">
            <w:pPr>
              <w:pStyle w:val="style1"/>
              <w:jc w:val="center"/>
              <w:rPr>
                <w:b/>
              </w:rPr>
            </w:pPr>
            <w:r w:rsidRPr="006D59CE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Pr="006D59CE" w:rsidRDefault="00D32820">
            <w:pPr>
              <w:pStyle w:val="style1"/>
              <w:jc w:val="center"/>
              <w:rPr>
                <w:b/>
              </w:rPr>
            </w:pPr>
            <w:r w:rsidRPr="006D59CE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Pr="006D59CE" w:rsidRDefault="00D32820">
            <w:pPr>
              <w:pStyle w:val="style1"/>
              <w:jc w:val="center"/>
              <w:rPr>
                <w:b/>
              </w:rPr>
            </w:pPr>
            <w:r w:rsidRPr="006D59CE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</w:tr>
      <w:tr w:rsidR="003839D7" w:rsidTr="006D59CE">
        <w:trPr>
          <w:trHeight w:hRule="exact" w:val="908"/>
        </w:trPr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Default="003839D7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Default="003839D7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Pr="006D59CE" w:rsidRDefault="00D32820">
            <w:pPr>
              <w:pStyle w:val="style1"/>
              <w:jc w:val="center"/>
              <w:rPr>
                <w:b/>
              </w:rPr>
            </w:pPr>
            <w:r w:rsidRPr="006D59CE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Pr="006D59CE" w:rsidRDefault="00D32820">
            <w:pPr>
              <w:pStyle w:val="style1"/>
              <w:jc w:val="center"/>
              <w:rPr>
                <w:b/>
              </w:rPr>
            </w:pPr>
            <w:r w:rsidRPr="006D59CE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Pr="006D59CE" w:rsidRDefault="00D32820">
            <w:pPr>
              <w:pStyle w:val="style1"/>
              <w:jc w:val="center"/>
              <w:rPr>
                <w:b/>
              </w:rPr>
            </w:pPr>
            <w:r w:rsidRPr="006D59CE">
              <w:rPr>
                <w:b/>
              </w:rPr>
              <w:t>Площадь (кв</w:t>
            </w:r>
            <w:proofErr w:type="gramStart"/>
            <w:r w:rsidRPr="006D59CE">
              <w:rPr>
                <w:b/>
              </w:rPr>
              <w:t>.м</w:t>
            </w:r>
            <w:proofErr w:type="gramEnd"/>
            <w:r w:rsidRPr="006D59CE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Pr="006D59CE" w:rsidRDefault="00D32820">
            <w:pPr>
              <w:pStyle w:val="style1"/>
              <w:jc w:val="center"/>
              <w:rPr>
                <w:b/>
              </w:rPr>
            </w:pPr>
            <w:r w:rsidRPr="006D59CE">
              <w:rPr>
                <w:b/>
              </w:rPr>
              <w:t>Страна</w:t>
            </w:r>
            <w:r w:rsidRPr="006D59CE">
              <w:rPr>
                <w:b/>
              </w:rPr>
              <w:br/>
              <w:t>распол</w:t>
            </w:r>
            <w:proofErr w:type="gramStart"/>
            <w:r w:rsidRPr="006D59CE">
              <w:rPr>
                <w:b/>
              </w:rPr>
              <w:t>о-</w:t>
            </w:r>
            <w:proofErr w:type="gramEnd"/>
            <w:r w:rsidRPr="006D59CE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Pr="006D59CE" w:rsidRDefault="00D32820">
            <w:pPr>
              <w:pStyle w:val="style1"/>
              <w:jc w:val="center"/>
              <w:rPr>
                <w:b/>
              </w:rPr>
            </w:pPr>
            <w:r w:rsidRPr="006D59CE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Pr="006D59CE" w:rsidRDefault="00D32820">
            <w:pPr>
              <w:pStyle w:val="style1"/>
              <w:jc w:val="center"/>
              <w:rPr>
                <w:b/>
              </w:rPr>
            </w:pPr>
            <w:r w:rsidRPr="006D59CE">
              <w:rPr>
                <w:b/>
              </w:rPr>
              <w:t>Площадь (кв</w:t>
            </w:r>
            <w:proofErr w:type="gramStart"/>
            <w:r w:rsidRPr="006D59CE">
              <w:rPr>
                <w:b/>
              </w:rPr>
              <w:t>.м</w:t>
            </w:r>
            <w:proofErr w:type="gramEnd"/>
            <w:r w:rsidRPr="006D59CE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Pr="006D59CE" w:rsidRDefault="00D32820">
            <w:pPr>
              <w:pStyle w:val="style1"/>
              <w:jc w:val="center"/>
              <w:rPr>
                <w:b/>
              </w:rPr>
            </w:pPr>
            <w:r w:rsidRPr="006D59CE">
              <w:rPr>
                <w:b/>
              </w:rPr>
              <w:t>Страна</w:t>
            </w:r>
            <w:r w:rsidRPr="006D59CE">
              <w:rPr>
                <w:b/>
              </w:rPr>
              <w:br/>
              <w:t>распол</w:t>
            </w:r>
            <w:proofErr w:type="gramStart"/>
            <w:r w:rsidRPr="006D59CE">
              <w:rPr>
                <w:b/>
              </w:rPr>
              <w:t>о-</w:t>
            </w:r>
            <w:proofErr w:type="gramEnd"/>
            <w:r w:rsidRPr="006D59CE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Pr="006D59CE" w:rsidRDefault="00D32820">
            <w:pPr>
              <w:pStyle w:val="style1"/>
              <w:jc w:val="center"/>
              <w:rPr>
                <w:b/>
              </w:rPr>
            </w:pPr>
            <w:r w:rsidRPr="006D59CE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Pr="006D59CE" w:rsidRDefault="00D32820">
            <w:pPr>
              <w:pStyle w:val="style1"/>
              <w:jc w:val="center"/>
              <w:rPr>
                <w:b/>
              </w:rPr>
            </w:pPr>
            <w:r w:rsidRPr="006D59CE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Default="003839D7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Default="003839D7">
            <w:pPr>
              <w:pStyle w:val="EMPTYCELLSTYLE"/>
            </w:pPr>
          </w:p>
        </w:tc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</w:tr>
      <w:tr w:rsidR="003839D7" w:rsidTr="00CF0001">
        <w:trPr>
          <w:trHeight w:hRule="exact" w:val="1086"/>
        </w:trPr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3839D7" w:rsidRDefault="00D32820">
            <w:pPr>
              <w:pStyle w:val="style1"/>
            </w:pPr>
            <w:r>
              <w:t>Семенова Ирина Николаевна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3839D7" w:rsidRDefault="00D32820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39D7" w:rsidRDefault="00D32820">
            <w:pPr>
              <w:pStyle w:val="style1"/>
            </w:pPr>
            <w:r>
              <w:t>двухкомнатная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39D7" w:rsidRDefault="00D32820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839D7" w:rsidRDefault="00D32820">
            <w:pPr>
              <w:pStyle w:val="style1"/>
              <w:jc w:val="center"/>
            </w:pPr>
            <w:r>
              <w:t>42,00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39D7" w:rsidRDefault="00D32820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39D7" w:rsidRDefault="00D32820">
            <w:pPr>
              <w:pStyle w:val="style1"/>
            </w:pPr>
            <w:r>
              <w:t>4-комнатная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839D7" w:rsidRDefault="00D32820">
            <w:pPr>
              <w:pStyle w:val="style1"/>
              <w:jc w:val="center"/>
            </w:pPr>
            <w:r>
              <w:t>93,10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39D7" w:rsidRDefault="00D32820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Default="003839D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Default="003839D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Default="00D32820">
            <w:pPr>
              <w:pStyle w:val="style1"/>
            </w:pPr>
            <w:r>
              <w:t>640 374,95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Default="003839D7">
            <w:pPr>
              <w:pStyle w:val="style1"/>
            </w:pPr>
          </w:p>
        </w:tc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</w:tr>
      <w:tr w:rsidR="003839D7">
        <w:trPr>
          <w:trHeight w:hRule="exact" w:val="480"/>
        </w:trPr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3839D7" w:rsidRDefault="00CF0001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3839D7" w:rsidRDefault="003839D7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39D7" w:rsidRDefault="00D32820">
            <w:pPr>
              <w:pStyle w:val="style1"/>
            </w:pPr>
            <w:r>
              <w:t>дачный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39D7" w:rsidRDefault="00D32820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839D7" w:rsidRDefault="00D32820">
            <w:pPr>
              <w:pStyle w:val="style1"/>
              <w:jc w:val="center"/>
            </w:pPr>
            <w:r>
              <w:t>600,00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39D7" w:rsidRDefault="00D32820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39D7" w:rsidRDefault="003839D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839D7" w:rsidRDefault="003839D7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39D7" w:rsidRDefault="003839D7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Default="003839D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Default="003839D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Default="00D32820">
            <w:pPr>
              <w:pStyle w:val="style1"/>
            </w:pPr>
            <w:r>
              <w:t>629 744,65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Default="003839D7">
            <w:pPr>
              <w:pStyle w:val="style1"/>
            </w:pPr>
          </w:p>
        </w:tc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</w:tr>
      <w:tr w:rsidR="003839D7">
        <w:trPr>
          <w:trHeight w:hRule="exact" w:val="720"/>
        </w:trPr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9D7" w:rsidRDefault="003839D7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9D7" w:rsidRDefault="003839D7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39D7" w:rsidRDefault="00D32820">
            <w:pPr>
              <w:pStyle w:val="style1"/>
            </w:pPr>
            <w:r>
              <w:t>четырехкомнатная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39D7" w:rsidRDefault="00D32820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839D7" w:rsidRDefault="00D32820">
            <w:pPr>
              <w:pStyle w:val="style1"/>
              <w:jc w:val="center"/>
            </w:pPr>
            <w:r>
              <w:t>93,10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39D7" w:rsidRDefault="00D32820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39D7" w:rsidRDefault="003839D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839D7" w:rsidRDefault="003839D7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39D7" w:rsidRDefault="003839D7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Default="003839D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Default="003839D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Default="003839D7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Default="003839D7">
            <w:pPr>
              <w:pStyle w:val="style1"/>
            </w:pPr>
          </w:p>
        </w:tc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</w:tr>
      <w:tr w:rsidR="003839D7">
        <w:trPr>
          <w:trHeight w:hRule="exact" w:val="720"/>
        </w:trPr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9D7" w:rsidRDefault="003839D7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39D7" w:rsidRDefault="003839D7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39D7" w:rsidRDefault="00D32820">
            <w:pPr>
              <w:pStyle w:val="style1"/>
            </w:pPr>
            <w:r>
              <w:t>однокомнатная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39D7" w:rsidRDefault="00D32820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839D7" w:rsidRDefault="00D32820">
            <w:pPr>
              <w:pStyle w:val="style1"/>
              <w:jc w:val="center"/>
            </w:pPr>
            <w:r>
              <w:t>60,40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39D7" w:rsidRDefault="00D32820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39D7" w:rsidRDefault="003839D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839D7" w:rsidRDefault="003839D7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39D7" w:rsidRDefault="003839D7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Default="003839D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Default="003839D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Default="003839D7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Default="003839D7">
            <w:pPr>
              <w:pStyle w:val="style1"/>
            </w:pPr>
          </w:p>
        </w:tc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</w:tr>
      <w:tr w:rsidR="003839D7">
        <w:trPr>
          <w:trHeight w:hRule="exact" w:val="20"/>
        </w:trPr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39D7" w:rsidRDefault="003839D7">
            <w:pPr>
              <w:pStyle w:val="style1"/>
              <w:jc w:val="center"/>
            </w:pPr>
          </w:p>
        </w:tc>
        <w:tc>
          <w:tcPr>
            <w:tcW w:w="80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130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3240" w:type="dxa"/>
          </w:tcPr>
          <w:p w:rsidR="003839D7" w:rsidRDefault="003839D7">
            <w:pPr>
              <w:pStyle w:val="EMPTYCELLSTYLE"/>
            </w:pPr>
          </w:p>
        </w:tc>
        <w:tc>
          <w:tcPr>
            <w:tcW w:w="500" w:type="dxa"/>
          </w:tcPr>
          <w:p w:rsidR="003839D7" w:rsidRDefault="003839D7">
            <w:pPr>
              <w:pStyle w:val="EMPTYCELLSTYLE"/>
            </w:pPr>
          </w:p>
        </w:tc>
      </w:tr>
    </w:tbl>
    <w:p w:rsidR="00D32820" w:rsidRDefault="00D32820"/>
    <w:sectPr w:rsidR="00D32820" w:rsidSect="003839D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3839D7"/>
    <w:rsid w:val="000E4E45"/>
    <w:rsid w:val="003839D7"/>
    <w:rsid w:val="006D59CE"/>
    <w:rsid w:val="00CF0001"/>
    <w:rsid w:val="00D32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3839D7"/>
    <w:rPr>
      <w:sz w:val="1"/>
    </w:rPr>
  </w:style>
  <w:style w:type="paragraph" w:customStyle="1" w:styleId="style1">
    <w:name w:val="style1"/>
    <w:qFormat/>
    <w:rsid w:val="003839D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3</cp:revision>
  <dcterms:created xsi:type="dcterms:W3CDTF">2016-05-12T10:52:00Z</dcterms:created>
  <dcterms:modified xsi:type="dcterms:W3CDTF">2016-05-16T11:02:00Z</dcterms:modified>
</cp:coreProperties>
</file>