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BA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8A6CAC" w:rsidRPr="00EB5C80" w:rsidRDefault="00E54CBA" w:rsidP="008A6C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8A6CAC">
        <w:rPr>
          <w:rFonts w:ascii="Times New Roman" w:hAnsi="Times New Roman" w:cs="Times New Roman"/>
          <w:b/>
          <w:sz w:val="24"/>
          <w:szCs w:val="24"/>
        </w:rPr>
        <w:t>контрольно-ревизионн</w:t>
      </w:r>
      <w:r w:rsidR="0050410A">
        <w:rPr>
          <w:rFonts w:ascii="Times New Roman" w:hAnsi="Times New Roman" w:cs="Times New Roman"/>
          <w:b/>
          <w:sz w:val="24"/>
          <w:szCs w:val="24"/>
        </w:rPr>
        <w:t>ого</w:t>
      </w:r>
      <w:r w:rsidR="008A6CAC">
        <w:rPr>
          <w:rFonts w:ascii="Times New Roman" w:hAnsi="Times New Roman" w:cs="Times New Roman"/>
          <w:b/>
          <w:sz w:val="24"/>
          <w:szCs w:val="24"/>
        </w:rPr>
        <w:t xml:space="preserve"> отдел</w:t>
      </w:r>
      <w:r w:rsidR="0050410A">
        <w:rPr>
          <w:rFonts w:ascii="Times New Roman" w:hAnsi="Times New Roman" w:cs="Times New Roman"/>
          <w:b/>
          <w:sz w:val="24"/>
          <w:szCs w:val="24"/>
        </w:rPr>
        <w:t>а</w:t>
      </w:r>
      <w:r w:rsidR="008A6C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B39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B39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276"/>
        <w:gridCol w:w="834"/>
        <w:gridCol w:w="1020"/>
        <w:gridCol w:w="850"/>
        <w:gridCol w:w="737"/>
        <w:gridCol w:w="1020"/>
        <w:gridCol w:w="850"/>
        <w:gridCol w:w="680"/>
        <w:gridCol w:w="955"/>
        <w:gridCol w:w="1027"/>
        <w:gridCol w:w="3225"/>
      </w:tblGrid>
      <w:tr w:rsidR="00E54CBA" w:rsidRPr="00912849" w:rsidTr="00A834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4CBA" w:rsidRPr="00912849" w:rsidTr="00A834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BA" w:rsidRPr="002931FB" w:rsidTr="00A834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BB39AA" w:rsidP="00D8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Половинкина Т</w:t>
            </w:r>
            <w:r w:rsidR="00D81762" w:rsidRPr="002931FB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тьяна Семеновна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BB39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Двухкомнатная квартира</w:t>
            </w:r>
          </w:p>
          <w:p w:rsidR="00D81762" w:rsidRPr="002931FB" w:rsidRDefault="00D8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Земельный участок (дачный)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D81762" w:rsidRPr="002931FB" w:rsidRDefault="00D81762" w:rsidP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43,9</w:t>
            </w: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762" w:rsidRPr="002931FB" w:rsidRDefault="00D8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582,0</w:t>
            </w: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762" w:rsidRPr="002931FB" w:rsidRDefault="00D81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71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615238,75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BB6850" w:rsidP="00BB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E54CBA" w:rsidRPr="002931FB" w:rsidTr="00A8346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Однокомнатная квартира</w:t>
            </w:r>
          </w:p>
          <w:p w:rsidR="00D81762" w:rsidRDefault="00D8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31FB" w:rsidRPr="002931FB" w:rsidRDefault="00293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Кладовка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9A5846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31,7</w:t>
            </w:r>
          </w:p>
          <w:p w:rsidR="002931FB" w:rsidRDefault="00293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31FB" w:rsidRDefault="00293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31FB" w:rsidRDefault="00293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31FB" w:rsidRPr="002931FB" w:rsidRDefault="00293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762" w:rsidRPr="002931FB" w:rsidRDefault="00D8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A5846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 w:rsidP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Земельный участок (дачный)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582,0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9A5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LADA KALINA 111940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716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226928,25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2931FB" w:rsidRDefault="00BB6850" w:rsidP="00BB6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1FB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E54CBA" w:rsidRDefault="00E54CB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54CBA" w:rsidSect="002931FB">
      <w:pgSz w:w="16838" w:h="11905" w:orient="landscape"/>
      <w:pgMar w:top="567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40B69"/>
    <w:rsid w:val="002931FB"/>
    <w:rsid w:val="002A5165"/>
    <w:rsid w:val="00320FAA"/>
    <w:rsid w:val="004A6669"/>
    <w:rsid w:val="0050410A"/>
    <w:rsid w:val="00560516"/>
    <w:rsid w:val="00691D05"/>
    <w:rsid w:val="0071673C"/>
    <w:rsid w:val="008A6CAC"/>
    <w:rsid w:val="00912849"/>
    <w:rsid w:val="009A4E57"/>
    <w:rsid w:val="009A5846"/>
    <w:rsid w:val="00A83463"/>
    <w:rsid w:val="00AF7641"/>
    <w:rsid w:val="00BB39AA"/>
    <w:rsid w:val="00BB6850"/>
    <w:rsid w:val="00CF565E"/>
    <w:rsid w:val="00D81762"/>
    <w:rsid w:val="00E54CBA"/>
    <w:rsid w:val="00E811C3"/>
    <w:rsid w:val="00EB5C80"/>
    <w:rsid w:val="00F4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CtrlSoft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2016-03-19T14:46:00Z</cp:lastPrinted>
  <dcterms:created xsi:type="dcterms:W3CDTF">2016-03-21T05:46:00Z</dcterms:created>
  <dcterms:modified xsi:type="dcterms:W3CDTF">2016-05-13T06:00:00Z</dcterms:modified>
</cp:coreProperties>
</file>