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7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131"/>
        <w:gridCol w:w="1380"/>
        <w:gridCol w:w="820"/>
        <w:gridCol w:w="880"/>
        <w:gridCol w:w="960"/>
        <w:gridCol w:w="820"/>
        <w:gridCol w:w="840"/>
        <w:gridCol w:w="1080"/>
        <w:gridCol w:w="240"/>
        <w:gridCol w:w="918"/>
        <w:gridCol w:w="1182"/>
        <w:gridCol w:w="3240"/>
        <w:gridCol w:w="500"/>
      </w:tblGrid>
      <w:tr w:rsidR="009A7BE6" w:rsidTr="005321B8">
        <w:trPr>
          <w:trHeight w:hRule="exact" w:val="50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08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131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38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82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88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96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82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84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08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24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918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182" w:type="dxa"/>
          </w:tcPr>
          <w:p w:rsidR="009A7BE6" w:rsidRDefault="009A7BE6">
            <w:pPr>
              <w:pStyle w:val="EMPTYCELLSTYLE"/>
            </w:pPr>
          </w:p>
        </w:tc>
        <w:tc>
          <w:tcPr>
            <w:tcW w:w="324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32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597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7BE6" w:rsidRDefault="00A834FA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30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597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7BE6" w:rsidRDefault="00A834FA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28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597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A7BE6" w:rsidRDefault="00A834FA">
            <w:pPr>
              <w:pStyle w:val="style1"/>
              <w:jc w:val="center"/>
            </w:pPr>
            <w:r>
              <w:rPr>
                <w:b/>
              </w:rPr>
              <w:t>Департамент экономического развития, Мэрия городского округа Тольятти</w:t>
            </w: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44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5971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7BE6" w:rsidRDefault="00A834FA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148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Должность</w:t>
            </w:r>
          </w:p>
        </w:tc>
        <w:tc>
          <w:tcPr>
            <w:tcW w:w="4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0437FF">
        <w:trPr>
          <w:trHeight w:hRule="exact" w:val="908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EMPTYCELLSTYLE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Площадь (кв</w:t>
            </w:r>
            <w:proofErr w:type="gramStart"/>
            <w:r w:rsidRPr="000437FF">
              <w:rPr>
                <w:b/>
              </w:rPr>
              <w:t>.м</w:t>
            </w:r>
            <w:proofErr w:type="gramEnd"/>
            <w:r w:rsidRPr="000437FF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Страна</w:t>
            </w:r>
            <w:r w:rsidRPr="000437FF">
              <w:rPr>
                <w:b/>
              </w:rPr>
              <w:br/>
              <w:t>распол</w:t>
            </w:r>
            <w:proofErr w:type="gramStart"/>
            <w:r w:rsidRPr="000437FF">
              <w:rPr>
                <w:b/>
              </w:rPr>
              <w:t>о-</w:t>
            </w:r>
            <w:proofErr w:type="gramEnd"/>
            <w:r w:rsidRPr="000437FF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Площадь (кв</w:t>
            </w:r>
            <w:proofErr w:type="gramStart"/>
            <w:r w:rsidRPr="000437FF">
              <w:rPr>
                <w:b/>
              </w:rPr>
              <w:t>.м</w:t>
            </w:r>
            <w:proofErr w:type="gramEnd"/>
            <w:r w:rsidRPr="000437FF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Страна</w:t>
            </w:r>
            <w:r w:rsidRPr="000437FF">
              <w:rPr>
                <w:b/>
              </w:rPr>
              <w:br/>
              <w:t>распол</w:t>
            </w:r>
            <w:proofErr w:type="gramStart"/>
            <w:r w:rsidRPr="000437FF">
              <w:rPr>
                <w:b/>
              </w:rPr>
              <w:t>о-</w:t>
            </w:r>
            <w:proofErr w:type="gramEnd"/>
            <w:r w:rsidRPr="000437FF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Вид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Pr="000437FF" w:rsidRDefault="00A834FA">
            <w:pPr>
              <w:pStyle w:val="style1"/>
              <w:jc w:val="center"/>
              <w:rPr>
                <w:b/>
              </w:rPr>
            </w:pPr>
            <w:r w:rsidRPr="000437FF">
              <w:rPr>
                <w:b/>
              </w:rPr>
              <w:t>марка</w:t>
            </w: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EMPTYCELLSTYLE"/>
            </w:pP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72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A7BE6" w:rsidRDefault="00A834FA">
            <w:pPr>
              <w:pStyle w:val="style1"/>
            </w:pPr>
            <w:r>
              <w:t>Александрова Таисия Александровна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A834FA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жилой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A834FA">
            <w:pPr>
              <w:pStyle w:val="style1"/>
              <w:jc w:val="center"/>
            </w:pPr>
            <w:r>
              <w:t>285,00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9A7BE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A834FA">
            <w:pPr>
              <w:pStyle w:val="style1"/>
            </w:pPr>
            <w:r>
              <w:t>460 878,76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48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7BE6" w:rsidRDefault="009A7BE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7BE6" w:rsidRDefault="009A7BE6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A834FA">
            <w:pPr>
              <w:pStyle w:val="style1"/>
              <w:jc w:val="center"/>
            </w:pPr>
            <w:r>
              <w:t>1510,00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9A7BE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1374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A7BE6" w:rsidRDefault="000437FF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9A7BE6">
            <w:pPr>
              <w:pStyle w:val="style1"/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9A7BE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жилой 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A834FA">
            <w:pPr>
              <w:pStyle w:val="style1"/>
              <w:jc w:val="center"/>
            </w:pPr>
            <w:r>
              <w:t>285,00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Россиия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A834FA">
            <w:pPr>
              <w:pStyle w:val="style1"/>
            </w:pPr>
            <w:r>
              <w:t>Автомобили легковые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A834FA">
            <w:pPr>
              <w:pStyle w:val="style1"/>
            </w:pPr>
            <w:r>
              <w:t>автомобиль nissan qashqai, 2013 года выпуска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A834FA">
            <w:pPr>
              <w:pStyle w:val="style1"/>
            </w:pPr>
            <w:r>
              <w:t>336 232,81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1096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7BE6" w:rsidRDefault="009A7BE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7BE6" w:rsidRDefault="009A7BE6">
            <w:pPr>
              <w:jc w:val="center"/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9A7BE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A7BE6" w:rsidRDefault="00A834FA">
            <w:pPr>
              <w:pStyle w:val="style1"/>
              <w:jc w:val="center"/>
            </w:pPr>
            <w:r>
              <w:t>1510,00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A7BE6" w:rsidRDefault="00A834FA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A834FA">
            <w:pPr>
              <w:pStyle w:val="style1"/>
            </w:pPr>
            <w:r>
              <w:t>Автомобили легковые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A834FA">
            <w:pPr>
              <w:pStyle w:val="style1"/>
            </w:pPr>
            <w:r>
              <w:t>автомобиль Ford Focus 2, 2009 года выпуска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</w:pP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  <w:tr w:rsidR="009A7BE6" w:rsidTr="005321B8">
        <w:trPr>
          <w:trHeight w:hRule="exact" w:val="20"/>
        </w:trPr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0631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7BE6" w:rsidRDefault="009A7BE6">
            <w:pPr>
              <w:pStyle w:val="style1"/>
              <w:jc w:val="center"/>
            </w:pPr>
          </w:p>
        </w:tc>
        <w:tc>
          <w:tcPr>
            <w:tcW w:w="918" w:type="dxa"/>
          </w:tcPr>
          <w:p w:rsidR="009A7BE6" w:rsidRDefault="009A7BE6">
            <w:pPr>
              <w:pStyle w:val="EMPTYCELLSTYLE"/>
            </w:pPr>
          </w:p>
        </w:tc>
        <w:tc>
          <w:tcPr>
            <w:tcW w:w="1182" w:type="dxa"/>
          </w:tcPr>
          <w:p w:rsidR="009A7BE6" w:rsidRDefault="009A7BE6">
            <w:pPr>
              <w:pStyle w:val="EMPTYCELLSTYLE"/>
            </w:pPr>
          </w:p>
        </w:tc>
        <w:tc>
          <w:tcPr>
            <w:tcW w:w="3240" w:type="dxa"/>
          </w:tcPr>
          <w:p w:rsidR="009A7BE6" w:rsidRDefault="009A7BE6">
            <w:pPr>
              <w:pStyle w:val="EMPTYCELLSTYLE"/>
            </w:pPr>
          </w:p>
        </w:tc>
        <w:tc>
          <w:tcPr>
            <w:tcW w:w="500" w:type="dxa"/>
          </w:tcPr>
          <w:p w:rsidR="009A7BE6" w:rsidRDefault="009A7BE6">
            <w:pPr>
              <w:pStyle w:val="EMPTYCELLSTYLE"/>
            </w:pPr>
          </w:p>
        </w:tc>
      </w:tr>
    </w:tbl>
    <w:p w:rsidR="00A834FA" w:rsidRDefault="00A834FA"/>
    <w:sectPr w:rsidR="00A834FA" w:rsidSect="00A7567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9A7BE6"/>
    <w:rsid w:val="000437FF"/>
    <w:rsid w:val="005321B8"/>
    <w:rsid w:val="009A7BE6"/>
    <w:rsid w:val="00A75677"/>
    <w:rsid w:val="00A83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A75677"/>
    <w:rPr>
      <w:sz w:val="1"/>
    </w:rPr>
  </w:style>
  <w:style w:type="paragraph" w:customStyle="1" w:styleId="style1">
    <w:name w:val="style1"/>
    <w:qFormat/>
    <w:rsid w:val="00A7567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Таисия Александровна</dc:creator>
  <cp:lastModifiedBy>user</cp:lastModifiedBy>
  <cp:revision>2</cp:revision>
  <dcterms:created xsi:type="dcterms:W3CDTF">2016-05-19T07:11:00Z</dcterms:created>
  <dcterms:modified xsi:type="dcterms:W3CDTF">2016-05-19T07:11:00Z</dcterms:modified>
</cp:coreProperties>
</file>