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979F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979F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E3B6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E3B6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E3B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E3B62" w:rsidRPr="00EE3B62" w:rsidTr="00EE3B6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Cs/>
                <w:sz w:val="24"/>
                <w:szCs w:val="24"/>
              </w:rPr>
              <w:t>Юрьев Алексей Владимирович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Cs/>
                <w:sz w:val="24"/>
                <w:szCs w:val="24"/>
              </w:rPr>
              <w:t>Консультант заместителя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 w:rsidP="00EE3B62">
            <w:pPr>
              <w:pStyle w:val="style1"/>
              <w:rPr>
                <w:sz w:val="24"/>
                <w:szCs w:val="24"/>
              </w:rPr>
            </w:pPr>
            <w:r w:rsidRPr="00EE3B62">
              <w:rPr>
                <w:sz w:val="24"/>
                <w:szCs w:val="24"/>
              </w:rPr>
              <w:t>2-х комнатная квартира</w:t>
            </w:r>
          </w:p>
          <w:p w:rsidR="00EE3B62" w:rsidRPr="00EE3B62" w:rsidRDefault="00EE3B62" w:rsidP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3B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(1/3 доли)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Cs/>
                <w:sz w:val="24"/>
                <w:szCs w:val="24"/>
              </w:rPr>
              <w:t>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62">
              <w:rPr>
                <w:rFonts w:ascii="Times New Roman" w:hAnsi="Times New Roman"/>
                <w:sz w:val="24"/>
                <w:szCs w:val="24"/>
              </w:rPr>
              <w:t>Частный дом;</w:t>
            </w:r>
          </w:p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62">
              <w:rPr>
                <w:rFonts w:ascii="Times New Roman" w:hAnsi="Times New Roman"/>
                <w:sz w:val="24"/>
                <w:szCs w:val="24"/>
              </w:rPr>
              <w:t>124;</w:t>
            </w:r>
          </w:p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3B6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 w:rsidP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E3B62" w:rsidRPr="00EE3B62" w:rsidRDefault="00EE3B62" w:rsidP="00EE3B62">
            <w:pPr>
              <w:pStyle w:val="style1"/>
              <w:jc w:val="right"/>
              <w:rPr>
                <w:sz w:val="24"/>
                <w:szCs w:val="24"/>
              </w:rPr>
            </w:pPr>
            <w:r w:rsidRPr="00EE3B62">
              <w:rPr>
                <w:sz w:val="24"/>
                <w:szCs w:val="24"/>
              </w:rPr>
              <w:t>378 494,92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3B62" w:rsidRPr="00EE3B62" w:rsidRDefault="00EE3B62" w:rsidP="00EE3B62">
            <w:pPr>
              <w:pStyle w:val="EMPTYCELLSTYLE"/>
              <w:rPr>
                <w:sz w:val="24"/>
                <w:szCs w:val="24"/>
              </w:rPr>
            </w:pPr>
          </w:p>
        </w:tc>
      </w:tr>
    </w:tbl>
    <w:p w:rsidR="00EB5C80" w:rsidRDefault="00EB5C80" w:rsidP="00F97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3B62" w:rsidRDefault="00EE3B62" w:rsidP="00F97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E3B62" w:rsidRDefault="00EE3B62" w:rsidP="00F97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E3B6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44C6"/>
    <w:rsid w:val="00237953"/>
    <w:rsid w:val="002B7762"/>
    <w:rsid w:val="003A38FB"/>
    <w:rsid w:val="003B1F6E"/>
    <w:rsid w:val="00442114"/>
    <w:rsid w:val="00691D05"/>
    <w:rsid w:val="00701B50"/>
    <w:rsid w:val="00BD0136"/>
    <w:rsid w:val="00C24F46"/>
    <w:rsid w:val="00CB7866"/>
    <w:rsid w:val="00E811C3"/>
    <w:rsid w:val="00EB5C80"/>
    <w:rsid w:val="00EE3B62"/>
    <w:rsid w:val="00EE64D1"/>
    <w:rsid w:val="00F97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qFormat/>
    <w:rsid w:val="00EE3B62"/>
    <w:rPr>
      <w:rFonts w:ascii="Times New Roman" w:eastAsia="Times New Roman" w:hAnsi="Times New Roman"/>
    </w:rPr>
  </w:style>
  <w:style w:type="paragraph" w:customStyle="1" w:styleId="EMPTYCELLSTYLE">
    <w:name w:val="EMPTY_CELL_STYLE"/>
    <w:qFormat/>
    <w:rsid w:val="00EE3B62"/>
    <w:rPr>
      <w:rFonts w:ascii="Times New Roman" w:eastAsia="Times New Roman" w:hAnsi="Times New Roman"/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2016-05-25T07:35:00Z</cp:lastPrinted>
  <dcterms:created xsi:type="dcterms:W3CDTF">2016-05-25T13:34:00Z</dcterms:created>
  <dcterms:modified xsi:type="dcterms:W3CDTF">2016-05-25T13:34:00Z</dcterms:modified>
</cp:coreProperties>
</file>