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7813D7">
        <w:trPr>
          <w:trHeight w:hRule="exact" w:val="500"/>
        </w:trPr>
        <w:tc>
          <w:tcPr>
            <w:tcW w:w="500" w:type="dxa"/>
          </w:tcPr>
          <w:p w:rsidR="007813D7" w:rsidRDefault="007813D7">
            <w:pPr>
              <w:pStyle w:val="EMPTYCELLSTYLE"/>
            </w:pPr>
          </w:p>
        </w:tc>
        <w:tc>
          <w:tcPr>
            <w:tcW w:w="1400" w:type="dxa"/>
          </w:tcPr>
          <w:p w:rsidR="007813D7" w:rsidRDefault="007813D7">
            <w:pPr>
              <w:pStyle w:val="EMPTYCELLSTYLE"/>
            </w:pPr>
          </w:p>
        </w:tc>
        <w:tc>
          <w:tcPr>
            <w:tcW w:w="1080" w:type="dxa"/>
          </w:tcPr>
          <w:p w:rsidR="007813D7" w:rsidRDefault="007813D7">
            <w:pPr>
              <w:pStyle w:val="EMPTYCELLSTYLE"/>
            </w:pPr>
          </w:p>
        </w:tc>
        <w:tc>
          <w:tcPr>
            <w:tcW w:w="1000" w:type="dxa"/>
          </w:tcPr>
          <w:p w:rsidR="007813D7" w:rsidRDefault="007813D7">
            <w:pPr>
              <w:pStyle w:val="EMPTYCELLSTYLE"/>
            </w:pPr>
          </w:p>
        </w:tc>
        <w:tc>
          <w:tcPr>
            <w:tcW w:w="1380" w:type="dxa"/>
          </w:tcPr>
          <w:p w:rsidR="007813D7" w:rsidRDefault="007813D7">
            <w:pPr>
              <w:pStyle w:val="EMPTYCELLSTYLE"/>
            </w:pPr>
          </w:p>
        </w:tc>
        <w:tc>
          <w:tcPr>
            <w:tcW w:w="820" w:type="dxa"/>
          </w:tcPr>
          <w:p w:rsidR="007813D7" w:rsidRDefault="007813D7">
            <w:pPr>
              <w:pStyle w:val="EMPTYCELLSTYLE"/>
            </w:pPr>
          </w:p>
        </w:tc>
        <w:tc>
          <w:tcPr>
            <w:tcW w:w="880" w:type="dxa"/>
          </w:tcPr>
          <w:p w:rsidR="007813D7" w:rsidRDefault="007813D7">
            <w:pPr>
              <w:pStyle w:val="EMPTYCELLSTYLE"/>
            </w:pPr>
          </w:p>
        </w:tc>
        <w:tc>
          <w:tcPr>
            <w:tcW w:w="960" w:type="dxa"/>
          </w:tcPr>
          <w:p w:rsidR="007813D7" w:rsidRDefault="007813D7">
            <w:pPr>
              <w:pStyle w:val="EMPTYCELLSTYLE"/>
            </w:pPr>
          </w:p>
        </w:tc>
        <w:tc>
          <w:tcPr>
            <w:tcW w:w="820" w:type="dxa"/>
          </w:tcPr>
          <w:p w:rsidR="007813D7" w:rsidRDefault="007813D7">
            <w:pPr>
              <w:pStyle w:val="EMPTYCELLSTYLE"/>
            </w:pPr>
          </w:p>
        </w:tc>
        <w:tc>
          <w:tcPr>
            <w:tcW w:w="840" w:type="dxa"/>
          </w:tcPr>
          <w:p w:rsidR="007813D7" w:rsidRDefault="007813D7">
            <w:pPr>
              <w:pStyle w:val="EMPTYCELLSTYLE"/>
            </w:pPr>
          </w:p>
        </w:tc>
        <w:tc>
          <w:tcPr>
            <w:tcW w:w="1080" w:type="dxa"/>
          </w:tcPr>
          <w:p w:rsidR="007813D7" w:rsidRDefault="007813D7">
            <w:pPr>
              <w:pStyle w:val="EMPTYCELLSTYLE"/>
            </w:pPr>
          </w:p>
        </w:tc>
        <w:tc>
          <w:tcPr>
            <w:tcW w:w="240" w:type="dxa"/>
          </w:tcPr>
          <w:p w:rsidR="007813D7" w:rsidRDefault="007813D7">
            <w:pPr>
              <w:pStyle w:val="EMPTYCELLSTYLE"/>
            </w:pPr>
          </w:p>
        </w:tc>
        <w:tc>
          <w:tcPr>
            <w:tcW w:w="800" w:type="dxa"/>
          </w:tcPr>
          <w:p w:rsidR="007813D7" w:rsidRDefault="007813D7">
            <w:pPr>
              <w:pStyle w:val="EMPTYCELLSTYLE"/>
            </w:pPr>
          </w:p>
        </w:tc>
        <w:tc>
          <w:tcPr>
            <w:tcW w:w="1300" w:type="dxa"/>
          </w:tcPr>
          <w:p w:rsidR="007813D7" w:rsidRDefault="007813D7">
            <w:pPr>
              <w:pStyle w:val="EMPTYCELLSTYLE"/>
            </w:pPr>
          </w:p>
        </w:tc>
        <w:tc>
          <w:tcPr>
            <w:tcW w:w="3240" w:type="dxa"/>
          </w:tcPr>
          <w:p w:rsidR="007813D7" w:rsidRDefault="007813D7">
            <w:pPr>
              <w:pStyle w:val="EMPTYCELLSTYLE"/>
            </w:pPr>
          </w:p>
        </w:tc>
        <w:tc>
          <w:tcPr>
            <w:tcW w:w="500" w:type="dxa"/>
          </w:tcPr>
          <w:p w:rsidR="007813D7" w:rsidRDefault="007813D7">
            <w:pPr>
              <w:pStyle w:val="EMPTYCELLSTYLE"/>
            </w:pPr>
          </w:p>
        </w:tc>
      </w:tr>
      <w:tr w:rsidR="007813D7">
        <w:trPr>
          <w:trHeight w:hRule="exact" w:val="320"/>
        </w:trPr>
        <w:tc>
          <w:tcPr>
            <w:tcW w:w="500" w:type="dxa"/>
          </w:tcPr>
          <w:p w:rsidR="007813D7" w:rsidRDefault="007813D7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D7" w:rsidRDefault="00DF3CD6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7813D7" w:rsidRDefault="007813D7">
            <w:pPr>
              <w:pStyle w:val="EMPTYCELLSTYLE"/>
            </w:pPr>
          </w:p>
        </w:tc>
      </w:tr>
      <w:tr w:rsidR="007813D7">
        <w:trPr>
          <w:trHeight w:hRule="exact" w:val="300"/>
        </w:trPr>
        <w:tc>
          <w:tcPr>
            <w:tcW w:w="500" w:type="dxa"/>
          </w:tcPr>
          <w:p w:rsidR="007813D7" w:rsidRDefault="007813D7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D7" w:rsidRDefault="00DF3CD6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7813D7" w:rsidRDefault="007813D7">
            <w:pPr>
              <w:pStyle w:val="EMPTYCELLSTYLE"/>
            </w:pPr>
          </w:p>
        </w:tc>
      </w:tr>
      <w:tr w:rsidR="007813D7">
        <w:trPr>
          <w:trHeight w:hRule="exact" w:val="280"/>
        </w:trPr>
        <w:tc>
          <w:tcPr>
            <w:tcW w:w="500" w:type="dxa"/>
          </w:tcPr>
          <w:p w:rsidR="007813D7" w:rsidRDefault="007813D7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813D7" w:rsidRDefault="00DF3CD6">
            <w:pPr>
              <w:pStyle w:val="style1"/>
              <w:jc w:val="center"/>
            </w:pPr>
            <w:r>
              <w:rPr>
                <w:b/>
              </w:rPr>
              <w:t>Отдел профилактики социального сиротства и организации деятельности КДН и ЗП, Департамент социального обеспечения, Мэрия городского округа Тольятти</w:t>
            </w:r>
          </w:p>
        </w:tc>
        <w:tc>
          <w:tcPr>
            <w:tcW w:w="500" w:type="dxa"/>
          </w:tcPr>
          <w:p w:rsidR="007813D7" w:rsidRDefault="007813D7">
            <w:pPr>
              <w:pStyle w:val="EMPTYCELLSTYLE"/>
            </w:pPr>
          </w:p>
        </w:tc>
      </w:tr>
      <w:tr w:rsidR="007813D7">
        <w:trPr>
          <w:trHeight w:hRule="exact" w:val="440"/>
        </w:trPr>
        <w:tc>
          <w:tcPr>
            <w:tcW w:w="500" w:type="dxa"/>
          </w:tcPr>
          <w:p w:rsidR="007813D7" w:rsidRDefault="007813D7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13D7" w:rsidRDefault="00DF3CD6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7813D7" w:rsidRDefault="007813D7">
            <w:pPr>
              <w:pStyle w:val="EMPTYCELLSTYLE"/>
            </w:pPr>
          </w:p>
        </w:tc>
      </w:tr>
      <w:tr w:rsidR="007813D7">
        <w:trPr>
          <w:trHeight w:hRule="exact" w:val="1480"/>
        </w:trPr>
        <w:tc>
          <w:tcPr>
            <w:tcW w:w="500" w:type="dxa"/>
          </w:tcPr>
          <w:p w:rsidR="007813D7" w:rsidRDefault="007813D7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D7" w:rsidRPr="003326E7" w:rsidRDefault="00DF3CD6">
            <w:pPr>
              <w:pStyle w:val="style1"/>
              <w:jc w:val="center"/>
              <w:rPr>
                <w:b/>
              </w:rPr>
            </w:pPr>
            <w:r w:rsidRPr="003326E7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D7" w:rsidRPr="003326E7" w:rsidRDefault="00DF3CD6">
            <w:pPr>
              <w:pStyle w:val="style1"/>
              <w:jc w:val="center"/>
              <w:rPr>
                <w:b/>
              </w:rPr>
            </w:pPr>
            <w:r w:rsidRPr="003326E7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813D7" w:rsidRPr="003326E7" w:rsidRDefault="00DF3CD6">
            <w:pPr>
              <w:pStyle w:val="style1"/>
              <w:jc w:val="center"/>
              <w:rPr>
                <w:b/>
              </w:rPr>
            </w:pPr>
            <w:r w:rsidRPr="003326E7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D7" w:rsidRPr="003326E7" w:rsidRDefault="00DF3CD6">
            <w:pPr>
              <w:pStyle w:val="style1"/>
              <w:jc w:val="center"/>
              <w:rPr>
                <w:b/>
              </w:rPr>
            </w:pPr>
            <w:r w:rsidRPr="003326E7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D7" w:rsidRPr="003326E7" w:rsidRDefault="00DF3CD6">
            <w:pPr>
              <w:pStyle w:val="style1"/>
              <w:jc w:val="center"/>
              <w:rPr>
                <w:b/>
              </w:rPr>
            </w:pPr>
            <w:r w:rsidRPr="003326E7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D7" w:rsidRPr="003326E7" w:rsidRDefault="00DF3CD6">
            <w:pPr>
              <w:pStyle w:val="style1"/>
              <w:jc w:val="center"/>
              <w:rPr>
                <w:b/>
              </w:rPr>
            </w:pPr>
            <w:r w:rsidRPr="003326E7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D7" w:rsidRPr="003326E7" w:rsidRDefault="00DF3CD6">
            <w:pPr>
              <w:pStyle w:val="style1"/>
              <w:jc w:val="center"/>
              <w:rPr>
                <w:b/>
              </w:rPr>
            </w:pPr>
            <w:r w:rsidRPr="003326E7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7813D7" w:rsidRDefault="007813D7">
            <w:pPr>
              <w:pStyle w:val="EMPTYCELLSTYLE"/>
            </w:pPr>
          </w:p>
        </w:tc>
      </w:tr>
      <w:tr w:rsidR="007813D7" w:rsidTr="003326E7">
        <w:trPr>
          <w:trHeight w:hRule="exact" w:val="908"/>
        </w:trPr>
        <w:tc>
          <w:tcPr>
            <w:tcW w:w="500" w:type="dxa"/>
          </w:tcPr>
          <w:p w:rsidR="007813D7" w:rsidRDefault="007813D7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D7" w:rsidRDefault="007813D7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D7" w:rsidRDefault="007813D7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D7" w:rsidRPr="003326E7" w:rsidRDefault="00DF3CD6">
            <w:pPr>
              <w:pStyle w:val="style1"/>
              <w:jc w:val="center"/>
              <w:rPr>
                <w:b/>
              </w:rPr>
            </w:pPr>
            <w:r w:rsidRPr="003326E7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D7" w:rsidRPr="003326E7" w:rsidRDefault="00DF3CD6">
            <w:pPr>
              <w:pStyle w:val="style1"/>
              <w:jc w:val="center"/>
              <w:rPr>
                <w:b/>
              </w:rPr>
            </w:pPr>
            <w:r w:rsidRPr="003326E7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D7" w:rsidRPr="003326E7" w:rsidRDefault="00DF3CD6">
            <w:pPr>
              <w:pStyle w:val="style1"/>
              <w:jc w:val="center"/>
              <w:rPr>
                <w:b/>
              </w:rPr>
            </w:pPr>
            <w:r w:rsidRPr="003326E7">
              <w:rPr>
                <w:b/>
              </w:rPr>
              <w:t>Площадь (кв</w:t>
            </w:r>
            <w:proofErr w:type="gramStart"/>
            <w:r w:rsidRPr="003326E7">
              <w:rPr>
                <w:b/>
              </w:rPr>
              <w:t>.м</w:t>
            </w:r>
            <w:proofErr w:type="gramEnd"/>
            <w:r w:rsidRPr="003326E7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D7" w:rsidRPr="003326E7" w:rsidRDefault="00DF3CD6">
            <w:pPr>
              <w:pStyle w:val="style1"/>
              <w:jc w:val="center"/>
              <w:rPr>
                <w:b/>
              </w:rPr>
            </w:pPr>
            <w:r w:rsidRPr="003326E7">
              <w:rPr>
                <w:b/>
              </w:rPr>
              <w:t>Страна</w:t>
            </w:r>
            <w:r w:rsidRPr="003326E7">
              <w:rPr>
                <w:b/>
              </w:rPr>
              <w:br/>
              <w:t>распол</w:t>
            </w:r>
            <w:proofErr w:type="gramStart"/>
            <w:r w:rsidRPr="003326E7">
              <w:rPr>
                <w:b/>
              </w:rPr>
              <w:t>о-</w:t>
            </w:r>
            <w:proofErr w:type="gramEnd"/>
            <w:r w:rsidRPr="003326E7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D7" w:rsidRPr="003326E7" w:rsidRDefault="00DF3CD6">
            <w:pPr>
              <w:pStyle w:val="style1"/>
              <w:jc w:val="center"/>
              <w:rPr>
                <w:b/>
              </w:rPr>
            </w:pPr>
            <w:r w:rsidRPr="003326E7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D7" w:rsidRPr="003326E7" w:rsidRDefault="00DF3CD6">
            <w:pPr>
              <w:pStyle w:val="style1"/>
              <w:jc w:val="center"/>
              <w:rPr>
                <w:b/>
              </w:rPr>
            </w:pPr>
            <w:r w:rsidRPr="003326E7">
              <w:rPr>
                <w:b/>
              </w:rPr>
              <w:t>Площадь (кв</w:t>
            </w:r>
            <w:proofErr w:type="gramStart"/>
            <w:r w:rsidRPr="003326E7">
              <w:rPr>
                <w:b/>
              </w:rPr>
              <w:t>.м</w:t>
            </w:r>
            <w:proofErr w:type="gramEnd"/>
            <w:r w:rsidRPr="003326E7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D7" w:rsidRPr="003326E7" w:rsidRDefault="00DF3CD6">
            <w:pPr>
              <w:pStyle w:val="style1"/>
              <w:jc w:val="center"/>
              <w:rPr>
                <w:b/>
              </w:rPr>
            </w:pPr>
            <w:r w:rsidRPr="003326E7">
              <w:rPr>
                <w:b/>
              </w:rPr>
              <w:t>Страна</w:t>
            </w:r>
            <w:r w:rsidRPr="003326E7">
              <w:rPr>
                <w:b/>
              </w:rPr>
              <w:br/>
              <w:t>распол</w:t>
            </w:r>
            <w:proofErr w:type="gramStart"/>
            <w:r w:rsidRPr="003326E7">
              <w:rPr>
                <w:b/>
              </w:rPr>
              <w:t>о-</w:t>
            </w:r>
            <w:proofErr w:type="gramEnd"/>
            <w:r w:rsidRPr="003326E7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D7" w:rsidRPr="003326E7" w:rsidRDefault="00DF3CD6">
            <w:pPr>
              <w:pStyle w:val="style1"/>
              <w:jc w:val="center"/>
              <w:rPr>
                <w:b/>
              </w:rPr>
            </w:pPr>
            <w:r w:rsidRPr="003326E7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D7" w:rsidRPr="003326E7" w:rsidRDefault="00DF3CD6">
            <w:pPr>
              <w:pStyle w:val="style1"/>
              <w:jc w:val="center"/>
              <w:rPr>
                <w:b/>
              </w:rPr>
            </w:pPr>
            <w:r w:rsidRPr="003326E7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D7" w:rsidRDefault="007813D7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D7" w:rsidRDefault="007813D7">
            <w:pPr>
              <w:pStyle w:val="EMPTYCELLSTYLE"/>
            </w:pPr>
          </w:p>
        </w:tc>
        <w:tc>
          <w:tcPr>
            <w:tcW w:w="500" w:type="dxa"/>
          </w:tcPr>
          <w:p w:rsidR="007813D7" w:rsidRDefault="007813D7">
            <w:pPr>
              <w:pStyle w:val="EMPTYCELLSTYLE"/>
            </w:pPr>
          </w:p>
        </w:tc>
      </w:tr>
      <w:tr w:rsidR="007813D7">
        <w:trPr>
          <w:trHeight w:hRule="exact" w:val="720"/>
        </w:trPr>
        <w:tc>
          <w:tcPr>
            <w:tcW w:w="500" w:type="dxa"/>
          </w:tcPr>
          <w:p w:rsidR="007813D7" w:rsidRDefault="007813D7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7813D7" w:rsidRDefault="00DF3CD6">
            <w:pPr>
              <w:pStyle w:val="style1"/>
            </w:pPr>
            <w:r>
              <w:t>Круглова Любовь Семеновна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7813D7" w:rsidRDefault="00DF3CD6">
            <w:pPr>
              <w:pStyle w:val="style1"/>
              <w:jc w:val="center"/>
            </w:pPr>
            <w:r>
              <w:t>Ведущий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813D7" w:rsidRDefault="00DF3CD6">
            <w:pPr>
              <w:pStyle w:val="style1"/>
            </w:pPr>
            <w:r>
              <w:t>3-комнатная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813D7" w:rsidRDefault="00DF3CD6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813D7" w:rsidRDefault="00DF3CD6">
            <w:pPr>
              <w:pStyle w:val="style1"/>
              <w:jc w:val="center"/>
            </w:pPr>
            <w:r>
              <w:t>65,50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813D7" w:rsidRDefault="004B6154">
            <w:pPr>
              <w:pStyle w:val="style1"/>
            </w:pPr>
            <w:r>
              <w:t>Росс</w:t>
            </w:r>
            <w:r w:rsidR="00DF3CD6">
              <w:t>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813D7" w:rsidRDefault="007813D7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813D7" w:rsidRDefault="007813D7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813D7" w:rsidRDefault="007813D7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D7" w:rsidRDefault="007813D7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D7" w:rsidRDefault="007813D7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D7" w:rsidRDefault="00DF3CD6">
            <w:pPr>
              <w:pStyle w:val="style1"/>
            </w:pPr>
            <w:r>
              <w:t>539 963,01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D7" w:rsidRDefault="007813D7">
            <w:pPr>
              <w:pStyle w:val="style1"/>
            </w:pPr>
          </w:p>
        </w:tc>
        <w:tc>
          <w:tcPr>
            <w:tcW w:w="500" w:type="dxa"/>
          </w:tcPr>
          <w:p w:rsidR="007813D7" w:rsidRDefault="007813D7">
            <w:pPr>
              <w:pStyle w:val="EMPTYCELLSTYLE"/>
            </w:pPr>
          </w:p>
        </w:tc>
      </w:tr>
      <w:tr w:rsidR="007813D7" w:rsidTr="003326E7">
        <w:trPr>
          <w:trHeight w:hRule="exact" w:val="816"/>
        </w:trPr>
        <w:tc>
          <w:tcPr>
            <w:tcW w:w="500" w:type="dxa"/>
          </w:tcPr>
          <w:p w:rsidR="007813D7" w:rsidRDefault="007813D7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7813D7" w:rsidRDefault="003326E7">
            <w:pPr>
              <w:pStyle w:val="style1"/>
            </w:pPr>
            <w:r>
              <w:t>Супруг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7813D7" w:rsidRDefault="007813D7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813D7" w:rsidRDefault="00DF3CD6">
            <w:pPr>
              <w:pStyle w:val="style1"/>
            </w:pPr>
            <w:r>
              <w:t>3-комнатная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813D7" w:rsidRDefault="00DF3CD6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813D7" w:rsidRDefault="00DF3CD6">
            <w:pPr>
              <w:pStyle w:val="style1"/>
              <w:jc w:val="center"/>
            </w:pPr>
            <w:r>
              <w:t>65,50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813D7" w:rsidRDefault="00DF3CD6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813D7" w:rsidRDefault="007813D7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813D7" w:rsidRDefault="007813D7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813D7" w:rsidRDefault="007813D7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D7" w:rsidRDefault="00DF3CD6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D7" w:rsidRDefault="00DF3CD6">
            <w:pPr>
              <w:pStyle w:val="style1"/>
            </w:pPr>
            <w:r>
              <w:t>Киа- Спектра, 2006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D7" w:rsidRDefault="00DF3CD6">
            <w:pPr>
              <w:pStyle w:val="style1"/>
            </w:pPr>
            <w:r>
              <w:t>158 220,76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D7" w:rsidRDefault="007813D7">
            <w:pPr>
              <w:pStyle w:val="style1"/>
            </w:pPr>
          </w:p>
        </w:tc>
        <w:tc>
          <w:tcPr>
            <w:tcW w:w="500" w:type="dxa"/>
          </w:tcPr>
          <w:p w:rsidR="007813D7" w:rsidRDefault="007813D7">
            <w:pPr>
              <w:pStyle w:val="EMPTYCELLSTYLE"/>
            </w:pPr>
          </w:p>
        </w:tc>
      </w:tr>
      <w:tr w:rsidR="007813D7">
        <w:trPr>
          <w:trHeight w:hRule="exact" w:val="20"/>
        </w:trPr>
        <w:tc>
          <w:tcPr>
            <w:tcW w:w="500" w:type="dxa"/>
          </w:tcPr>
          <w:p w:rsidR="007813D7" w:rsidRDefault="007813D7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13D7" w:rsidRDefault="007813D7">
            <w:pPr>
              <w:pStyle w:val="style1"/>
              <w:jc w:val="center"/>
            </w:pPr>
          </w:p>
        </w:tc>
        <w:tc>
          <w:tcPr>
            <w:tcW w:w="800" w:type="dxa"/>
          </w:tcPr>
          <w:p w:rsidR="007813D7" w:rsidRDefault="007813D7">
            <w:pPr>
              <w:pStyle w:val="EMPTYCELLSTYLE"/>
            </w:pPr>
          </w:p>
        </w:tc>
        <w:tc>
          <w:tcPr>
            <w:tcW w:w="1300" w:type="dxa"/>
          </w:tcPr>
          <w:p w:rsidR="007813D7" w:rsidRDefault="007813D7">
            <w:pPr>
              <w:pStyle w:val="EMPTYCELLSTYLE"/>
            </w:pPr>
          </w:p>
        </w:tc>
        <w:tc>
          <w:tcPr>
            <w:tcW w:w="3240" w:type="dxa"/>
          </w:tcPr>
          <w:p w:rsidR="007813D7" w:rsidRDefault="007813D7">
            <w:pPr>
              <w:pStyle w:val="EMPTYCELLSTYLE"/>
            </w:pPr>
          </w:p>
        </w:tc>
        <w:tc>
          <w:tcPr>
            <w:tcW w:w="500" w:type="dxa"/>
          </w:tcPr>
          <w:p w:rsidR="007813D7" w:rsidRDefault="007813D7">
            <w:pPr>
              <w:pStyle w:val="EMPTYCELLSTYLE"/>
            </w:pPr>
          </w:p>
        </w:tc>
      </w:tr>
    </w:tbl>
    <w:p w:rsidR="00DF3CD6" w:rsidRDefault="00DF3CD6"/>
    <w:sectPr w:rsidR="00DF3CD6" w:rsidSect="007813D7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7813D7"/>
    <w:rsid w:val="003326E7"/>
    <w:rsid w:val="004B6154"/>
    <w:rsid w:val="007813D7"/>
    <w:rsid w:val="00836875"/>
    <w:rsid w:val="00DF3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8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7813D7"/>
    <w:rPr>
      <w:sz w:val="1"/>
    </w:rPr>
  </w:style>
  <w:style w:type="paragraph" w:customStyle="1" w:styleId="style1">
    <w:name w:val="style1"/>
    <w:qFormat/>
    <w:rsid w:val="007813D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Войновский Юрий Николаевич</dc:creator>
  <cp:lastModifiedBy>user</cp:lastModifiedBy>
  <cp:revision>2</cp:revision>
  <dcterms:created xsi:type="dcterms:W3CDTF">2016-05-19T07:20:00Z</dcterms:created>
  <dcterms:modified xsi:type="dcterms:W3CDTF">2016-05-19T07:20:00Z</dcterms:modified>
</cp:coreProperties>
</file>