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0C4360">
        <w:trPr>
          <w:trHeight w:hRule="exact" w:val="500"/>
        </w:trPr>
        <w:tc>
          <w:tcPr>
            <w:tcW w:w="500" w:type="dxa"/>
          </w:tcPr>
          <w:p w:rsidR="000C4360" w:rsidRDefault="000C4360">
            <w:pPr>
              <w:pStyle w:val="EMPTYCELLSTYLE"/>
            </w:pPr>
            <w:bookmarkStart w:id="0" w:name="_GoBack"/>
            <w:bookmarkEnd w:id="0"/>
          </w:p>
        </w:tc>
        <w:tc>
          <w:tcPr>
            <w:tcW w:w="1400" w:type="dxa"/>
          </w:tcPr>
          <w:p w:rsidR="000C4360" w:rsidRDefault="000C4360">
            <w:pPr>
              <w:pStyle w:val="EMPTYCELLSTYLE"/>
            </w:pPr>
          </w:p>
        </w:tc>
        <w:tc>
          <w:tcPr>
            <w:tcW w:w="1080" w:type="dxa"/>
          </w:tcPr>
          <w:p w:rsidR="000C4360" w:rsidRDefault="000C4360">
            <w:pPr>
              <w:pStyle w:val="EMPTYCELLSTYLE"/>
            </w:pPr>
          </w:p>
        </w:tc>
        <w:tc>
          <w:tcPr>
            <w:tcW w:w="1000" w:type="dxa"/>
          </w:tcPr>
          <w:p w:rsidR="000C4360" w:rsidRDefault="000C4360">
            <w:pPr>
              <w:pStyle w:val="EMPTYCELLSTYLE"/>
            </w:pPr>
          </w:p>
        </w:tc>
        <w:tc>
          <w:tcPr>
            <w:tcW w:w="1380" w:type="dxa"/>
          </w:tcPr>
          <w:p w:rsidR="000C4360" w:rsidRDefault="000C4360">
            <w:pPr>
              <w:pStyle w:val="EMPTYCELLSTYLE"/>
            </w:pPr>
          </w:p>
        </w:tc>
        <w:tc>
          <w:tcPr>
            <w:tcW w:w="820" w:type="dxa"/>
          </w:tcPr>
          <w:p w:rsidR="000C4360" w:rsidRDefault="000C4360">
            <w:pPr>
              <w:pStyle w:val="EMPTYCELLSTYLE"/>
            </w:pPr>
          </w:p>
        </w:tc>
        <w:tc>
          <w:tcPr>
            <w:tcW w:w="880" w:type="dxa"/>
          </w:tcPr>
          <w:p w:rsidR="000C4360" w:rsidRDefault="000C4360">
            <w:pPr>
              <w:pStyle w:val="EMPTYCELLSTYLE"/>
            </w:pPr>
          </w:p>
        </w:tc>
        <w:tc>
          <w:tcPr>
            <w:tcW w:w="960" w:type="dxa"/>
          </w:tcPr>
          <w:p w:rsidR="000C4360" w:rsidRDefault="000C4360">
            <w:pPr>
              <w:pStyle w:val="EMPTYCELLSTYLE"/>
            </w:pPr>
          </w:p>
        </w:tc>
        <w:tc>
          <w:tcPr>
            <w:tcW w:w="820" w:type="dxa"/>
          </w:tcPr>
          <w:p w:rsidR="000C4360" w:rsidRDefault="000C4360">
            <w:pPr>
              <w:pStyle w:val="EMPTYCELLSTYLE"/>
            </w:pPr>
          </w:p>
        </w:tc>
        <w:tc>
          <w:tcPr>
            <w:tcW w:w="840" w:type="dxa"/>
          </w:tcPr>
          <w:p w:rsidR="000C4360" w:rsidRDefault="000C4360">
            <w:pPr>
              <w:pStyle w:val="EMPTYCELLSTYLE"/>
            </w:pPr>
          </w:p>
        </w:tc>
        <w:tc>
          <w:tcPr>
            <w:tcW w:w="1080" w:type="dxa"/>
          </w:tcPr>
          <w:p w:rsidR="000C4360" w:rsidRDefault="000C4360">
            <w:pPr>
              <w:pStyle w:val="EMPTYCELLSTYLE"/>
            </w:pPr>
          </w:p>
        </w:tc>
        <w:tc>
          <w:tcPr>
            <w:tcW w:w="240" w:type="dxa"/>
          </w:tcPr>
          <w:p w:rsidR="000C4360" w:rsidRDefault="000C4360">
            <w:pPr>
              <w:pStyle w:val="EMPTYCELLSTYLE"/>
            </w:pPr>
          </w:p>
        </w:tc>
        <w:tc>
          <w:tcPr>
            <w:tcW w:w="800" w:type="dxa"/>
          </w:tcPr>
          <w:p w:rsidR="000C4360" w:rsidRDefault="000C4360">
            <w:pPr>
              <w:pStyle w:val="EMPTYCELLSTYLE"/>
            </w:pPr>
          </w:p>
        </w:tc>
        <w:tc>
          <w:tcPr>
            <w:tcW w:w="1300" w:type="dxa"/>
          </w:tcPr>
          <w:p w:rsidR="000C4360" w:rsidRDefault="000C4360">
            <w:pPr>
              <w:pStyle w:val="EMPTYCELLSTYLE"/>
            </w:pPr>
          </w:p>
        </w:tc>
        <w:tc>
          <w:tcPr>
            <w:tcW w:w="3240" w:type="dxa"/>
          </w:tcPr>
          <w:p w:rsidR="000C4360" w:rsidRDefault="000C4360">
            <w:pPr>
              <w:pStyle w:val="EMPTYCELLSTYLE"/>
            </w:pPr>
          </w:p>
        </w:tc>
        <w:tc>
          <w:tcPr>
            <w:tcW w:w="500" w:type="dxa"/>
          </w:tcPr>
          <w:p w:rsidR="000C4360" w:rsidRDefault="000C4360">
            <w:pPr>
              <w:pStyle w:val="EMPTYCELLSTYLE"/>
            </w:pPr>
          </w:p>
        </w:tc>
      </w:tr>
      <w:tr w:rsidR="000C4360">
        <w:trPr>
          <w:trHeight w:hRule="exact" w:val="320"/>
        </w:trPr>
        <w:tc>
          <w:tcPr>
            <w:tcW w:w="500" w:type="dxa"/>
          </w:tcPr>
          <w:p w:rsidR="000C4360" w:rsidRDefault="000C4360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360" w:rsidRDefault="007F4C74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0C4360" w:rsidRDefault="000C4360">
            <w:pPr>
              <w:pStyle w:val="EMPTYCELLSTYLE"/>
            </w:pPr>
          </w:p>
        </w:tc>
      </w:tr>
      <w:tr w:rsidR="000C4360">
        <w:trPr>
          <w:trHeight w:hRule="exact" w:val="300"/>
        </w:trPr>
        <w:tc>
          <w:tcPr>
            <w:tcW w:w="500" w:type="dxa"/>
          </w:tcPr>
          <w:p w:rsidR="000C4360" w:rsidRDefault="000C4360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360" w:rsidRDefault="007F4C74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0C4360" w:rsidRDefault="000C4360">
            <w:pPr>
              <w:pStyle w:val="EMPTYCELLSTYLE"/>
            </w:pPr>
          </w:p>
        </w:tc>
      </w:tr>
      <w:tr w:rsidR="000C4360">
        <w:trPr>
          <w:trHeight w:hRule="exact" w:val="440"/>
        </w:trPr>
        <w:tc>
          <w:tcPr>
            <w:tcW w:w="500" w:type="dxa"/>
          </w:tcPr>
          <w:p w:rsidR="000C4360" w:rsidRDefault="000C4360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C4360" w:rsidRDefault="007F4C74">
            <w:pPr>
              <w:pStyle w:val="style1"/>
              <w:jc w:val="center"/>
            </w:pPr>
            <w:r>
              <w:rPr>
                <w:b/>
              </w:rPr>
              <w:t>Сектор по вопросам ЖКХ и перепланировок (Администрация Центрального района), Управление ЖКХ (Администрация Центрального района), Администрация Центрального района (территориальный орган мэрии), Мэрия городского округа Тольятти</w:t>
            </w:r>
          </w:p>
        </w:tc>
        <w:tc>
          <w:tcPr>
            <w:tcW w:w="500" w:type="dxa"/>
          </w:tcPr>
          <w:p w:rsidR="000C4360" w:rsidRDefault="000C4360">
            <w:pPr>
              <w:pStyle w:val="EMPTYCELLSTYLE"/>
            </w:pPr>
          </w:p>
        </w:tc>
      </w:tr>
      <w:tr w:rsidR="000C4360">
        <w:trPr>
          <w:trHeight w:hRule="exact" w:val="440"/>
        </w:trPr>
        <w:tc>
          <w:tcPr>
            <w:tcW w:w="500" w:type="dxa"/>
          </w:tcPr>
          <w:p w:rsidR="000C4360" w:rsidRDefault="000C4360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4360" w:rsidRDefault="007F4C74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0C4360" w:rsidRDefault="000C4360">
            <w:pPr>
              <w:pStyle w:val="EMPTYCELLSTYLE"/>
            </w:pPr>
          </w:p>
        </w:tc>
      </w:tr>
      <w:tr w:rsidR="000C4360">
        <w:trPr>
          <w:trHeight w:hRule="exact" w:val="1480"/>
        </w:trPr>
        <w:tc>
          <w:tcPr>
            <w:tcW w:w="500" w:type="dxa"/>
          </w:tcPr>
          <w:p w:rsidR="000C4360" w:rsidRDefault="000C4360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4360" w:rsidRPr="00906327" w:rsidRDefault="007F4C74">
            <w:pPr>
              <w:pStyle w:val="style1"/>
              <w:jc w:val="center"/>
              <w:rPr>
                <w:b/>
              </w:rPr>
            </w:pPr>
            <w:r w:rsidRPr="00906327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4360" w:rsidRPr="00906327" w:rsidRDefault="007F4C74">
            <w:pPr>
              <w:pStyle w:val="style1"/>
              <w:jc w:val="center"/>
              <w:rPr>
                <w:b/>
              </w:rPr>
            </w:pPr>
            <w:r w:rsidRPr="00906327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C4360" w:rsidRPr="00906327" w:rsidRDefault="007F4C74">
            <w:pPr>
              <w:pStyle w:val="style1"/>
              <w:jc w:val="center"/>
              <w:rPr>
                <w:b/>
              </w:rPr>
            </w:pPr>
            <w:r w:rsidRPr="00906327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4360" w:rsidRPr="00906327" w:rsidRDefault="007F4C74">
            <w:pPr>
              <w:pStyle w:val="style1"/>
              <w:jc w:val="center"/>
              <w:rPr>
                <w:b/>
              </w:rPr>
            </w:pPr>
            <w:r w:rsidRPr="00906327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4360" w:rsidRPr="00906327" w:rsidRDefault="007F4C74">
            <w:pPr>
              <w:pStyle w:val="style1"/>
              <w:jc w:val="center"/>
              <w:rPr>
                <w:b/>
              </w:rPr>
            </w:pPr>
            <w:r w:rsidRPr="00906327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4360" w:rsidRPr="00906327" w:rsidRDefault="007F4C74">
            <w:pPr>
              <w:pStyle w:val="style1"/>
              <w:jc w:val="center"/>
              <w:rPr>
                <w:b/>
              </w:rPr>
            </w:pPr>
            <w:r w:rsidRPr="00906327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4360" w:rsidRPr="00906327" w:rsidRDefault="007F4C74">
            <w:pPr>
              <w:pStyle w:val="style1"/>
              <w:jc w:val="center"/>
              <w:rPr>
                <w:b/>
              </w:rPr>
            </w:pPr>
            <w:r w:rsidRPr="00906327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0C4360" w:rsidRDefault="000C4360">
            <w:pPr>
              <w:pStyle w:val="EMPTYCELLSTYLE"/>
            </w:pPr>
          </w:p>
        </w:tc>
      </w:tr>
      <w:tr w:rsidR="000C4360" w:rsidTr="00906327">
        <w:trPr>
          <w:trHeight w:hRule="exact" w:val="911"/>
        </w:trPr>
        <w:tc>
          <w:tcPr>
            <w:tcW w:w="500" w:type="dxa"/>
          </w:tcPr>
          <w:p w:rsidR="000C4360" w:rsidRDefault="000C4360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4360" w:rsidRDefault="000C4360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4360" w:rsidRDefault="000C4360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4360" w:rsidRPr="00906327" w:rsidRDefault="007F4C74">
            <w:pPr>
              <w:pStyle w:val="style1"/>
              <w:jc w:val="center"/>
              <w:rPr>
                <w:b/>
              </w:rPr>
            </w:pPr>
            <w:r w:rsidRPr="00906327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4360" w:rsidRPr="00906327" w:rsidRDefault="007F4C74">
            <w:pPr>
              <w:pStyle w:val="style1"/>
              <w:jc w:val="center"/>
              <w:rPr>
                <w:b/>
              </w:rPr>
            </w:pPr>
            <w:r w:rsidRPr="00906327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4360" w:rsidRPr="00906327" w:rsidRDefault="007F4C74">
            <w:pPr>
              <w:pStyle w:val="style1"/>
              <w:jc w:val="center"/>
              <w:rPr>
                <w:b/>
              </w:rPr>
            </w:pPr>
            <w:r w:rsidRPr="00906327">
              <w:rPr>
                <w:b/>
              </w:rPr>
              <w:t>Площадь (кв</w:t>
            </w:r>
            <w:proofErr w:type="gramStart"/>
            <w:r w:rsidRPr="00906327">
              <w:rPr>
                <w:b/>
              </w:rPr>
              <w:t>.м</w:t>
            </w:r>
            <w:proofErr w:type="gramEnd"/>
            <w:r w:rsidRPr="00906327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4360" w:rsidRPr="00906327" w:rsidRDefault="007F4C74">
            <w:pPr>
              <w:pStyle w:val="style1"/>
              <w:jc w:val="center"/>
              <w:rPr>
                <w:b/>
              </w:rPr>
            </w:pPr>
            <w:r w:rsidRPr="00906327">
              <w:rPr>
                <w:b/>
              </w:rPr>
              <w:t>Страна</w:t>
            </w:r>
            <w:r w:rsidRPr="00906327">
              <w:rPr>
                <w:b/>
              </w:rPr>
              <w:br/>
              <w:t>распол</w:t>
            </w:r>
            <w:proofErr w:type="gramStart"/>
            <w:r w:rsidRPr="00906327">
              <w:rPr>
                <w:b/>
              </w:rPr>
              <w:t>о-</w:t>
            </w:r>
            <w:proofErr w:type="gramEnd"/>
            <w:r w:rsidRPr="00906327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4360" w:rsidRPr="00906327" w:rsidRDefault="007F4C74">
            <w:pPr>
              <w:pStyle w:val="style1"/>
              <w:jc w:val="center"/>
              <w:rPr>
                <w:b/>
              </w:rPr>
            </w:pPr>
            <w:r w:rsidRPr="00906327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4360" w:rsidRPr="00906327" w:rsidRDefault="007F4C74">
            <w:pPr>
              <w:pStyle w:val="style1"/>
              <w:jc w:val="center"/>
              <w:rPr>
                <w:b/>
              </w:rPr>
            </w:pPr>
            <w:r w:rsidRPr="00906327">
              <w:rPr>
                <w:b/>
              </w:rPr>
              <w:t>Площадь (кв</w:t>
            </w:r>
            <w:proofErr w:type="gramStart"/>
            <w:r w:rsidRPr="00906327">
              <w:rPr>
                <w:b/>
              </w:rPr>
              <w:t>.м</w:t>
            </w:r>
            <w:proofErr w:type="gramEnd"/>
            <w:r w:rsidRPr="00906327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4360" w:rsidRPr="00906327" w:rsidRDefault="007F4C74">
            <w:pPr>
              <w:pStyle w:val="style1"/>
              <w:jc w:val="center"/>
              <w:rPr>
                <w:b/>
              </w:rPr>
            </w:pPr>
            <w:r w:rsidRPr="00906327">
              <w:rPr>
                <w:b/>
              </w:rPr>
              <w:t>Страна</w:t>
            </w:r>
            <w:r w:rsidRPr="00906327">
              <w:rPr>
                <w:b/>
              </w:rPr>
              <w:br/>
              <w:t>распол</w:t>
            </w:r>
            <w:proofErr w:type="gramStart"/>
            <w:r w:rsidRPr="00906327">
              <w:rPr>
                <w:b/>
              </w:rPr>
              <w:t>о-</w:t>
            </w:r>
            <w:proofErr w:type="gramEnd"/>
            <w:r w:rsidRPr="00906327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4360" w:rsidRPr="00906327" w:rsidRDefault="007F4C74">
            <w:pPr>
              <w:pStyle w:val="style1"/>
              <w:jc w:val="center"/>
              <w:rPr>
                <w:b/>
              </w:rPr>
            </w:pPr>
            <w:r w:rsidRPr="00906327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4360" w:rsidRPr="00906327" w:rsidRDefault="007F4C74">
            <w:pPr>
              <w:pStyle w:val="style1"/>
              <w:jc w:val="center"/>
              <w:rPr>
                <w:b/>
              </w:rPr>
            </w:pPr>
            <w:r w:rsidRPr="00906327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4360" w:rsidRDefault="000C4360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4360" w:rsidRDefault="000C4360">
            <w:pPr>
              <w:pStyle w:val="EMPTYCELLSTYLE"/>
            </w:pPr>
          </w:p>
        </w:tc>
        <w:tc>
          <w:tcPr>
            <w:tcW w:w="500" w:type="dxa"/>
          </w:tcPr>
          <w:p w:rsidR="000C4360" w:rsidRDefault="000C4360">
            <w:pPr>
              <w:pStyle w:val="EMPTYCELLSTYLE"/>
            </w:pPr>
          </w:p>
        </w:tc>
      </w:tr>
      <w:tr w:rsidR="000C4360">
        <w:trPr>
          <w:trHeight w:hRule="exact" w:val="720"/>
        </w:trPr>
        <w:tc>
          <w:tcPr>
            <w:tcW w:w="500" w:type="dxa"/>
          </w:tcPr>
          <w:p w:rsidR="000C4360" w:rsidRDefault="000C4360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0C4360" w:rsidRDefault="007F4C74">
            <w:pPr>
              <w:pStyle w:val="style1"/>
            </w:pPr>
            <w:r>
              <w:t>Тонких Михаил Юрьевич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0C4360" w:rsidRDefault="007F4C74">
            <w:pPr>
              <w:pStyle w:val="style1"/>
              <w:jc w:val="center"/>
            </w:pPr>
            <w:r>
              <w:t>ведущий специалист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C4360" w:rsidRDefault="007F4C74">
            <w:pPr>
              <w:pStyle w:val="style1"/>
            </w:pPr>
            <w:r>
              <w:t>Двухкомнатная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C4360" w:rsidRDefault="007F4C74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C4360" w:rsidRDefault="007F4C74">
            <w:pPr>
              <w:pStyle w:val="style1"/>
              <w:jc w:val="center"/>
            </w:pPr>
            <w:r>
              <w:t>44,60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C4360" w:rsidRDefault="007F4C74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C4360" w:rsidRDefault="007F4C74">
            <w:pPr>
              <w:pStyle w:val="style1"/>
            </w:pPr>
            <w:r>
              <w:t>Трехкомнатная 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C4360" w:rsidRDefault="007F4C74">
            <w:pPr>
              <w:pStyle w:val="style1"/>
              <w:jc w:val="center"/>
            </w:pPr>
            <w:r>
              <w:t>53,40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C4360" w:rsidRDefault="007F4C74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4360" w:rsidRDefault="000C4360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4360" w:rsidRDefault="000C4360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4360" w:rsidRDefault="007F4C74">
            <w:pPr>
              <w:pStyle w:val="style1"/>
            </w:pPr>
            <w:r>
              <w:t>175 581,63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4360" w:rsidRDefault="000C4360">
            <w:pPr>
              <w:pStyle w:val="style1"/>
            </w:pPr>
          </w:p>
        </w:tc>
        <w:tc>
          <w:tcPr>
            <w:tcW w:w="500" w:type="dxa"/>
          </w:tcPr>
          <w:p w:rsidR="000C4360" w:rsidRDefault="000C4360">
            <w:pPr>
              <w:pStyle w:val="EMPTYCELLSTYLE"/>
            </w:pPr>
          </w:p>
        </w:tc>
      </w:tr>
      <w:tr w:rsidR="000C4360">
        <w:trPr>
          <w:trHeight w:hRule="exact" w:val="720"/>
        </w:trPr>
        <w:tc>
          <w:tcPr>
            <w:tcW w:w="500" w:type="dxa"/>
          </w:tcPr>
          <w:p w:rsidR="000C4360" w:rsidRDefault="000C4360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0C4360" w:rsidRDefault="00906327">
            <w:pPr>
              <w:pStyle w:val="style1"/>
            </w:pPr>
            <w:r>
              <w:t>Супруга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0C4360" w:rsidRDefault="000C4360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C4360" w:rsidRDefault="007F4C74">
            <w:pPr>
              <w:pStyle w:val="style1"/>
            </w:pPr>
            <w:r>
              <w:t>Двухкомнатная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C4360" w:rsidRDefault="007F4C74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C4360" w:rsidRDefault="007F4C74">
            <w:pPr>
              <w:pStyle w:val="style1"/>
              <w:jc w:val="center"/>
            </w:pPr>
            <w:r>
              <w:t>44,60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C4360" w:rsidRDefault="007F4C74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C4360" w:rsidRDefault="000C4360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C4360" w:rsidRDefault="000C4360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C4360" w:rsidRDefault="000C4360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4360" w:rsidRDefault="000C4360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4360" w:rsidRDefault="000C4360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4360" w:rsidRDefault="007F4C74">
            <w:pPr>
              <w:pStyle w:val="style1"/>
            </w:pPr>
            <w:r>
              <w:t>207 376,35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4360" w:rsidRDefault="000C4360">
            <w:pPr>
              <w:pStyle w:val="style1"/>
            </w:pPr>
          </w:p>
        </w:tc>
        <w:tc>
          <w:tcPr>
            <w:tcW w:w="500" w:type="dxa"/>
          </w:tcPr>
          <w:p w:rsidR="000C4360" w:rsidRDefault="000C4360">
            <w:pPr>
              <w:pStyle w:val="EMPTYCELLSTYLE"/>
            </w:pPr>
          </w:p>
        </w:tc>
      </w:tr>
      <w:tr w:rsidR="000C4360">
        <w:trPr>
          <w:trHeight w:hRule="exact" w:val="720"/>
        </w:trPr>
        <w:tc>
          <w:tcPr>
            <w:tcW w:w="500" w:type="dxa"/>
          </w:tcPr>
          <w:p w:rsidR="000C4360" w:rsidRDefault="000C4360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0C4360" w:rsidRDefault="000C4360">
            <w:pPr>
              <w:pStyle w:val="style1"/>
            </w:pPr>
          </w:p>
          <w:p w:rsidR="00906327" w:rsidRDefault="00906327">
            <w:pPr>
              <w:pStyle w:val="style1"/>
            </w:pPr>
            <w:r>
              <w:t xml:space="preserve">Несовершеннолетний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0C4360" w:rsidRDefault="000C4360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C4360" w:rsidRDefault="007F4C74">
            <w:pPr>
              <w:pStyle w:val="style1"/>
            </w:pPr>
            <w:r>
              <w:t>Трехкомнатная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C4360" w:rsidRDefault="007F4C74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C4360" w:rsidRDefault="007F4C74">
            <w:pPr>
              <w:pStyle w:val="style1"/>
              <w:jc w:val="center"/>
            </w:pPr>
            <w:r>
              <w:t>65,10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C4360" w:rsidRDefault="007F4C74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C4360" w:rsidRDefault="000C4360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0C4360" w:rsidRDefault="000C4360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C4360" w:rsidRDefault="000C4360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4360" w:rsidRDefault="000C4360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4360" w:rsidRDefault="000C4360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4360" w:rsidRDefault="007F4C74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4360" w:rsidRDefault="000C4360">
            <w:pPr>
              <w:pStyle w:val="style1"/>
            </w:pPr>
          </w:p>
        </w:tc>
        <w:tc>
          <w:tcPr>
            <w:tcW w:w="500" w:type="dxa"/>
          </w:tcPr>
          <w:p w:rsidR="000C4360" w:rsidRDefault="000C4360">
            <w:pPr>
              <w:pStyle w:val="EMPTYCELLSTYLE"/>
            </w:pPr>
          </w:p>
        </w:tc>
      </w:tr>
      <w:tr w:rsidR="000C4360">
        <w:trPr>
          <w:trHeight w:hRule="exact" w:val="20"/>
        </w:trPr>
        <w:tc>
          <w:tcPr>
            <w:tcW w:w="500" w:type="dxa"/>
          </w:tcPr>
          <w:p w:rsidR="000C4360" w:rsidRDefault="000C4360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C4360" w:rsidRDefault="000C4360">
            <w:pPr>
              <w:pStyle w:val="style1"/>
              <w:jc w:val="center"/>
            </w:pPr>
          </w:p>
        </w:tc>
        <w:tc>
          <w:tcPr>
            <w:tcW w:w="800" w:type="dxa"/>
          </w:tcPr>
          <w:p w:rsidR="000C4360" w:rsidRDefault="000C4360">
            <w:pPr>
              <w:pStyle w:val="EMPTYCELLSTYLE"/>
            </w:pPr>
          </w:p>
        </w:tc>
        <w:tc>
          <w:tcPr>
            <w:tcW w:w="1300" w:type="dxa"/>
          </w:tcPr>
          <w:p w:rsidR="000C4360" w:rsidRDefault="000C4360">
            <w:pPr>
              <w:pStyle w:val="EMPTYCELLSTYLE"/>
            </w:pPr>
          </w:p>
        </w:tc>
        <w:tc>
          <w:tcPr>
            <w:tcW w:w="3240" w:type="dxa"/>
          </w:tcPr>
          <w:p w:rsidR="000C4360" w:rsidRDefault="000C4360">
            <w:pPr>
              <w:pStyle w:val="EMPTYCELLSTYLE"/>
            </w:pPr>
          </w:p>
        </w:tc>
        <w:tc>
          <w:tcPr>
            <w:tcW w:w="500" w:type="dxa"/>
          </w:tcPr>
          <w:p w:rsidR="000C4360" w:rsidRDefault="000C4360">
            <w:pPr>
              <w:pStyle w:val="EMPTYCELLSTYLE"/>
            </w:pPr>
          </w:p>
        </w:tc>
      </w:tr>
    </w:tbl>
    <w:p w:rsidR="007F4C74" w:rsidRDefault="007F4C74"/>
    <w:sectPr w:rsidR="007F4C74" w:rsidSect="00C01B18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0C4360"/>
    <w:rsid w:val="000C4360"/>
    <w:rsid w:val="0068330C"/>
    <w:rsid w:val="007F4C74"/>
    <w:rsid w:val="00906327"/>
    <w:rsid w:val="00C01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B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C01B18"/>
    <w:rPr>
      <w:sz w:val="1"/>
    </w:rPr>
  </w:style>
  <w:style w:type="paragraph" w:customStyle="1" w:styleId="style1">
    <w:name w:val="style1"/>
    <w:qFormat/>
    <w:rsid w:val="00C01B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customStyle="1" w:styleId="style1">
    <w:name w:val="style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Войновский Юрий Николаевич</dc:creator>
  <cp:lastModifiedBy>user</cp:lastModifiedBy>
  <cp:revision>2</cp:revision>
  <dcterms:created xsi:type="dcterms:W3CDTF">2016-05-25T12:44:00Z</dcterms:created>
  <dcterms:modified xsi:type="dcterms:W3CDTF">2016-05-25T12:44:00Z</dcterms:modified>
</cp:coreProperties>
</file>