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05794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05794A">
        <w:rPr>
          <w:rFonts w:ascii="Times New Roman" w:hAnsi="Times New Roman" w:cs="Times New Roman"/>
          <w:b/>
          <w:sz w:val="24"/>
          <w:szCs w:val="24"/>
        </w:rPr>
        <w:t xml:space="preserve">главным специалистом департамента образования мэрии городского округа Тольятти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844A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844A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12271" w:rsidTr="00DE3A6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12271" w:rsidTr="00DE3A6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227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12271" w:rsidTr="00DE3A66">
        <w:trPr>
          <w:trHeight w:val="174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784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>Пашина Е.В.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7844AC" w:rsidP="00EC2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78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78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sz w:val="20"/>
                <w:szCs w:val="20"/>
              </w:rPr>
              <w:t>Общая долевая (доля 2/3)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78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78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CF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CF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784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12271">
              <w:rPr>
                <w:rFonts w:ascii="Times New Roman" w:hAnsi="Times New Roman"/>
                <w:bCs/>
                <w:sz w:val="20"/>
                <w:szCs w:val="20"/>
              </w:rPr>
              <w:t>434460.02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2271" w:rsidRDefault="00EB5C80" w:rsidP="00DE5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794A"/>
    <w:rsid w:val="00081A30"/>
    <w:rsid w:val="00691D05"/>
    <w:rsid w:val="007844AC"/>
    <w:rsid w:val="007A1B88"/>
    <w:rsid w:val="00877248"/>
    <w:rsid w:val="00AC16C6"/>
    <w:rsid w:val="00B12271"/>
    <w:rsid w:val="00CF5CF5"/>
    <w:rsid w:val="00DE3A66"/>
    <w:rsid w:val="00DE5E26"/>
    <w:rsid w:val="00E811C3"/>
    <w:rsid w:val="00EB5C80"/>
    <w:rsid w:val="00EC236B"/>
    <w:rsid w:val="00FC3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8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2016-03-25T11:32:00Z</dcterms:created>
  <dcterms:modified xsi:type="dcterms:W3CDTF">2016-05-13T11:21:00Z</dcterms:modified>
</cp:coreProperties>
</file>