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4337A8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337A8">
        <w:rPr>
          <w:rFonts w:ascii="Times New Roman" w:hAnsi="Times New Roman" w:cs="Times New Roman"/>
          <w:b/>
          <w:sz w:val="22"/>
          <w:szCs w:val="22"/>
        </w:rPr>
        <w:t xml:space="preserve">СВЕДЕНИЯ </w:t>
      </w:r>
    </w:p>
    <w:p w:rsidR="00EB5C80" w:rsidRPr="004337A8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337A8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</w:t>
      </w:r>
      <w:r w:rsidRPr="004337A8">
        <w:rPr>
          <w:rFonts w:ascii="Times New Roman" w:hAnsi="Times New Roman" w:cs="Times New Roman"/>
          <w:b/>
          <w:sz w:val="22"/>
          <w:szCs w:val="22"/>
        </w:rPr>
        <w:t xml:space="preserve">имуществе и обязательствах </w:t>
      </w:r>
      <w:proofErr w:type="gramStart"/>
      <w:r w:rsidRPr="004337A8">
        <w:rPr>
          <w:rFonts w:ascii="Times New Roman" w:hAnsi="Times New Roman" w:cs="Times New Roman"/>
          <w:b/>
          <w:sz w:val="22"/>
          <w:szCs w:val="22"/>
        </w:rPr>
        <w:t>имущественного</w:t>
      </w:r>
      <w:proofErr w:type="gramEnd"/>
    </w:p>
    <w:p w:rsidR="00EB5C80" w:rsidRPr="004337A8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337A8">
        <w:rPr>
          <w:rFonts w:ascii="Times New Roman" w:hAnsi="Times New Roman" w:cs="Times New Roman"/>
          <w:b/>
          <w:sz w:val="22"/>
          <w:szCs w:val="22"/>
        </w:rPr>
        <w:t>характера, представленные муниципальным служащим мэрии городского округа Тольятти</w:t>
      </w:r>
    </w:p>
    <w:p w:rsidR="00EB5C80" w:rsidRPr="004337A8" w:rsidRDefault="004337A8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337A8">
        <w:rPr>
          <w:rFonts w:ascii="Times New Roman" w:hAnsi="Times New Roman" w:cs="Times New Roman"/>
          <w:b/>
          <w:sz w:val="22"/>
          <w:szCs w:val="22"/>
        </w:rPr>
        <w:t>Департамент градостроительной деятельности</w:t>
      </w:r>
    </w:p>
    <w:p w:rsidR="00EB5C80" w:rsidRPr="004337A8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337A8">
        <w:rPr>
          <w:rFonts w:ascii="Times New Roman" w:hAnsi="Times New Roman" w:cs="Times New Roman"/>
          <w:b/>
          <w:sz w:val="22"/>
          <w:szCs w:val="22"/>
        </w:rPr>
        <w:t>за отчетный период с 1 января 201</w:t>
      </w:r>
      <w:r w:rsidR="007B50CD" w:rsidRPr="004337A8">
        <w:rPr>
          <w:rFonts w:ascii="Times New Roman" w:hAnsi="Times New Roman" w:cs="Times New Roman"/>
          <w:b/>
          <w:sz w:val="22"/>
          <w:szCs w:val="22"/>
        </w:rPr>
        <w:t>5</w:t>
      </w:r>
      <w:r w:rsidRPr="004337A8">
        <w:rPr>
          <w:rFonts w:ascii="Times New Roman" w:hAnsi="Times New Roman" w:cs="Times New Roman"/>
          <w:b/>
          <w:sz w:val="22"/>
          <w:szCs w:val="22"/>
        </w:rPr>
        <w:t xml:space="preserve"> года по 31 декабря 201</w:t>
      </w:r>
      <w:r w:rsidR="007B50CD" w:rsidRPr="004337A8">
        <w:rPr>
          <w:rFonts w:ascii="Times New Roman" w:hAnsi="Times New Roman" w:cs="Times New Roman"/>
          <w:b/>
          <w:sz w:val="22"/>
          <w:szCs w:val="22"/>
        </w:rPr>
        <w:t>5</w:t>
      </w:r>
      <w:r w:rsidRPr="004337A8">
        <w:rPr>
          <w:rFonts w:ascii="Times New Roman" w:hAnsi="Times New Roman" w:cs="Times New Roman"/>
          <w:b/>
          <w:sz w:val="22"/>
          <w:szCs w:val="22"/>
        </w:rPr>
        <w:t xml:space="preserve"> года и</w:t>
      </w:r>
    </w:p>
    <w:p w:rsidR="00EB5C80" w:rsidRPr="004337A8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337A8">
        <w:rPr>
          <w:rFonts w:ascii="Times New Roman" w:hAnsi="Times New Roman" w:cs="Times New Roman"/>
          <w:b/>
          <w:sz w:val="22"/>
          <w:szCs w:val="22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B67295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474"/>
        <w:gridCol w:w="794"/>
        <w:gridCol w:w="992"/>
        <w:gridCol w:w="862"/>
        <w:gridCol w:w="981"/>
        <w:gridCol w:w="606"/>
        <w:gridCol w:w="1020"/>
        <w:gridCol w:w="850"/>
        <w:gridCol w:w="680"/>
        <w:gridCol w:w="850"/>
        <w:gridCol w:w="1380"/>
        <w:gridCol w:w="2977"/>
      </w:tblGrid>
      <w:tr w:rsidR="00EB5C80" w:rsidRPr="00B67295" w:rsidTr="00B672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Декларированный годовой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67295" w:rsidTr="00B672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37A8">
              <w:rPr>
                <w:rFonts w:ascii="Times New Roman" w:hAnsi="Times New Roman" w:cs="Times New Roman"/>
                <w:b/>
                <w:bCs/>
              </w:rPr>
              <w:t>марка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B5C80" w:rsidRPr="00B67295" w:rsidTr="00B672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7B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Кадышева Елена Юрьевна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B67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г</w:t>
            </w:r>
            <w:r w:rsidR="007B50CD" w:rsidRPr="00B67295">
              <w:rPr>
                <w:rFonts w:ascii="Times New Roman" w:hAnsi="Times New Roman" w:cs="Times New Roman"/>
                <w:bCs/>
              </w:rPr>
              <w:t>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7B50CD" w:rsidP="007B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 xml:space="preserve">3-х комнатная квартира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7B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долевая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7B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60,9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7B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CD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CD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CD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CD3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Л</w:t>
            </w:r>
            <w:r w:rsidR="007B50CD" w:rsidRPr="00B67295">
              <w:rPr>
                <w:rFonts w:ascii="Times New Roman" w:hAnsi="Times New Roman" w:cs="Times New Roman"/>
                <w:bCs/>
              </w:rPr>
              <w:t>егковой</w:t>
            </w:r>
            <w:r w:rsidRPr="00B67295">
              <w:rPr>
                <w:rFonts w:ascii="Times New Roman" w:hAnsi="Times New Roman" w:cs="Times New Roman"/>
                <w:bCs/>
              </w:rPr>
              <w:t xml:space="preserve">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7B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ВАЗ  1117 «Калина»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7B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419086,53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B5C80" w:rsidRPr="00B67295" w:rsidTr="00B6729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337A8" w:rsidRDefault="004337A8" w:rsidP="007B5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="00EB5C80" w:rsidRPr="00B67295">
              <w:rPr>
                <w:rFonts w:ascii="Times New Roman" w:hAnsi="Times New Roman" w:cs="Times New Roman"/>
                <w:bCs/>
              </w:rPr>
              <w:t>упруг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7B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водитель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7B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1 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7B50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индивидуальная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CD3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41,2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CD3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CD3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CD3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CD3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CD3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67295">
              <w:rPr>
                <w:rFonts w:ascii="Times New Roman" w:hAnsi="Times New Roman" w:cs="Times New Roman"/>
                <w:bCs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CD3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67295">
              <w:rPr>
                <w:rFonts w:ascii="Times New Roman" w:hAnsi="Times New Roman" w:cs="Times New Roman"/>
                <w:bCs/>
                <w:lang w:val="en-US"/>
              </w:rPr>
              <w:t xml:space="preserve">KIA </w:t>
            </w:r>
            <w:r w:rsidRPr="00B67295">
              <w:rPr>
                <w:rFonts w:ascii="Times New Roman" w:hAnsi="Times New Roman" w:cs="Times New Roman"/>
                <w:bCs/>
              </w:rPr>
              <w:t>С</w:t>
            </w:r>
            <w:r w:rsidRPr="00B67295">
              <w:rPr>
                <w:rFonts w:ascii="Times New Roman" w:hAnsi="Times New Roman" w:cs="Times New Roman"/>
                <w:bCs/>
                <w:lang w:val="en-US"/>
              </w:rPr>
              <w:t>eed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CD3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B67295">
              <w:rPr>
                <w:rFonts w:ascii="Times New Roman" w:hAnsi="Times New Roman" w:cs="Times New Roman"/>
                <w:bCs/>
                <w:lang w:val="en-US"/>
              </w:rPr>
              <w:t>365011.97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6729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3E66D1"/>
    <w:rsid w:val="004337A8"/>
    <w:rsid w:val="004A3D93"/>
    <w:rsid w:val="00691D05"/>
    <w:rsid w:val="007B50CD"/>
    <w:rsid w:val="00B67295"/>
    <w:rsid w:val="00CD370A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2016-05-17T06:15:00Z</dcterms:created>
  <dcterms:modified xsi:type="dcterms:W3CDTF">2016-05-17T06:15:00Z</dcterms:modified>
</cp:coreProperties>
</file>