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B23916" w:rsidRPr="00B23916" w:rsidRDefault="00B23916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391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департамента по управлению муниципальным имуществом</w:t>
      </w:r>
      <w:r w:rsidRPr="00B2391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07639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7639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134"/>
        <w:gridCol w:w="1134"/>
        <w:gridCol w:w="834"/>
        <w:gridCol w:w="1020"/>
        <w:gridCol w:w="850"/>
        <w:gridCol w:w="737"/>
        <w:gridCol w:w="1020"/>
        <w:gridCol w:w="850"/>
        <w:gridCol w:w="642"/>
        <w:gridCol w:w="851"/>
        <w:gridCol w:w="1169"/>
        <w:gridCol w:w="3225"/>
      </w:tblGrid>
      <w:tr w:rsidR="00EB5C80" w:rsidRPr="00F81D47" w:rsidTr="007E14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F81D47" w:rsidTr="007E14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F81D47" w:rsidTr="007E14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07639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sz w:val="24"/>
                <w:szCs w:val="24"/>
              </w:rPr>
              <w:t>Федотова Наталья Валериевна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639E" w:rsidRPr="00F81D47" w:rsidRDefault="0007639E" w:rsidP="00B5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1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специалист 1 категории </w:t>
            </w:r>
          </w:p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73B" w:rsidRPr="00F81D47" w:rsidRDefault="00B5173B" w:rsidP="00B239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  <w:r w:rsidRPr="00F81D47">
              <w:rPr>
                <w:rFonts w:ascii="Times New Roman" w:hAnsi="Times New Roman"/>
                <w:sz w:val="24"/>
                <w:szCs w:val="24"/>
              </w:rPr>
              <w:t xml:space="preserve"> под садоводство</w:t>
            </w:r>
          </w:p>
          <w:p w:rsidR="00B5173B" w:rsidRPr="00F81D47" w:rsidRDefault="00B5173B" w:rsidP="00B5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173B" w:rsidRPr="00F81D47" w:rsidRDefault="00B5173B" w:rsidP="00B5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47">
              <w:rPr>
                <w:rFonts w:ascii="Times New Roman" w:hAnsi="Times New Roman"/>
                <w:sz w:val="24"/>
                <w:szCs w:val="24"/>
              </w:rPr>
              <w:t>3-х комнатная квартира</w:t>
            </w:r>
          </w:p>
          <w:p w:rsidR="00B5173B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47">
              <w:rPr>
                <w:rFonts w:ascii="Times New Roman" w:hAnsi="Times New Roman"/>
                <w:sz w:val="24"/>
                <w:szCs w:val="24"/>
              </w:rPr>
              <w:t>Общая долевая 1/2 доли</w:t>
            </w:r>
          </w:p>
          <w:p w:rsidR="00B5173B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173B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173B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sz w:val="24"/>
                <w:szCs w:val="24"/>
              </w:rPr>
              <w:t>Общая долевая 2/4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47">
              <w:rPr>
                <w:rFonts w:ascii="Times New Roman" w:hAnsi="Times New Roman"/>
                <w:sz w:val="24"/>
                <w:szCs w:val="24"/>
              </w:rPr>
              <w:t>510,0</w:t>
            </w:r>
          </w:p>
          <w:p w:rsidR="00B5173B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173B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173B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173B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173B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173B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173B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173B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sz w:val="24"/>
                <w:szCs w:val="24"/>
              </w:rPr>
              <w:t>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73B" w:rsidRPr="00F81D47" w:rsidRDefault="00B23916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73B" w:rsidRPr="00F81D47" w:rsidRDefault="00B5173B" w:rsidP="00B5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47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EB5C80" w:rsidRPr="00F81D47" w:rsidRDefault="00EB5C80" w:rsidP="00B5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="007E14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1D47">
              <w:rPr>
                <w:rFonts w:ascii="Times New Roman" w:hAnsi="Times New Roman"/>
                <w:sz w:val="24"/>
                <w:szCs w:val="24"/>
              </w:rPr>
              <w:t xml:space="preserve"> 217030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D47">
              <w:rPr>
                <w:rFonts w:cs="Calibri"/>
              </w:rPr>
              <w:t>206062,07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F81D47" w:rsidTr="007E14F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7E14F2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sz w:val="24"/>
                <w:szCs w:val="24"/>
              </w:rPr>
              <w:t>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B23916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B23916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7639E"/>
    <w:rsid w:val="004B0B7B"/>
    <w:rsid w:val="00691D05"/>
    <w:rsid w:val="007E14F2"/>
    <w:rsid w:val="009B07B3"/>
    <w:rsid w:val="00B23916"/>
    <w:rsid w:val="00B5173B"/>
    <w:rsid w:val="00E811C3"/>
    <w:rsid w:val="00EB5C80"/>
    <w:rsid w:val="00F81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2016-03-16T11:35:00Z</dcterms:created>
  <dcterms:modified xsi:type="dcterms:W3CDTF">2016-05-13T05:53:00Z</dcterms:modified>
</cp:coreProperties>
</file>