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B59AB">
        <w:trPr>
          <w:trHeight w:hRule="exact" w:val="50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08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0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38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82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88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96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82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84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08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040" w:type="dxa"/>
            <w:gridSpan w:val="2"/>
          </w:tcPr>
          <w:p w:rsidR="004B59AB" w:rsidRDefault="004B59AB">
            <w:pPr>
              <w:pStyle w:val="EMPTYCELLSTYLE"/>
            </w:pPr>
          </w:p>
        </w:tc>
        <w:tc>
          <w:tcPr>
            <w:tcW w:w="13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324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32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21795C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30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21795C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28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59AB" w:rsidRDefault="0021795C">
            <w:pPr>
              <w:pStyle w:val="style1"/>
              <w:jc w:val="center"/>
            </w:pPr>
            <w:r>
              <w:rPr>
                <w:b/>
              </w:rPr>
              <w:t>Управление по делам архивов, Мэрия городского округа Тольятти</w:t>
            </w: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44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21795C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148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 w:rsidTr="004F0BE4">
        <w:trPr>
          <w:trHeight w:hRule="exact" w:val="908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Площадь (кв</w:t>
            </w:r>
            <w:proofErr w:type="gramStart"/>
            <w:r w:rsidRPr="004F0BE4">
              <w:rPr>
                <w:b/>
              </w:rPr>
              <w:t>.м</w:t>
            </w:r>
            <w:proofErr w:type="gramEnd"/>
            <w:r w:rsidRPr="004F0BE4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Страна</w:t>
            </w:r>
            <w:r w:rsidRPr="004F0BE4">
              <w:rPr>
                <w:b/>
              </w:rPr>
              <w:br/>
              <w:t>распол</w:t>
            </w:r>
            <w:proofErr w:type="gramStart"/>
            <w:r w:rsidRPr="004F0BE4">
              <w:rPr>
                <w:b/>
              </w:rPr>
              <w:t>о-</w:t>
            </w:r>
            <w:proofErr w:type="gramEnd"/>
            <w:r w:rsidRPr="004F0BE4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Площадь (кв</w:t>
            </w:r>
            <w:proofErr w:type="gramStart"/>
            <w:r w:rsidRPr="004F0BE4">
              <w:rPr>
                <w:b/>
              </w:rPr>
              <w:t>.м</w:t>
            </w:r>
            <w:proofErr w:type="gramEnd"/>
            <w:r w:rsidRPr="004F0BE4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Страна</w:t>
            </w:r>
            <w:r w:rsidRPr="004F0BE4">
              <w:rPr>
                <w:b/>
              </w:rPr>
              <w:br/>
              <w:t>распол</w:t>
            </w:r>
            <w:proofErr w:type="gramStart"/>
            <w:r w:rsidRPr="004F0BE4">
              <w:rPr>
                <w:b/>
              </w:rPr>
              <w:t>о-</w:t>
            </w:r>
            <w:proofErr w:type="gramEnd"/>
            <w:r w:rsidRPr="004F0BE4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Pr="004F0BE4" w:rsidRDefault="0021795C">
            <w:pPr>
              <w:pStyle w:val="style1"/>
              <w:jc w:val="center"/>
              <w:rPr>
                <w:b/>
              </w:rPr>
            </w:pPr>
            <w:r w:rsidRPr="004F0BE4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EMPTYCELLSTYLE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118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Кулешова Ольга Юрьевна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под садоводство и огородничество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521,00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2-комнатная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42,30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Ford Focus 2006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334 725,47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186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дача. жилое строение без права регистрации проживания в нем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53,10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72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3-комнатная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59,40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186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B59AB" w:rsidRDefault="004F0BE4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дача. жилое строение без права регистрации проживания в нем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22,80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NISSAN X-TRAIL 2015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2 158 579,71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72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2-комнатная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42,30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Фольксваген пассат 2011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72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4-комнатная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26,87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катер "Прогресс, 4" 1974г.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500"/>
        </w:trPr>
        <w:tc>
          <w:tcPr>
            <w:tcW w:w="500" w:type="dxa"/>
          </w:tcPr>
          <w:p w:rsidR="004B59AB" w:rsidRDefault="004B59AB">
            <w:pPr>
              <w:pStyle w:val="EMPTYCELLSTYLE"/>
              <w:pageBreakBefore/>
            </w:pPr>
          </w:p>
        </w:tc>
        <w:tc>
          <w:tcPr>
            <w:tcW w:w="14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08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0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38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82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88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96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82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84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08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24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8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3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324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148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B59AB" w:rsidRDefault="0021795C">
            <w:pPr>
              <w:pStyle w:val="style1"/>
              <w:jc w:val="center"/>
            </w:pPr>
            <w: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70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Площадь (кв.м)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Страна</w:t>
            </w:r>
            <w:r>
              <w:br/>
              <w:t>располо-</w:t>
            </w:r>
            <w: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Площадь (кв.м)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Страна</w:t>
            </w:r>
            <w:r>
              <w:br/>
              <w:t>располо-</w:t>
            </w:r>
            <w: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EMPTYCELLSTYLE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118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под садоводство и огородничество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186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59AB" w:rsidRDefault="004B59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земли населенного пункта под садоводство и огородничество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447,00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94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B59AB" w:rsidRDefault="004F0BE4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59,40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2-х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B59AB" w:rsidRDefault="0021795C">
            <w:pPr>
              <w:pStyle w:val="style1"/>
              <w:jc w:val="center"/>
            </w:pPr>
            <w:r>
              <w:t>42,30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B59AB" w:rsidRDefault="0021795C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21795C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  <w:tr w:rsidR="004B59AB">
        <w:trPr>
          <w:trHeight w:hRule="exact" w:val="20"/>
        </w:trPr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59AB" w:rsidRDefault="004B59AB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130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3240" w:type="dxa"/>
          </w:tcPr>
          <w:p w:rsidR="004B59AB" w:rsidRDefault="004B59AB">
            <w:pPr>
              <w:pStyle w:val="EMPTYCELLSTYLE"/>
            </w:pPr>
          </w:p>
        </w:tc>
        <w:tc>
          <w:tcPr>
            <w:tcW w:w="500" w:type="dxa"/>
          </w:tcPr>
          <w:p w:rsidR="004B59AB" w:rsidRDefault="004B59AB">
            <w:pPr>
              <w:pStyle w:val="EMPTYCELLSTYLE"/>
            </w:pPr>
          </w:p>
        </w:tc>
      </w:tr>
    </w:tbl>
    <w:p w:rsidR="00D90C7D" w:rsidRDefault="00D90C7D"/>
    <w:sectPr w:rsidR="00D90C7D" w:rsidSect="004B59A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4B59AB"/>
    <w:rsid w:val="0021795C"/>
    <w:rsid w:val="004B59AB"/>
    <w:rsid w:val="004F0BE4"/>
    <w:rsid w:val="00D90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B59AB"/>
    <w:rPr>
      <w:sz w:val="1"/>
    </w:rPr>
  </w:style>
  <w:style w:type="paragraph" w:customStyle="1" w:styleId="style1">
    <w:name w:val="style1"/>
    <w:qFormat/>
    <w:rsid w:val="004B59A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2016-05-20T09:34:00Z</dcterms:created>
  <dcterms:modified xsi:type="dcterms:W3CDTF">2016-05-20T09:34:00Z</dcterms:modified>
</cp:coreProperties>
</file>