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</w:t>
      </w:r>
      <w:r w:rsidR="004116DB">
        <w:rPr>
          <w:rFonts w:ascii="Times New Roman" w:hAnsi="Times New Roman" w:cs="Times New Roman"/>
          <w:b/>
          <w:sz w:val="24"/>
          <w:szCs w:val="24"/>
        </w:rPr>
        <w:t>Управление муниципальной службы и кадровой политики</w:t>
      </w:r>
      <w:r w:rsidRPr="00EB5C80">
        <w:rPr>
          <w:rFonts w:ascii="Times New Roman" w:hAnsi="Times New Roman" w:cs="Times New Roman"/>
          <w:b/>
          <w:sz w:val="24"/>
          <w:szCs w:val="24"/>
        </w:rPr>
        <w:t>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4116DB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4116DB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411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Cs/>
                <w:sz w:val="20"/>
                <w:szCs w:val="20"/>
              </w:rPr>
              <w:t>Евстефеева Д.А.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411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специалист сектора по профилактике коррупционных и иных правонарушений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4116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4116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4116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4116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4116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4116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Cs/>
                <w:sz w:val="20"/>
                <w:szCs w:val="20"/>
              </w:rPr>
              <w:t>46,4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4116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4116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34F43" w:rsidRDefault="004116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4116DB">
              <w:rPr>
                <w:rFonts w:ascii="Times New Roman" w:hAnsi="Times New Roman" w:cs="Times New Roman"/>
                <w:sz w:val="20"/>
                <w:szCs w:val="20"/>
              </w:rPr>
              <w:t>Lada, 219050 Lada GR</w:t>
            </w:r>
            <w:r w:rsidR="00734F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ANTA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411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Cs/>
                <w:sz w:val="20"/>
                <w:szCs w:val="20"/>
              </w:rPr>
              <w:t>368583,32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411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EB5C80" w:rsidTr="004116DB">
        <w:trPr>
          <w:trHeight w:val="825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EB5C80" w:rsidP="004116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411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411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411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411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411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411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Квартира </w:t>
            </w:r>
          </w:p>
          <w:p w:rsidR="004116DB" w:rsidRPr="004116DB" w:rsidRDefault="00411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411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Cs/>
                <w:sz w:val="20"/>
                <w:szCs w:val="20"/>
              </w:rPr>
              <w:t>46,4</w:t>
            </w:r>
          </w:p>
          <w:p w:rsidR="004116DB" w:rsidRPr="004116DB" w:rsidRDefault="00411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116DB" w:rsidRPr="004116DB" w:rsidRDefault="00411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116DB" w:rsidRPr="004116DB" w:rsidRDefault="00411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411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4116DB" w:rsidRPr="004116DB" w:rsidRDefault="00411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116DB" w:rsidRPr="004116DB" w:rsidRDefault="00411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116DB" w:rsidRPr="004116DB" w:rsidRDefault="00411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411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411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411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411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411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411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411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411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411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411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411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Cs/>
                <w:sz w:val="20"/>
                <w:szCs w:val="20"/>
              </w:rPr>
              <w:t>46,4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411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411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411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411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6DB" w:rsidRDefault="00411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16DB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170FEB"/>
    <w:rsid w:val="004116DB"/>
    <w:rsid w:val="00691D05"/>
    <w:rsid w:val="00734F43"/>
    <w:rsid w:val="009D07C8"/>
    <w:rsid w:val="00E811C3"/>
    <w:rsid w:val="00EB5C80"/>
    <w:rsid w:val="00EF2DC0"/>
    <w:rsid w:val="00FE0A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2016-05-21T11:24:00Z</dcterms:created>
  <dcterms:modified xsi:type="dcterms:W3CDTF">2016-05-21T11:24:00Z</dcterms:modified>
</cp:coreProperties>
</file>