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85"/>
        <w:gridCol w:w="995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D77843">
        <w:trPr>
          <w:trHeight w:hRule="exact" w:val="500"/>
        </w:trPr>
        <w:tc>
          <w:tcPr>
            <w:tcW w:w="500" w:type="dxa"/>
          </w:tcPr>
          <w:p w:rsidR="00D77843" w:rsidRDefault="00D77843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080" w:type="dxa"/>
            <w:gridSpan w:val="2"/>
          </w:tcPr>
          <w:p w:rsidR="00D77843" w:rsidRDefault="00D77843">
            <w:pPr>
              <w:pStyle w:val="EMPTYCELLSTYLE"/>
            </w:pPr>
          </w:p>
        </w:tc>
        <w:tc>
          <w:tcPr>
            <w:tcW w:w="10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38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82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88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96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82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84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08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24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8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3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324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</w:tr>
      <w:tr w:rsidR="00D77843">
        <w:trPr>
          <w:trHeight w:hRule="exact" w:val="320"/>
        </w:trPr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843" w:rsidRPr="00D2183C" w:rsidRDefault="00430718">
            <w:pPr>
              <w:jc w:val="center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СВЕДЕНИЯ</w:t>
            </w:r>
          </w:p>
        </w:tc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</w:tr>
      <w:tr w:rsidR="00D77843">
        <w:trPr>
          <w:trHeight w:hRule="exact" w:val="300"/>
        </w:trPr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843" w:rsidRPr="00D2183C" w:rsidRDefault="00430718">
            <w:pPr>
              <w:jc w:val="center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</w:tr>
      <w:tr w:rsidR="00D77843">
        <w:trPr>
          <w:trHeight w:hRule="exact" w:val="280"/>
        </w:trPr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843" w:rsidRPr="00D2183C" w:rsidRDefault="00430718">
            <w:pPr>
              <w:pStyle w:val="style1"/>
              <w:jc w:val="center"/>
              <w:rPr>
                <w:sz w:val="24"/>
                <w:szCs w:val="24"/>
              </w:rPr>
            </w:pPr>
            <w:r w:rsidRPr="00D2183C">
              <w:rPr>
                <w:b/>
                <w:sz w:val="24"/>
                <w:szCs w:val="24"/>
              </w:rPr>
              <w:t>Отдел развития архивного отдела, Управление по делам архивов, Мэрия городского округа Тольятти</w:t>
            </w:r>
          </w:p>
        </w:tc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</w:tr>
      <w:tr w:rsidR="00D77843" w:rsidTr="00D2183C">
        <w:trPr>
          <w:trHeight w:hRule="exact" w:val="715"/>
        </w:trPr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843" w:rsidRPr="00D2183C" w:rsidRDefault="00430718">
            <w:pPr>
              <w:jc w:val="center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</w:tr>
      <w:tr w:rsidR="00D77843" w:rsidTr="00D2183C">
        <w:trPr>
          <w:trHeight w:hRule="exact" w:val="1480"/>
        </w:trPr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</w:tr>
      <w:tr w:rsidR="00D77843" w:rsidTr="00D2183C">
        <w:trPr>
          <w:trHeight w:hRule="exact" w:val="1621"/>
        </w:trPr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4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D2183C" w:rsidRDefault="00D77843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D2183C" w:rsidRDefault="00D77843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Площадь (кв</w:t>
            </w:r>
            <w:proofErr w:type="gramStart"/>
            <w:r w:rsidRPr="0072786F">
              <w:rPr>
                <w:b/>
                <w:sz w:val="24"/>
                <w:szCs w:val="24"/>
              </w:rPr>
              <w:t>.м</w:t>
            </w:r>
            <w:proofErr w:type="gramEnd"/>
            <w:r w:rsidRPr="0072786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Страна</w:t>
            </w:r>
            <w:r w:rsidRPr="0072786F">
              <w:rPr>
                <w:b/>
                <w:sz w:val="24"/>
                <w:szCs w:val="24"/>
              </w:rPr>
              <w:br/>
              <w:t>распол</w:t>
            </w:r>
            <w:proofErr w:type="gramStart"/>
            <w:r w:rsidRPr="0072786F">
              <w:rPr>
                <w:b/>
                <w:sz w:val="24"/>
                <w:szCs w:val="24"/>
              </w:rPr>
              <w:t>о-</w:t>
            </w:r>
            <w:proofErr w:type="gramEnd"/>
            <w:r w:rsidRPr="0072786F">
              <w:rPr>
                <w:b/>
                <w:sz w:val="24"/>
                <w:szCs w:val="24"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Площадь (кв</w:t>
            </w:r>
            <w:proofErr w:type="gramStart"/>
            <w:r w:rsidRPr="0072786F">
              <w:rPr>
                <w:b/>
                <w:sz w:val="24"/>
                <w:szCs w:val="24"/>
              </w:rPr>
              <w:t>.м</w:t>
            </w:r>
            <w:proofErr w:type="gramEnd"/>
            <w:r w:rsidRPr="0072786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Страна</w:t>
            </w:r>
            <w:r w:rsidRPr="0072786F">
              <w:rPr>
                <w:b/>
                <w:sz w:val="24"/>
                <w:szCs w:val="24"/>
              </w:rPr>
              <w:br/>
              <w:t>распол</w:t>
            </w:r>
            <w:proofErr w:type="gramStart"/>
            <w:r w:rsidRPr="0072786F">
              <w:rPr>
                <w:b/>
                <w:sz w:val="24"/>
                <w:szCs w:val="24"/>
              </w:rPr>
              <w:t>о-</w:t>
            </w:r>
            <w:proofErr w:type="gramEnd"/>
            <w:r w:rsidRPr="0072786F">
              <w:rPr>
                <w:b/>
                <w:sz w:val="24"/>
                <w:szCs w:val="24"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72786F" w:rsidRDefault="00430718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72786F">
              <w:rPr>
                <w:b/>
                <w:sz w:val="24"/>
                <w:szCs w:val="24"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D2183C" w:rsidRDefault="00D77843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D2183C" w:rsidRDefault="00D77843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</w:tr>
      <w:tr w:rsidR="00D77843" w:rsidTr="00D2183C">
        <w:trPr>
          <w:trHeight w:hRule="exact" w:val="1316"/>
        </w:trPr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D77843" w:rsidRPr="00D2183C" w:rsidRDefault="00430718">
            <w:pPr>
              <w:pStyle w:val="style1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Ерошкина Ольга Вячеславовна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77843" w:rsidRPr="00D2183C" w:rsidRDefault="00430718">
            <w:pPr>
              <w:pStyle w:val="style1"/>
              <w:jc w:val="center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77843" w:rsidRPr="00D2183C" w:rsidRDefault="00430718">
            <w:pPr>
              <w:pStyle w:val="style1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4-х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77843" w:rsidRPr="00D2183C" w:rsidRDefault="00430718">
            <w:pPr>
              <w:pStyle w:val="style1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77843" w:rsidRPr="00D2183C" w:rsidRDefault="00430718">
            <w:pPr>
              <w:pStyle w:val="style1"/>
              <w:jc w:val="center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80,90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77843" w:rsidRPr="00D2183C" w:rsidRDefault="00430718">
            <w:pPr>
              <w:pStyle w:val="style1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77843" w:rsidRPr="00D2183C" w:rsidRDefault="00D77843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77843" w:rsidRPr="00D2183C" w:rsidRDefault="00D77843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77843" w:rsidRPr="00D2183C" w:rsidRDefault="00D77843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D2183C" w:rsidRDefault="00D77843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D2183C" w:rsidRDefault="00D77843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D2183C" w:rsidRDefault="00430718">
            <w:pPr>
              <w:pStyle w:val="style1"/>
              <w:rPr>
                <w:sz w:val="24"/>
                <w:szCs w:val="24"/>
              </w:rPr>
            </w:pPr>
            <w:r w:rsidRPr="00D2183C">
              <w:rPr>
                <w:sz w:val="24"/>
                <w:szCs w:val="24"/>
              </w:rPr>
              <w:t>497 168,79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Pr="00D2183C" w:rsidRDefault="00D77843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</w:tr>
      <w:tr w:rsidR="00D77843">
        <w:trPr>
          <w:trHeight w:hRule="exact" w:val="20"/>
        </w:trPr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0500" w:type="dxa"/>
            <w:gridSpan w:val="1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843" w:rsidRDefault="00D77843">
            <w:pPr>
              <w:pStyle w:val="style1"/>
              <w:jc w:val="center"/>
            </w:pPr>
          </w:p>
        </w:tc>
        <w:tc>
          <w:tcPr>
            <w:tcW w:w="8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130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3240" w:type="dxa"/>
          </w:tcPr>
          <w:p w:rsidR="00D77843" w:rsidRDefault="00D77843">
            <w:pPr>
              <w:pStyle w:val="EMPTYCELLSTYLE"/>
            </w:pPr>
          </w:p>
        </w:tc>
        <w:tc>
          <w:tcPr>
            <w:tcW w:w="500" w:type="dxa"/>
          </w:tcPr>
          <w:p w:rsidR="00D77843" w:rsidRDefault="00D77843">
            <w:pPr>
              <w:pStyle w:val="EMPTYCELLSTYLE"/>
            </w:pPr>
          </w:p>
        </w:tc>
      </w:tr>
    </w:tbl>
    <w:p w:rsidR="00430718" w:rsidRDefault="00430718"/>
    <w:sectPr w:rsidR="00430718" w:rsidSect="007C0F6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D77843"/>
    <w:rsid w:val="00392B94"/>
    <w:rsid w:val="00430718"/>
    <w:rsid w:val="0072786F"/>
    <w:rsid w:val="007C0F6B"/>
    <w:rsid w:val="007E7A11"/>
    <w:rsid w:val="00B36BBD"/>
    <w:rsid w:val="00D2183C"/>
    <w:rsid w:val="00D77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F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C0F6B"/>
    <w:rPr>
      <w:sz w:val="1"/>
    </w:rPr>
  </w:style>
  <w:style w:type="paragraph" w:customStyle="1" w:styleId="style1">
    <w:name w:val="style1"/>
    <w:qFormat/>
    <w:rsid w:val="007C0F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Ерошкина Ольга Вячеславовна</dc:creator>
  <cp:lastModifiedBy>user</cp:lastModifiedBy>
  <cp:revision>3</cp:revision>
  <dcterms:created xsi:type="dcterms:W3CDTF">2016-05-12T07:32:00Z</dcterms:created>
  <dcterms:modified xsi:type="dcterms:W3CDTF">2016-05-16T09:25:00Z</dcterms:modified>
</cp:coreProperties>
</file>