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C9D" w:rsidRPr="00D26C9D" w:rsidRDefault="00D26C9D" w:rsidP="00D26C9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D26C9D">
        <w:rPr>
          <w:rFonts w:ascii="Times New Roman" w:eastAsia="Times New Roman" w:hAnsi="Times New Roman"/>
          <w:b/>
          <w:bCs/>
          <w:lang w:eastAsia="ru-RU"/>
        </w:rPr>
        <w:t>Выборы депутатов Государственной Думы Федерального Собрания Российской Федерации седьмого созыва</w:t>
      </w:r>
    </w:p>
    <w:p w:rsidR="00D26C9D" w:rsidRPr="00D26C9D" w:rsidRDefault="00D26C9D" w:rsidP="00D26C9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D26C9D">
        <w:rPr>
          <w:rFonts w:ascii="Times New Roman" w:eastAsia="Times New Roman" w:hAnsi="Times New Roman"/>
          <w:b/>
          <w:bCs/>
          <w:lang w:eastAsia="ru-RU"/>
        </w:rPr>
        <w:t>18 сентября 2016 года</w:t>
      </w:r>
    </w:p>
    <w:p w:rsidR="00D26C9D" w:rsidRPr="00D26C9D" w:rsidRDefault="00D26C9D" w:rsidP="00D26C9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D26C9D" w:rsidRPr="00D26C9D" w:rsidRDefault="00D26C9D" w:rsidP="00D26C9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D26C9D">
        <w:rPr>
          <w:rFonts w:ascii="Times New Roman" w:hAnsi="Times New Roman"/>
          <w:b/>
        </w:rPr>
        <w:t xml:space="preserve">«Республика Татарстан (Татарстан) – </w:t>
      </w:r>
      <w:r w:rsidR="0052680B">
        <w:rPr>
          <w:rFonts w:ascii="Times New Roman" w:hAnsi="Times New Roman"/>
          <w:b/>
        </w:rPr>
        <w:t>Московский</w:t>
      </w:r>
      <w:r w:rsidRPr="00D26C9D">
        <w:rPr>
          <w:rFonts w:ascii="Times New Roman" w:hAnsi="Times New Roman"/>
          <w:b/>
        </w:rPr>
        <w:t xml:space="preserve"> одномандатный избирательный округ №2</w:t>
      </w:r>
      <w:r w:rsidR="0052680B">
        <w:rPr>
          <w:rFonts w:ascii="Times New Roman" w:hAnsi="Times New Roman"/>
          <w:b/>
        </w:rPr>
        <w:t>7</w:t>
      </w:r>
      <w:r w:rsidRPr="00D26C9D">
        <w:rPr>
          <w:rFonts w:ascii="Times New Roman" w:hAnsi="Times New Roman"/>
          <w:b/>
        </w:rPr>
        <w:t>»</w:t>
      </w:r>
    </w:p>
    <w:p w:rsidR="00D26C9D" w:rsidRPr="00D26C9D" w:rsidRDefault="00D26C9D" w:rsidP="00D26C9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D26C9D" w:rsidRPr="00D26C9D" w:rsidRDefault="00D26C9D" w:rsidP="00D26C9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D26C9D">
        <w:rPr>
          <w:rFonts w:ascii="Times New Roman" w:eastAsia="Times New Roman" w:hAnsi="Times New Roman"/>
          <w:b/>
          <w:bCs/>
          <w:lang w:eastAsia="ru-RU"/>
        </w:rPr>
        <w:t>СВЕДЕНИЯ О РАЗМЕРЕ И ОБ ИСТОЧНИКАХ ДОХОДОВ, ИМУЩЕСТВЕ, ПРИНАДЛЕЖАЩЕМ КАНДИДАТУ НА ПРАВЕ СОБСТВЕННОСТИ, О СЧЕТАХ (ВКЛАДАХ) В БАНКАХ, ЦЕННЫХ БУМАГАХ</w:t>
      </w:r>
    </w:p>
    <w:p w:rsidR="00D26C9D" w:rsidRDefault="00D26C9D" w:rsidP="00D26C9D">
      <w:pPr>
        <w:rPr>
          <w:sz w:val="20"/>
          <w:szCs w:val="20"/>
        </w:rPr>
      </w:pPr>
    </w:p>
    <w:tbl>
      <w:tblPr>
        <w:tblW w:w="23101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1493"/>
        <w:gridCol w:w="2626"/>
        <w:gridCol w:w="1559"/>
        <w:gridCol w:w="1517"/>
        <w:gridCol w:w="1559"/>
        <w:gridCol w:w="949"/>
        <w:gridCol w:w="1275"/>
        <w:gridCol w:w="1559"/>
        <w:gridCol w:w="2022"/>
        <w:gridCol w:w="2184"/>
        <w:gridCol w:w="1890"/>
        <w:gridCol w:w="1805"/>
        <w:gridCol w:w="2130"/>
      </w:tblGrid>
      <w:tr w:rsidR="00D26C9D" w:rsidRPr="00250B85" w:rsidTr="00E771F9">
        <w:trPr>
          <w:tblHeader/>
        </w:trPr>
        <w:tc>
          <w:tcPr>
            <w:tcW w:w="533" w:type="dxa"/>
            <w:vMerge w:val="restart"/>
            <w:shd w:val="clear" w:color="000000" w:fill="FFFFFF"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493" w:type="dxa"/>
            <w:vMerge w:val="restart"/>
            <w:shd w:val="clear" w:color="000000" w:fill="FFFFFF"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Фамилия, имя, отчество кандидата</w:t>
            </w:r>
          </w:p>
        </w:tc>
        <w:tc>
          <w:tcPr>
            <w:tcW w:w="2626" w:type="dxa"/>
            <w:vMerge w:val="restart"/>
            <w:shd w:val="clear" w:color="000000" w:fill="FFFFFF"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 - источника выплаты дохода, общая сумма дохода (руб.)</w:t>
            </w:r>
            <w:r w:rsidR="00E771F9"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за 2015 год</w:t>
            </w:r>
          </w:p>
        </w:tc>
        <w:tc>
          <w:tcPr>
            <w:tcW w:w="8418" w:type="dxa"/>
            <w:gridSpan w:val="6"/>
            <w:vMerge w:val="restart"/>
            <w:shd w:val="clear" w:color="000000" w:fill="FFFFFF"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Недвижимое имущество</w:t>
            </w:r>
            <w:r w:rsidR="00E771F9"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зарегистрированного кандидата, находящегося на территории Российской Федерации</w:t>
            </w: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 местонахождение (субъект РФ, иностранное государство)</w:t>
            </w:r>
          </w:p>
        </w:tc>
        <w:tc>
          <w:tcPr>
            <w:tcW w:w="2022" w:type="dxa"/>
            <w:vMerge w:val="restart"/>
            <w:shd w:val="clear" w:color="000000" w:fill="FFFFFF"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2184" w:type="dxa"/>
            <w:vMerge w:val="restart"/>
            <w:shd w:val="clear" w:color="000000" w:fill="FFFFFF"/>
            <w:vAlign w:val="center"/>
            <w:hideMark/>
          </w:tcPr>
          <w:p w:rsidR="00D26C9D" w:rsidRPr="00250B85" w:rsidRDefault="00D26C9D" w:rsidP="00250B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Денежные средства</w:t>
            </w:r>
            <w:r w:rsidR="00250B85"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 драгоценные металлы, находящиеся на счетах (во вкладах) </w:t>
            </w: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 банках</w:t>
            </w:r>
          </w:p>
        </w:tc>
        <w:tc>
          <w:tcPr>
            <w:tcW w:w="5825" w:type="dxa"/>
            <w:gridSpan w:val="3"/>
            <w:shd w:val="clear" w:color="000000" w:fill="FFFFFF"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Иное имущество</w:t>
            </w:r>
          </w:p>
        </w:tc>
      </w:tr>
      <w:tr w:rsidR="00D26C9D" w:rsidRPr="00250B85" w:rsidTr="00E771F9">
        <w:trPr>
          <w:tblHeader/>
        </w:trPr>
        <w:tc>
          <w:tcPr>
            <w:tcW w:w="533" w:type="dxa"/>
            <w:vMerge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3" w:type="dxa"/>
            <w:vMerge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6" w:type="dxa"/>
            <w:vMerge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8" w:type="dxa"/>
            <w:gridSpan w:val="6"/>
            <w:vMerge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2" w:type="dxa"/>
            <w:vMerge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4" w:type="dxa"/>
            <w:vMerge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5" w:type="dxa"/>
            <w:gridSpan w:val="2"/>
            <w:shd w:val="clear" w:color="000000" w:fill="FFFFFF"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Ценные бумаги</w:t>
            </w:r>
          </w:p>
        </w:tc>
        <w:tc>
          <w:tcPr>
            <w:tcW w:w="2130" w:type="dxa"/>
            <w:vMerge w:val="restart"/>
            <w:shd w:val="clear" w:color="000000" w:fill="FFFFFF"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Иное участие в коммерческих организациях</w:t>
            </w:r>
          </w:p>
        </w:tc>
      </w:tr>
      <w:tr w:rsidR="00D26C9D" w:rsidRPr="00250B85" w:rsidTr="00E771F9">
        <w:trPr>
          <w:tblHeader/>
        </w:trPr>
        <w:tc>
          <w:tcPr>
            <w:tcW w:w="533" w:type="dxa"/>
            <w:vMerge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3" w:type="dxa"/>
            <w:vMerge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6" w:type="dxa"/>
            <w:vMerge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8" w:type="dxa"/>
            <w:gridSpan w:val="6"/>
            <w:vMerge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2" w:type="dxa"/>
            <w:vMerge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4" w:type="dxa"/>
            <w:vMerge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shd w:val="clear" w:color="000000" w:fill="FFFFFF"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Акции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Иные ценные бумаги</w:t>
            </w:r>
          </w:p>
        </w:tc>
        <w:tc>
          <w:tcPr>
            <w:tcW w:w="2130" w:type="dxa"/>
            <w:vMerge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26C9D" w:rsidRPr="00250B85" w:rsidTr="00E771F9">
        <w:trPr>
          <w:tblHeader/>
        </w:trPr>
        <w:tc>
          <w:tcPr>
            <w:tcW w:w="533" w:type="dxa"/>
            <w:vMerge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3" w:type="dxa"/>
            <w:vMerge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6" w:type="dxa"/>
            <w:vMerge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26C9D" w:rsidRPr="00250B85" w:rsidRDefault="00D26C9D" w:rsidP="00E7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Земельные участки</w:t>
            </w:r>
            <w:r w:rsidR="00E771F9"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(количество, общая площадь (кв. м) каждого, наименование субъекта РФ)</w:t>
            </w:r>
          </w:p>
        </w:tc>
        <w:tc>
          <w:tcPr>
            <w:tcW w:w="1517" w:type="dxa"/>
            <w:shd w:val="clear" w:color="000000" w:fill="FFFFFF"/>
            <w:vAlign w:val="center"/>
            <w:hideMark/>
          </w:tcPr>
          <w:p w:rsidR="00D26C9D" w:rsidRPr="00250B85" w:rsidRDefault="00D26C9D" w:rsidP="00E7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Жилые дома</w:t>
            </w:r>
            <w:r w:rsidR="00E771F9"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(количество, общая площадь (кв. м) каждого, наименование субъекта РФ)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Квартиры </w:t>
            </w:r>
            <w:r w:rsidR="00E771F9"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(количество, общая площадь (кв. м) каждого, наименование субъекта РФ)</w:t>
            </w:r>
          </w:p>
        </w:tc>
        <w:tc>
          <w:tcPr>
            <w:tcW w:w="949" w:type="dxa"/>
            <w:shd w:val="clear" w:color="000000" w:fill="FFFFFF"/>
            <w:vAlign w:val="center"/>
            <w:hideMark/>
          </w:tcPr>
          <w:p w:rsidR="00D26C9D" w:rsidRPr="00250B85" w:rsidRDefault="00E771F9" w:rsidP="00E7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Дачи (количество, общая площадь (кв. м) каждого, наименование субъекта РФ)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D26C9D" w:rsidRPr="00250B85" w:rsidRDefault="00D26C9D" w:rsidP="00E7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Гаражи</w:t>
            </w:r>
            <w:r w:rsidR="00E771F9"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(количество, общая площадь (кв. м) каждого, наименование субъекта РФ)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26C9D" w:rsidRPr="00250B85" w:rsidRDefault="00D26C9D" w:rsidP="00E7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Иное недвижимое имущество</w:t>
            </w:r>
            <w:r w:rsidR="00E771F9"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(вид, общая площадь (кв. м) каждого, наименование субъекта РФ)</w:t>
            </w:r>
          </w:p>
        </w:tc>
        <w:tc>
          <w:tcPr>
            <w:tcW w:w="2022" w:type="dxa"/>
            <w:shd w:val="clear" w:color="000000" w:fill="FFFFFF"/>
            <w:vAlign w:val="center"/>
            <w:hideMark/>
          </w:tcPr>
          <w:p w:rsidR="00D26C9D" w:rsidRPr="00250B85" w:rsidRDefault="00250B85" w:rsidP="00250B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Общее количество, в</w:t>
            </w:r>
            <w:r w:rsidR="00D26C9D"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ид, марка, модель, год выпуска</w:t>
            </w:r>
          </w:p>
        </w:tc>
        <w:tc>
          <w:tcPr>
            <w:tcW w:w="2184" w:type="dxa"/>
            <w:shd w:val="clear" w:color="000000" w:fill="FFFFFF"/>
            <w:vAlign w:val="center"/>
            <w:hideMark/>
          </w:tcPr>
          <w:p w:rsidR="00D26C9D" w:rsidRPr="00250B85" w:rsidRDefault="00E771F9" w:rsidP="00250B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банковских счетов (вкладов)</w:t>
            </w:r>
            <w:r w:rsidR="00D26C9D"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250B85"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общая сумма остатков</w:t>
            </w:r>
            <w:r w:rsidR="00D26C9D"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(руб.)</w:t>
            </w:r>
          </w:p>
        </w:tc>
        <w:tc>
          <w:tcPr>
            <w:tcW w:w="1890" w:type="dxa"/>
            <w:shd w:val="clear" w:color="000000" w:fill="FFFFFF"/>
            <w:vAlign w:val="center"/>
            <w:hideMark/>
          </w:tcPr>
          <w:p w:rsidR="00D26C9D" w:rsidRPr="00250B85" w:rsidRDefault="00D26C9D" w:rsidP="00AF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</w:t>
            </w:r>
            <w:r w:rsidR="00250B85"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(включая организационно-правовую форму)</w:t>
            </w: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 адрес, количество акций, номинальная стоимость одной акции (руб.)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D26C9D" w:rsidRPr="00250B85" w:rsidRDefault="00D26C9D" w:rsidP="00250B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Вид ценной бумаги, </w:t>
            </w:r>
            <w:r w:rsidR="00250B85"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организации, выпустивших ценные бумаги (включая организационно-правовую форму)</w:t>
            </w: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 кол-во ценных бумаг, общая стоимость (руб.)</w:t>
            </w:r>
          </w:p>
        </w:tc>
        <w:tc>
          <w:tcPr>
            <w:tcW w:w="2130" w:type="dxa"/>
            <w:shd w:val="clear" w:color="000000" w:fill="FFFFFF"/>
            <w:vAlign w:val="center"/>
            <w:hideMark/>
          </w:tcPr>
          <w:p w:rsidR="00D26C9D" w:rsidRPr="00250B85" w:rsidRDefault="00D26C9D" w:rsidP="00E7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</w:t>
            </w:r>
            <w:r w:rsidR="00250B85"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(включая организационно-правовую форму)</w:t>
            </w:r>
            <w:r w:rsidRPr="00250B8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 доля участия</w:t>
            </w:r>
          </w:p>
        </w:tc>
      </w:tr>
      <w:tr w:rsidR="0052680B" w:rsidRPr="0052680B" w:rsidTr="0052680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80B">
              <w:rPr>
                <w:rFonts w:ascii="Times New Roman" w:hAnsi="Times New Roman"/>
                <w:sz w:val="20"/>
                <w:szCs w:val="20"/>
              </w:rPr>
              <w:t>Гильмутдинов Ильдар Ирекович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80B">
              <w:rPr>
                <w:rFonts w:ascii="Times New Roman" w:hAnsi="Times New Roman"/>
                <w:sz w:val="20"/>
                <w:szCs w:val="20"/>
              </w:rPr>
              <w:t xml:space="preserve">1. Аппарат Государственной Думы Федерального Собрания Российской Федерации; </w:t>
            </w:r>
            <w:r w:rsidRPr="0052680B">
              <w:rPr>
                <w:rFonts w:ascii="Times New Roman" w:hAnsi="Times New Roman"/>
                <w:sz w:val="20"/>
                <w:szCs w:val="20"/>
              </w:rPr>
              <w:br/>
            </w:r>
            <w:r w:rsidRPr="0052680B">
              <w:rPr>
                <w:rFonts w:ascii="Times New Roman" w:hAnsi="Times New Roman"/>
                <w:sz w:val="20"/>
                <w:szCs w:val="20"/>
              </w:rPr>
              <w:br/>
            </w:r>
            <w:r w:rsidRPr="0052680B">
              <w:rPr>
                <w:rFonts w:ascii="Times New Roman" w:hAnsi="Times New Roman"/>
                <w:sz w:val="20"/>
                <w:szCs w:val="20"/>
              </w:rPr>
              <w:br/>
            </w:r>
            <w:r w:rsidRPr="0052680B">
              <w:rPr>
                <w:rFonts w:ascii="Times New Roman" w:hAnsi="Times New Roman"/>
                <w:sz w:val="20"/>
                <w:szCs w:val="20"/>
              </w:rPr>
              <w:br/>
              <w:t xml:space="preserve">2. Аппарат Кабинета Министров Республики Татарстан; </w:t>
            </w:r>
            <w:r w:rsidRPr="0052680B">
              <w:rPr>
                <w:rFonts w:ascii="Times New Roman" w:hAnsi="Times New Roman"/>
                <w:sz w:val="20"/>
                <w:szCs w:val="20"/>
              </w:rPr>
              <w:br/>
            </w:r>
            <w:r w:rsidRPr="0052680B">
              <w:rPr>
                <w:rFonts w:ascii="Times New Roman" w:hAnsi="Times New Roman"/>
                <w:sz w:val="20"/>
                <w:szCs w:val="20"/>
              </w:rPr>
              <w:br/>
            </w:r>
            <w:r w:rsidRPr="0052680B">
              <w:rPr>
                <w:rFonts w:ascii="Times New Roman" w:hAnsi="Times New Roman"/>
                <w:sz w:val="20"/>
                <w:szCs w:val="20"/>
              </w:rPr>
              <w:br/>
            </w:r>
            <w:r w:rsidRPr="0052680B">
              <w:rPr>
                <w:rFonts w:ascii="Times New Roman" w:hAnsi="Times New Roman"/>
                <w:sz w:val="20"/>
                <w:szCs w:val="20"/>
              </w:rPr>
              <w:br/>
              <w:t xml:space="preserve">3. Банк ВТБ 24 (публичное акционерное общество); </w:t>
            </w:r>
            <w:r w:rsidRPr="0052680B">
              <w:rPr>
                <w:rFonts w:ascii="Times New Roman" w:hAnsi="Times New Roman"/>
                <w:sz w:val="20"/>
                <w:szCs w:val="20"/>
              </w:rPr>
              <w:br/>
            </w:r>
            <w:r w:rsidRPr="0052680B">
              <w:rPr>
                <w:rFonts w:ascii="Times New Roman" w:hAnsi="Times New Roman"/>
                <w:sz w:val="20"/>
                <w:szCs w:val="20"/>
              </w:rPr>
              <w:br/>
            </w:r>
            <w:r w:rsidRPr="0052680B">
              <w:rPr>
                <w:rFonts w:ascii="Times New Roman" w:hAnsi="Times New Roman"/>
                <w:sz w:val="20"/>
                <w:szCs w:val="20"/>
              </w:rPr>
              <w:br/>
            </w:r>
            <w:r w:rsidRPr="0052680B">
              <w:rPr>
                <w:rFonts w:ascii="Times New Roman" w:hAnsi="Times New Roman"/>
                <w:sz w:val="20"/>
                <w:szCs w:val="20"/>
              </w:rPr>
              <w:br/>
              <w:t>Общая сумма доходов: 5342054,88 руб.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BA65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кол-во объектов: 4; 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1. </w:t>
            </w:r>
            <w:r w:rsidR="00E960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21 кв.м., 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Республика Татарстан </w:t>
            </w:r>
            <w:r w:rsidR="00E960AA" w:rsidRPr="00E960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2.  1006 кв.м.</w:t>
            </w:r>
            <w:r w:rsidR="00E960AA"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Республика Татарстан </w:t>
            </w:r>
            <w:r w:rsidR="00E960AA" w:rsidRPr="00E960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3.  1996 кв.м.</w:t>
            </w:r>
            <w:r w:rsidR="00E960AA"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Республика Татарстан </w:t>
            </w:r>
            <w:r w:rsidR="00E960AA" w:rsidRPr="00E960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4. </w:t>
            </w:r>
            <w:r w:rsidR="00E960AA" w:rsidRPr="00E960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 кв.м.,</w:t>
            </w:r>
            <w:r w:rsidR="00E960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Московская область.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BA65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кол-во объектов: 2; 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1. </w:t>
            </w:r>
            <w:r w:rsidR="008A56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97,8 кв м, 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Республика Татарстан   (Совместная собственность: Гильмутдинова Гузель Музаллифовна ); 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2.  131,1 кв.м.</w:t>
            </w:r>
            <w:r w:rsidR="008A56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8A56AB"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Республика Татарстан   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кол-во объектов:1;</w:t>
            </w:r>
          </w:p>
          <w:p w:rsidR="00BA653F" w:rsidRPr="004E5A66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</w:t>
            </w:r>
          </w:p>
          <w:p w:rsidR="00BA653F" w:rsidRPr="004E5A66" w:rsidRDefault="00BA653F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A56A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="008A56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18,6кв.м., </w:t>
            </w:r>
          </w:p>
          <w:p w:rsidR="0052680B" w:rsidRPr="0052680B" w:rsidRDefault="0052680B" w:rsidP="008A56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Республика Татарстан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E54FF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кол-во объектов: 1;</w:t>
            </w:r>
          </w:p>
          <w:p w:rsidR="00BA653F" w:rsidRPr="004E5A66" w:rsidRDefault="003E54FF" w:rsidP="00DB2E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="0052680B"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</w:t>
            </w:r>
          </w:p>
          <w:p w:rsidR="00BA653F" w:rsidRPr="004E5A66" w:rsidRDefault="00BA653F" w:rsidP="00DB2E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B2E6D" w:rsidRPr="00DB2E6D" w:rsidRDefault="0052680B" w:rsidP="00DB2E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1. </w:t>
            </w:r>
            <w:r w:rsidR="00DB2E6D" w:rsidRPr="00BA65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B2E6D"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иное недвижимое имущество  (площадь застройки - 23.9 кв.м., степень готовности - 10%)</w:t>
            </w:r>
            <w:r w:rsidR="00DB2E6D" w:rsidRPr="00DB2E6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52680B" w:rsidRPr="0052680B" w:rsidRDefault="008A56AB" w:rsidP="00DB2E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23,9 кв.м.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2680B"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Республика Татарстан 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E54FF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кол-во объектов: 1; </w:t>
            </w:r>
          </w:p>
          <w:p w:rsidR="00BA653F" w:rsidRPr="004E5A66" w:rsidRDefault="003E54FF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</w:t>
            </w:r>
            <w:r w:rsidR="0052680B"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</w:t>
            </w:r>
          </w:p>
          <w:p w:rsidR="00BA653F" w:rsidRPr="004E5A66" w:rsidRDefault="00BA653F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A653F" w:rsidRPr="004E5A66" w:rsidRDefault="00BA653F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 автомобиль легковой, SUZUKI SWIFT (2006 г.) (легковой автотранспорт, совместная собственность с Гильмутдиновой Гузелью Музаллифовной)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кол-во объектов: 8;</w:t>
            </w:r>
          </w:p>
          <w:p w:rsid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A653F" w:rsidRPr="004E5A66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</w:t>
            </w:r>
          </w:p>
          <w:p w:rsidR="00BA653F" w:rsidRPr="004E5A66" w:rsidRDefault="00BA653F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2680B" w:rsidRPr="00DB2E6D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общая сумма - 3536630,98 руб.</w:t>
            </w:r>
            <w:r w:rsidRPr="00DB2E6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2680B" w:rsidRPr="0052680B" w:rsidTr="0052680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80B">
              <w:rPr>
                <w:rFonts w:ascii="Times New Roman" w:hAnsi="Times New Roman"/>
                <w:sz w:val="20"/>
                <w:szCs w:val="20"/>
              </w:rPr>
              <w:t>Карымов Дмитрий Юрьевич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80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A56A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кол-во объектов: 1;</w:t>
            </w:r>
          </w:p>
          <w:p w:rsidR="008A56AB" w:rsidRDefault="008A56A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</w:t>
            </w:r>
            <w:r w:rsidR="0052680B"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</w:p>
          <w:p w:rsidR="008A56AB" w:rsidRDefault="008A56A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2680B" w:rsidRPr="00BA653F" w:rsidRDefault="008A56A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</w:t>
            </w:r>
            <w:r w:rsidR="0052680B"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1. автомобиль легковой, TOYOTA HIGHLANDER (2012 г.)</w:t>
            </w:r>
          </w:p>
          <w:p w:rsidR="00BA653F" w:rsidRPr="00BA653F" w:rsidRDefault="00BA653F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2680B" w:rsidRPr="0052680B" w:rsidTr="0052680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80B">
              <w:rPr>
                <w:rFonts w:ascii="Times New Roman" w:hAnsi="Times New Roman"/>
                <w:sz w:val="20"/>
                <w:szCs w:val="20"/>
              </w:rPr>
              <w:t>Кудряшов Андрей Витальевич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80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кол-во объектов: 1;  </w:t>
            </w:r>
          </w:p>
          <w:p w:rsidR="00B65F71" w:rsidRDefault="0052680B" w:rsidP="00B65F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1. </w:t>
            </w:r>
            <w:r w:rsidR="00B65F71"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60,4 кв.м.</w:t>
            </w:r>
            <w:r w:rsidR="00B65F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52680B" w:rsidRPr="0052680B" w:rsidRDefault="0052680B" w:rsidP="00B65F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Республика Татарстан   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E5A66" w:rsidRPr="0052680B" w:rsidTr="0052680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5A66" w:rsidRPr="0052680B" w:rsidRDefault="004E5A66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5A66" w:rsidRDefault="004E5A66" w:rsidP="005268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Кукоба</w:t>
            </w:r>
          </w:p>
          <w:p w:rsidR="004E5A66" w:rsidRDefault="004E5A66" w:rsidP="005268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Людмила</w:t>
            </w:r>
          </w:p>
          <w:p w:rsidR="004E5A66" w:rsidRDefault="004E5A66" w:rsidP="005268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Сергеевна</w:t>
            </w:r>
          </w:p>
          <w:p w:rsidR="004E5A66" w:rsidRPr="004E5A66" w:rsidRDefault="004E5A66" w:rsidP="005268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5A66" w:rsidRDefault="004E5A66" w:rsidP="005268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Главное Управление ПФР №8 по г. Москве и Московской области, Управление по приему населения</w:t>
            </w:r>
          </w:p>
          <w:p w:rsidR="004E5A66" w:rsidRDefault="004E5A66" w:rsidP="005268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E5A66" w:rsidRDefault="004E5A66" w:rsidP="005268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E5A66" w:rsidRDefault="004E5A66" w:rsidP="005268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сумма доходов:</w:t>
            </w:r>
          </w:p>
          <w:p w:rsidR="004E5A66" w:rsidRPr="004E5A66" w:rsidRDefault="004E5A66" w:rsidP="005268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83849,4 руб.</w:t>
            </w:r>
          </w:p>
          <w:p w:rsidR="004E5A66" w:rsidRPr="004E5A66" w:rsidRDefault="004E5A66" w:rsidP="005268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5A66" w:rsidRPr="0052680B" w:rsidRDefault="004E5A66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5A66" w:rsidRPr="0052680B" w:rsidRDefault="004E5A66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5A66" w:rsidRPr="0052680B" w:rsidRDefault="004E5A66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5A66" w:rsidRPr="0052680B" w:rsidRDefault="004E5A66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5A66" w:rsidRPr="0052680B" w:rsidRDefault="004E5A66" w:rsidP="005A45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5A66" w:rsidRPr="0052680B" w:rsidRDefault="004E5A66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5A66" w:rsidRPr="0052680B" w:rsidRDefault="004E5A66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5A66" w:rsidRPr="0052680B" w:rsidRDefault="004E5A66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5A66" w:rsidRPr="0052680B" w:rsidRDefault="004E5A66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5A66" w:rsidRPr="0052680B" w:rsidRDefault="004E5A66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5A66" w:rsidRPr="0052680B" w:rsidRDefault="004E5A66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2680B" w:rsidRPr="0052680B" w:rsidTr="0052680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4E5A66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="0052680B"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80B">
              <w:rPr>
                <w:rFonts w:ascii="Times New Roman" w:hAnsi="Times New Roman"/>
                <w:sz w:val="20"/>
                <w:szCs w:val="20"/>
              </w:rPr>
              <w:t>Миргалимов Хафиз Гаязович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80B">
              <w:rPr>
                <w:rFonts w:ascii="Times New Roman" w:hAnsi="Times New Roman"/>
                <w:sz w:val="20"/>
                <w:szCs w:val="20"/>
              </w:rPr>
              <w:t xml:space="preserve">1. Аппарат Государственного Совета Республики Татарстан; </w:t>
            </w:r>
            <w:r w:rsidRPr="0052680B">
              <w:rPr>
                <w:rFonts w:ascii="Times New Roman" w:hAnsi="Times New Roman"/>
                <w:sz w:val="20"/>
                <w:szCs w:val="20"/>
              </w:rPr>
              <w:br/>
            </w:r>
            <w:r w:rsidRPr="0052680B">
              <w:rPr>
                <w:rFonts w:ascii="Times New Roman" w:hAnsi="Times New Roman"/>
                <w:sz w:val="20"/>
                <w:szCs w:val="20"/>
              </w:rPr>
              <w:br/>
            </w:r>
            <w:r w:rsidRPr="0052680B">
              <w:rPr>
                <w:rFonts w:ascii="Times New Roman" w:hAnsi="Times New Roman"/>
                <w:sz w:val="20"/>
                <w:szCs w:val="20"/>
              </w:rPr>
              <w:br/>
            </w:r>
            <w:r w:rsidRPr="0052680B">
              <w:rPr>
                <w:rFonts w:ascii="Times New Roman" w:hAnsi="Times New Roman"/>
                <w:sz w:val="20"/>
                <w:szCs w:val="20"/>
              </w:rPr>
              <w:br/>
              <w:t xml:space="preserve">2. Аппарат Государственного Совета Республики Татарстан; </w:t>
            </w:r>
            <w:r w:rsidRPr="0052680B">
              <w:rPr>
                <w:rFonts w:ascii="Times New Roman" w:hAnsi="Times New Roman"/>
                <w:sz w:val="20"/>
                <w:szCs w:val="20"/>
              </w:rPr>
              <w:br/>
            </w:r>
            <w:r w:rsidRPr="0052680B">
              <w:rPr>
                <w:rFonts w:ascii="Times New Roman" w:hAnsi="Times New Roman"/>
                <w:sz w:val="20"/>
                <w:szCs w:val="20"/>
              </w:rPr>
              <w:br/>
            </w:r>
            <w:r w:rsidRPr="0052680B">
              <w:rPr>
                <w:rFonts w:ascii="Times New Roman" w:hAnsi="Times New Roman"/>
                <w:sz w:val="20"/>
                <w:szCs w:val="20"/>
              </w:rPr>
              <w:br/>
            </w:r>
            <w:r w:rsidRPr="0052680B">
              <w:rPr>
                <w:rFonts w:ascii="Times New Roman" w:hAnsi="Times New Roman"/>
                <w:sz w:val="20"/>
                <w:szCs w:val="20"/>
              </w:rPr>
              <w:br/>
              <w:t xml:space="preserve">3. Пенсионный фонд Республики Татарстан; </w:t>
            </w:r>
            <w:r w:rsidRPr="0052680B">
              <w:rPr>
                <w:rFonts w:ascii="Times New Roman" w:hAnsi="Times New Roman"/>
                <w:sz w:val="20"/>
                <w:szCs w:val="20"/>
              </w:rPr>
              <w:br/>
            </w:r>
            <w:r w:rsidRPr="0052680B">
              <w:rPr>
                <w:rFonts w:ascii="Times New Roman" w:hAnsi="Times New Roman"/>
                <w:sz w:val="20"/>
                <w:szCs w:val="20"/>
              </w:rPr>
              <w:br/>
            </w:r>
            <w:r w:rsidRPr="0052680B">
              <w:rPr>
                <w:rFonts w:ascii="Times New Roman" w:hAnsi="Times New Roman"/>
                <w:sz w:val="20"/>
                <w:szCs w:val="20"/>
              </w:rPr>
              <w:br/>
            </w:r>
            <w:r w:rsidRPr="0052680B">
              <w:rPr>
                <w:rFonts w:ascii="Times New Roman" w:hAnsi="Times New Roman"/>
                <w:sz w:val="20"/>
                <w:szCs w:val="20"/>
              </w:rPr>
              <w:br/>
              <w:t xml:space="preserve">4. Пенсионный фонд Республики Татарстан; </w:t>
            </w:r>
            <w:r w:rsidRPr="0052680B">
              <w:rPr>
                <w:rFonts w:ascii="Times New Roman" w:hAnsi="Times New Roman"/>
                <w:sz w:val="20"/>
                <w:szCs w:val="20"/>
              </w:rPr>
              <w:br/>
            </w:r>
            <w:r w:rsidRPr="0052680B">
              <w:rPr>
                <w:rFonts w:ascii="Times New Roman" w:hAnsi="Times New Roman"/>
                <w:sz w:val="20"/>
                <w:szCs w:val="20"/>
              </w:rPr>
              <w:br/>
            </w:r>
            <w:r w:rsidRPr="0052680B">
              <w:rPr>
                <w:rFonts w:ascii="Times New Roman" w:hAnsi="Times New Roman"/>
                <w:sz w:val="20"/>
                <w:szCs w:val="20"/>
              </w:rPr>
              <w:br/>
            </w:r>
            <w:r w:rsidRPr="0052680B">
              <w:rPr>
                <w:rFonts w:ascii="Times New Roman" w:hAnsi="Times New Roman"/>
                <w:sz w:val="20"/>
                <w:szCs w:val="20"/>
              </w:rPr>
              <w:br/>
              <w:t>Общая сумма доходов: 2579712,55 руб.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E54FF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кол-во объектов: 1; </w:t>
            </w:r>
          </w:p>
          <w:p w:rsidR="00BA653F" w:rsidRPr="004E5A66" w:rsidRDefault="003E54FF" w:rsidP="00B65F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  <w:r w:rsidR="0052680B"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</w:t>
            </w:r>
          </w:p>
          <w:p w:rsidR="00BA653F" w:rsidRPr="004E5A66" w:rsidRDefault="00BA653F" w:rsidP="00B65F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A653F" w:rsidRPr="004E5A66" w:rsidRDefault="00BA653F" w:rsidP="00B65F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2680B" w:rsidRPr="0052680B" w:rsidRDefault="0052680B" w:rsidP="00B65F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1. </w:t>
            </w:r>
            <w:r w:rsidR="00B65F71"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528 кв.м.</w:t>
            </w:r>
            <w:r w:rsidR="005A45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B65F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Республика Татарстан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E54FF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кол-во объектов : 1; </w:t>
            </w:r>
          </w:p>
          <w:p w:rsidR="00BA653F" w:rsidRPr="004E5A66" w:rsidRDefault="003E54FF" w:rsidP="00B65F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</w:t>
            </w:r>
            <w:r w:rsidR="0052680B"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</w:t>
            </w:r>
          </w:p>
          <w:p w:rsidR="00BA653F" w:rsidRPr="004E5A66" w:rsidRDefault="00BA653F" w:rsidP="00B65F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A653F" w:rsidRPr="004E5A66" w:rsidRDefault="00BA653F" w:rsidP="00B65F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2680B" w:rsidRPr="0052680B" w:rsidRDefault="0052680B" w:rsidP="00B65F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1. </w:t>
            </w:r>
            <w:r w:rsidR="00B65F71"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74,2 кв.м.</w:t>
            </w:r>
            <w:r w:rsidR="005A45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B65F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Республика Татарстан   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E54FF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кол-во объектов: 1;</w:t>
            </w:r>
          </w:p>
          <w:p w:rsidR="00BA653F" w:rsidRPr="004E5A66" w:rsidRDefault="0052680B" w:rsidP="00B65F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</w:t>
            </w:r>
            <w:r w:rsidR="003E54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="00BA653F" w:rsidRPr="004E5A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A653F" w:rsidRPr="004E5A66" w:rsidRDefault="00BA653F" w:rsidP="00B65F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2680B" w:rsidRPr="0052680B" w:rsidRDefault="0052680B" w:rsidP="00B65F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1. </w:t>
            </w:r>
            <w:r w:rsidR="00B65F71"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53,8 кв.м.</w:t>
            </w:r>
            <w:r w:rsidR="005A45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B65F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Республика Татарстан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A45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кол-во объектов: 2; 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1. </w:t>
            </w:r>
            <w:r w:rsidR="00B65F71"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 кв.м.</w:t>
            </w:r>
            <w:r w:rsidR="005A45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B65F71"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Республика Татарстан   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2.  24 кв.м.</w:t>
            </w:r>
            <w:r w:rsidR="005A45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5A4585"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Республика Татарстан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A653F" w:rsidRPr="004E5A66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кол-во объектов: 2; 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1. автомобиль легковой, "Москвич-412" (1992 г.); 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2. автомобиль легковой, Жигули( ВАЗ) 053 (2006 г.)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кол-во объектов: 5; </w:t>
            </w:r>
          </w:p>
          <w:p w:rsid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A653F" w:rsidRPr="004E5A66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    </w:t>
            </w:r>
          </w:p>
          <w:p w:rsidR="00BA653F" w:rsidRPr="004E5A66" w:rsidRDefault="00BA653F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A653F" w:rsidRPr="004E5A66" w:rsidRDefault="00BA653F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общая сумма дохода - 184962,07 руб.</w:t>
            </w:r>
            <w:r w:rsidRPr="00DB2E6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2680B" w:rsidRPr="0052680B" w:rsidTr="0052680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4E5A66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="0052680B"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80B">
              <w:rPr>
                <w:rFonts w:ascii="Times New Roman" w:hAnsi="Times New Roman"/>
                <w:sz w:val="20"/>
                <w:szCs w:val="20"/>
              </w:rPr>
              <w:t xml:space="preserve">Рамазанов Рустам </w:t>
            </w:r>
            <w:r w:rsidRPr="0052680B">
              <w:rPr>
                <w:rFonts w:ascii="Times New Roman" w:hAnsi="Times New Roman"/>
                <w:sz w:val="20"/>
                <w:szCs w:val="20"/>
              </w:rPr>
              <w:lastRenderedPageBreak/>
              <w:t>Габтилфаритович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Default="0052680B" w:rsidP="005268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80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1. общество с ограниченной ответственностью </w:t>
            </w:r>
            <w:r w:rsidRPr="0052680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Судоходная Компания "Трансфлот"; </w:t>
            </w:r>
            <w:r w:rsidRPr="0052680B">
              <w:rPr>
                <w:rFonts w:ascii="Times New Roman" w:hAnsi="Times New Roman"/>
                <w:sz w:val="20"/>
                <w:szCs w:val="20"/>
              </w:rPr>
              <w:br/>
            </w:r>
            <w:r w:rsidRPr="0052680B">
              <w:rPr>
                <w:rFonts w:ascii="Times New Roman" w:hAnsi="Times New Roman"/>
                <w:sz w:val="20"/>
                <w:szCs w:val="20"/>
              </w:rPr>
              <w:br/>
            </w:r>
            <w:r w:rsidRPr="0052680B">
              <w:rPr>
                <w:rFonts w:ascii="Times New Roman" w:hAnsi="Times New Roman"/>
                <w:sz w:val="20"/>
                <w:szCs w:val="20"/>
              </w:rPr>
              <w:br/>
            </w:r>
            <w:r w:rsidRPr="0052680B">
              <w:rPr>
                <w:rFonts w:ascii="Times New Roman" w:hAnsi="Times New Roman"/>
                <w:sz w:val="20"/>
                <w:szCs w:val="20"/>
              </w:rPr>
              <w:br/>
              <w:t xml:space="preserve">2. общество с ограниченной ответственностью "ДОРСТРОЙ КОМПЛЕКТАЦИЯ"; </w:t>
            </w:r>
            <w:r w:rsidRPr="0052680B">
              <w:rPr>
                <w:rFonts w:ascii="Times New Roman" w:hAnsi="Times New Roman"/>
                <w:sz w:val="20"/>
                <w:szCs w:val="20"/>
              </w:rPr>
              <w:br/>
            </w:r>
            <w:r w:rsidRPr="0052680B">
              <w:rPr>
                <w:rFonts w:ascii="Times New Roman" w:hAnsi="Times New Roman"/>
                <w:sz w:val="20"/>
                <w:szCs w:val="20"/>
              </w:rPr>
              <w:br/>
            </w:r>
            <w:r w:rsidRPr="0052680B">
              <w:rPr>
                <w:rFonts w:ascii="Times New Roman" w:hAnsi="Times New Roman"/>
                <w:sz w:val="20"/>
                <w:szCs w:val="20"/>
              </w:rPr>
              <w:br/>
            </w:r>
            <w:r w:rsidRPr="0052680B">
              <w:rPr>
                <w:rFonts w:ascii="Times New Roman" w:hAnsi="Times New Roman"/>
                <w:sz w:val="20"/>
                <w:szCs w:val="20"/>
              </w:rPr>
              <w:br/>
              <w:t>Общая сумма доходов: 550657,89 руб.</w:t>
            </w:r>
          </w:p>
          <w:p w:rsidR="0052680B" w:rsidRPr="0052680B" w:rsidRDefault="0052680B" w:rsidP="005268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BA65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кол-во объектов: 2; 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br/>
              <w:t xml:space="preserve">1. </w:t>
            </w:r>
            <w:r w:rsidR="005A4585"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1000 кв.м.</w:t>
            </w:r>
            <w:r w:rsidR="005A45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5A4585"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Республика Татарстан   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2.  980 кв.м.</w:t>
            </w:r>
            <w:r w:rsidR="005A45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5A4585"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Республика Татарстан  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кол-во объектов: 1;  </w:t>
            </w:r>
          </w:p>
          <w:p w:rsidR="0052680B" w:rsidRPr="0052680B" w:rsidRDefault="0052680B" w:rsidP="005A45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      1. </w:t>
            </w:r>
            <w:r w:rsidR="005A4585"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141,9 кв.м.</w:t>
            </w:r>
            <w:r w:rsidR="005A45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Республика Татарстан   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кол-во объектов: 1; </w:t>
            </w:r>
          </w:p>
          <w:p w:rsidR="0052680B" w:rsidRPr="00DB2E6D" w:rsidRDefault="0052680B" w:rsidP="00DB2E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1. </w:t>
            </w:r>
            <w:r w:rsidR="00DB2E6D"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иное недвижимое имущество</w:t>
            </w:r>
            <w:r w:rsidR="00DB2E6D" w:rsidRPr="00DB2E6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DB2E6D"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5A4585"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13,2 кв.м.</w:t>
            </w:r>
            <w:r w:rsidR="005A45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Республика Татарстан 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кол-во объектов: 5;</w:t>
            </w:r>
          </w:p>
          <w:p w:rsid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                        общая сумма дохода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542466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93 руб. </w:t>
            </w:r>
            <w:r w:rsidRPr="005A45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2680B" w:rsidRPr="0052680B" w:rsidTr="0052680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4E5A66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  <w:r w:rsidR="0052680B"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80B">
              <w:rPr>
                <w:rFonts w:ascii="Times New Roman" w:hAnsi="Times New Roman"/>
                <w:sz w:val="20"/>
                <w:szCs w:val="20"/>
              </w:rPr>
              <w:t>Шамсутдинов Марсель Дикаянович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80B">
              <w:rPr>
                <w:rFonts w:ascii="Times New Roman" w:hAnsi="Times New Roman"/>
                <w:sz w:val="20"/>
                <w:szCs w:val="20"/>
              </w:rPr>
              <w:t xml:space="preserve">1. ООО "УК "Райдэн"; </w:t>
            </w:r>
            <w:r w:rsidRPr="0052680B">
              <w:rPr>
                <w:rFonts w:ascii="Times New Roman" w:hAnsi="Times New Roman"/>
                <w:sz w:val="20"/>
                <w:szCs w:val="20"/>
              </w:rPr>
              <w:br/>
            </w:r>
            <w:r w:rsidRPr="0052680B">
              <w:rPr>
                <w:rFonts w:ascii="Times New Roman" w:hAnsi="Times New Roman"/>
                <w:sz w:val="20"/>
                <w:szCs w:val="20"/>
              </w:rPr>
              <w:br/>
            </w:r>
            <w:r w:rsidRPr="0052680B">
              <w:rPr>
                <w:rFonts w:ascii="Times New Roman" w:hAnsi="Times New Roman"/>
                <w:sz w:val="20"/>
                <w:szCs w:val="20"/>
              </w:rPr>
              <w:br/>
            </w:r>
            <w:r w:rsidRPr="0052680B">
              <w:rPr>
                <w:rFonts w:ascii="Times New Roman" w:hAnsi="Times New Roman"/>
                <w:sz w:val="20"/>
                <w:szCs w:val="20"/>
              </w:rPr>
              <w:br/>
              <w:t xml:space="preserve">2. ООО "Тавис и К"; </w:t>
            </w:r>
            <w:r w:rsidRPr="0052680B">
              <w:rPr>
                <w:rFonts w:ascii="Times New Roman" w:hAnsi="Times New Roman"/>
                <w:sz w:val="20"/>
                <w:szCs w:val="20"/>
              </w:rPr>
              <w:br/>
            </w:r>
            <w:r w:rsidRPr="0052680B">
              <w:rPr>
                <w:rFonts w:ascii="Times New Roman" w:hAnsi="Times New Roman"/>
                <w:sz w:val="20"/>
                <w:szCs w:val="20"/>
              </w:rPr>
              <w:br/>
            </w:r>
            <w:r w:rsidRPr="0052680B">
              <w:rPr>
                <w:rFonts w:ascii="Times New Roman" w:hAnsi="Times New Roman"/>
                <w:sz w:val="20"/>
                <w:szCs w:val="20"/>
              </w:rPr>
              <w:br/>
            </w:r>
            <w:r w:rsidRPr="0052680B">
              <w:rPr>
                <w:rFonts w:ascii="Times New Roman" w:hAnsi="Times New Roman"/>
                <w:sz w:val="20"/>
                <w:szCs w:val="20"/>
              </w:rPr>
              <w:br/>
              <w:t>Общая сумма доходов: 2740384,55 руб.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BA65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кол-во объектов: 3; 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1. </w:t>
            </w:r>
            <w:r w:rsidR="005A4585"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 кв.м.</w:t>
            </w:r>
            <w:r w:rsidR="005A45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5A4585"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Республика Татарстан   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2.  300 кв.м.</w:t>
            </w:r>
            <w:r w:rsidR="005A45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5A4585"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Республика Татарстан   </w:t>
            </w:r>
            <w:r w:rsidR="005A45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3.  2490 кв.м.</w:t>
            </w:r>
            <w:r w:rsidR="005A45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5A4585"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Республика Татарстан  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кол-во объектов: 1;</w:t>
            </w:r>
          </w:p>
          <w:p w:rsidR="00BA653F" w:rsidRPr="004E5A66" w:rsidRDefault="0052680B" w:rsidP="005A45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</w:t>
            </w:r>
          </w:p>
          <w:p w:rsidR="00BA653F" w:rsidRPr="004E5A66" w:rsidRDefault="00BA653F" w:rsidP="005A45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2680B" w:rsidRPr="0052680B" w:rsidRDefault="0052680B" w:rsidP="005A45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1. </w:t>
            </w:r>
            <w:r w:rsidR="005A4585"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295,9 кв.м.</w:t>
            </w:r>
            <w:r w:rsidR="005A45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Республика Татарстан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кол-во объектов: 1; </w:t>
            </w:r>
          </w:p>
          <w:p w:rsidR="00BA653F" w:rsidRPr="004E5A66" w:rsidRDefault="0052680B" w:rsidP="005A45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</w:t>
            </w:r>
          </w:p>
          <w:p w:rsidR="00BA653F" w:rsidRPr="004E5A66" w:rsidRDefault="00BA653F" w:rsidP="005A45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2680B" w:rsidRPr="0052680B" w:rsidRDefault="0052680B" w:rsidP="005A45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1. </w:t>
            </w:r>
            <w:r w:rsidR="005A4585"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 кв.м.</w:t>
            </w:r>
            <w:r w:rsidR="005A45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Республика Татарстан , иное недвижимое имущество  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кол-во объектов: 1;</w:t>
            </w:r>
          </w:p>
          <w:p w:rsidR="00BA653F" w:rsidRPr="004E5A66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45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</w:t>
            </w:r>
          </w:p>
          <w:p w:rsidR="00BA653F" w:rsidRPr="004E5A66" w:rsidRDefault="00BA653F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A653F" w:rsidRPr="004E5A66" w:rsidRDefault="00BA653F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2680B" w:rsidRPr="004E5A66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E5A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1. 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автомобиль</w:t>
            </w:r>
            <w:r w:rsidRPr="004E5A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легковой</w:t>
            </w:r>
            <w:r w:rsidRPr="004E5A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Land</w:t>
            </w:r>
            <w:r w:rsidRPr="004E5A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Rover</w:t>
            </w:r>
            <w:r w:rsidRPr="004E5A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Range</w:t>
            </w:r>
            <w:r w:rsidRPr="004E5A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Rover</w:t>
            </w:r>
            <w:r w:rsidRPr="004E5A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Evoque</w:t>
            </w:r>
            <w:r w:rsidRPr="004E5A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(2013 </w:t>
            </w: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4E5A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кол-во объектов; 1;</w:t>
            </w:r>
          </w:p>
          <w:p w:rsid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A653F" w:rsidRPr="004E5A66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          </w:t>
            </w:r>
          </w:p>
          <w:p w:rsidR="00BA653F" w:rsidRPr="004E5A66" w:rsidRDefault="00BA653F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2680B" w:rsidRPr="00DB2E6D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общая сумма дохода - 500 руб.</w:t>
            </w:r>
            <w:r w:rsidRPr="00DB2E6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2680B" w:rsidRPr="0052680B" w:rsidRDefault="0052680B" w:rsidP="005268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68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 общество с ограниченной ответственностью, Управляющая компания "Райдэн", 1655261252, 50%</w:t>
            </w:r>
          </w:p>
        </w:tc>
      </w:tr>
    </w:tbl>
    <w:p w:rsidR="007B1313" w:rsidRDefault="007B1313"/>
    <w:sectPr w:rsidR="007B1313" w:rsidSect="00D26C9D">
      <w:pgSz w:w="23814" w:h="16840" w:orient="landscape" w:code="8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4E4C5E"/>
    <w:multiLevelType w:val="hybridMultilevel"/>
    <w:tmpl w:val="F7A63C58"/>
    <w:lvl w:ilvl="0" w:tplc="8B1C57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26C9D"/>
    <w:rsid w:val="00092EDF"/>
    <w:rsid w:val="0019473C"/>
    <w:rsid w:val="001E20E7"/>
    <w:rsid w:val="00250B85"/>
    <w:rsid w:val="003E54FF"/>
    <w:rsid w:val="004E5A66"/>
    <w:rsid w:val="0052680B"/>
    <w:rsid w:val="005A4585"/>
    <w:rsid w:val="007B1313"/>
    <w:rsid w:val="008A56AB"/>
    <w:rsid w:val="008C1BEB"/>
    <w:rsid w:val="009274DB"/>
    <w:rsid w:val="00A71075"/>
    <w:rsid w:val="00A94756"/>
    <w:rsid w:val="00AD509B"/>
    <w:rsid w:val="00B65F71"/>
    <w:rsid w:val="00BA653F"/>
    <w:rsid w:val="00CC26E1"/>
    <w:rsid w:val="00D26C9D"/>
    <w:rsid w:val="00DB2E6D"/>
    <w:rsid w:val="00E771F9"/>
    <w:rsid w:val="00E960AA"/>
    <w:rsid w:val="00F121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C9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8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871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admin</cp:lastModifiedBy>
  <cp:revision>3</cp:revision>
  <cp:lastPrinted>2016-07-28T08:14:00Z</cp:lastPrinted>
  <dcterms:created xsi:type="dcterms:W3CDTF">2016-08-01T06:28:00Z</dcterms:created>
  <dcterms:modified xsi:type="dcterms:W3CDTF">2016-08-01T06:40:00Z</dcterms:modified>
</cp:coreProperties>
</file>