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7C51ED" w:rsidRDefault="007C51ED" w:rsidP="007C51ED">
      <w:pPr>
        <w:ind w:firstLine="709"/>
        <w:jc w:val="center"/>
      </w:pPr>
      <w:r>
        <w:rPr>
          <w:b/>
        </w:rPr>
        <w:t>кандидата в депутаты Государственной Думы Федерального Собрания Российской Федерации седьмого созыва</w:t>
      </w:r>
      <w:r>
        <w:t xml:space="preserve"> </w:t>
      </w:r>
      <w:r>
        <w:rPr>
          <w:b/>
        </w:rPr>
        <w:t>Ларионова Константина Ивановича</w:t>
      </w:r>
    </w:p>
    <w:p w:rsidR="000A1EA5" w:rsidRDefault="000A1EA5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15"/>
        <w:gridCol w:w="1426"/>
        <w:gridCol w:w="929"/>
        <w:gridCol w:w="930"/>
        <w:gridCol w:w="929"/>
        <w:gridCol w:w="930"/>
        <w:gridCol w:w="930"/>
        <w:gridCol w:w="1097"/>
        <w:gridCol w:w="6"/>
        <w:gridCol w:w="1046"/>
        <w:gridCol w:w="1693"/>
        <w:gridCol w:w="1057"/>
        <w:gridCol w:w="975"/>
        <w:gridCol w:w="1137"/>
      </w:tblGrid>
      <w:tr w:rsidR="007C51ED" w:rsidTr="007C51ED">
        <w:trPr>
          <w:jc w:val="center"/>
        </w:trPr>
        <w:tc>
          <w:tcPr>
            <w:tcW w:w="1315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Фамилия, имя, отчество</w:t>
            </w:r>
          </w:p>
        </w:tc>
        <w:tc>
          <w:tcPr>
            <w:tcW w:w="142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5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7C51ED" w:rsidTr="007C51ED">
        <w:trPr>
          <w:jc w:val="center"/>
        </w:trPr>
        <w:tc>
          <w:tcPr>
            <w:tcW w:w="1315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142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5745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Недвижимое имущество</w:t>
            </w:r>
          </w:p>
        </w:tc>
        <w:tc>
          <w:tcPr>
            <w:tcW w:w="1052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69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Иное имущество</w:t>
            </w:r>
          </w:p>
        </w:tc>
      </w:tr>
      <w:tr w:rsidR="007C51ED" w:rsidTr="007C51ED">
        <w:trPr>
          <w:jc w:val="center"/>
        </w:trPr>
        <w:tc>
          <w:tcPr>
            <w:tcW w:w="1315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142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5745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203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Ценные бумаги</w:t>
            </w:r>
          </w:p>
        </w:tc>
        <w:tc>
          <w:tcPr>
            <w:tcW w:w="1137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7C51ED" w:rsidTr="007C51ED">
        <w:trPr>
          <w:jc w:val="center"/>
        </w:trPr>
        <w:tc>
          <w:tcPr>
            <w:tcW w:w="1315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142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5745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Иные ценные бумаги</w:t>
            </w:r>
          </w:p>
        </w:tc>
        <w:tc>
          <w:tcPr>
            <w:tcW w:w="113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</w:tr>
      <w:tr w:rsidR="007C51ED" w:rsidTr="007C51ED">
        <w:trPr>
          <w:jc w:val="center"/>
        </w:trPr>
        <w:tc>
          <w:tcPr>
            <w:tcW w:w="1315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142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Земельные участки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Жилые дома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Квартиры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Дачи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Гаражи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 w:rsidP="007C51ED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 w:rsidP="007C51ED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37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 w:rsidP="007C51ED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7C51ED" w:rsidTr="007C51ED">
        <w:trPr>
          <w:jc w:val="center"/>
        </w:trPr>
        <w:tc>
          <w:tcPr>
            <w:tcW w:w="131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142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Место нахождения (адрес), общая площадь</w:t>
            </w:r>
          </w:p>
          <w:p w:rsidR="007C51ED" w:rsidRDefault="007C51ED">
            <w:pPr>
              <w:pStyle w:val="a8"/>
            </w:pPr>
            <w:r>
              <w:t>(кв. м)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Место нахождения (адрес), общая площадь</w:t>
            </w:r>
          </w:p>
          <w:p w:rsidR="007C51ED" w:rsidRDefault="007C51ED">
            <w:pPr>
              <w:pStyle w:val="a8"/>
            </w:pPr>
            <w:r>
              <w:t>(кв. м)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Место нахождения (адрес), общая площадь</w:t>
            </w:r>
          </w:p>
          <w:p w:rsidR="007C51ED" w:rsidRDefault="007C51ED">
            <w:pPr>
              <w:pStyle w:val="a8"/>
            </w:pPr>
            <w:r>
              <w:t>(кв. м)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Место нахождения (адрес), общая площадь</w:t>
            </w:r>
          </w:p>
          <w:p w:rsidR="007C51ED" w:rsidRDefault="007C51ED">
            <w:pPr>
              <w:pStyle w:val="a8"/>
            </w:pPr>
            <w:r>
              <w:t>(кв. м)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Место нахождения (адрес), общая площадь</w:t>
            </w:r>
          </w:p>
          <w:p w:rsidR="007C51ED" w:rsidRDefault="007C51ED">
            <w:pPr>
              <w:pStyle w:val="a8"/>
            </w:pPr>
            <w:r>
              <w:t>(кв. м)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7C51ED" w:rsidRDefault="007C51ED">
            <w:pPr>
              <w:pStyle w:val="a8"/>
            </w:pPr>
            <w:r>
              <w:t>(кв. м)</w:t>
            </w:r>
          </w:p>
        </w:tc>
        <w:tc>
          <w:tcPr>
            <w:tcW w:w="104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  <w:tc>
          <w:tcPr>
            <w:tcW w:w="113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pStyle w:val="a8"/>
            </w:pPr>
          </w:p>
        </w:tc>
      </w:tr>
      <w:tr w:rsidR="007C51ED" w:rsidTr="009F61D1">
        <w:trPr>
          <w:jc w:val="center"/>
        </w:trPr>
        <w:tc>
          <w:tcPr>
            <w:tcW w:w="131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 w:rsidP="007C51ED">
            <w:pPr>
              <w:jc w:val="center"/>
            </w:pPr>
            <w:r>
              <w:rPr>
                <w:sz w:val="16"/>
              </w:rPr>
              <w:t>Ларионов Константин Иванович</w:t>
            </w:r>
          </w:p>
        </w:tc>
        <w:tc>
          <w:tcPr>
            <w:tcW w:w="14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jc w:val="left"/>
            </w:pPr>
            <w:r>
              <w:rPr>
                <w:sz w:val="16"/>
              </w:rPr>
              <w:t>1) пенсия, Управление ПФРФ в Кировском районе  города Хабаровска,                   260 000.00 руб.;  2) зарплата, Хабаровский институт инфокоммуникаций (филиал) в г.Хабаровске (ХИИК СибГУТИ), 289 005.00 руб.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 w:rsidP="007C51ED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Один счет </w:t>
            </w:r>
          </w:p>
          <w:p w:rsidR="007C51ED" w:rsidRDefault="007C51ED" w:rsidP="007C51ED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остаток -</w:t>
            </w:r>
          </w:p>
          <w:p w:rsidR="007C51ED" w:rsidRDefault="007C51ED" w:rsidP="007C51ED">
            <w:pPr>
              <w:jc w:val="center"/>
            </w:pPr>
            <w:r>
              <w:rPr>
                <w:sz w:val="16"/>
              </w:rPr>
              <w:t>43 434.36 руб.</w:t>
            </w: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 w:rsidP="007C51ED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1)  акционерное общество «ДВНИИТС», </w:t>
            </w:r>
          </w:p>
          <w:p w:rsidR="007C51ED" w:rsidRDefault="007C51ED" w:rsidP="007C51ED">
            <w:pPr>
              <w:jc w:val="center"/>
            </w:pPr>
            <w:r>
              <w:rPr>
                <w:sz w:val="16"/>
              </w:rPr>
              <w:t>,, 60 шт., номинальная стоимость 100 руб.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3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C51ED" w:rsidRDefault="007C51ED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0A1EA5" w:rsidRDefault="000A1EA5">
      <w:pPr>
        <w:widowControl w:val="0"/>
        <w:rPr>
          <w:szCs w:val="28"/>
          <w:lang w:val="en-US"/>
        </w:rPr>
      </w:pPr>
    </w:p>
    <w:sectPr w:rsidR="000A1EA5" w:rsidSect="007C51ED">
      <w:pgSz w:w="16838" w:h="11906" w:orient="landscape"/>
      <w:pgMar w:top="426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A1EA5"/>
    <w:rsid w:val="000A1EA5"/>
    <w:rsid w:val="000B3C9F"/>
    <w:rsid w:val="003B3856"/>
    <w:rsid w:val="003C6A7A"/>
    <w:rsid w:val="006852B6"/>
    <w:rsid w:val="007C51ED"/>
    <w:rsid w:val="008D393E"/>
    <w:rsid w:val="0098758D"/>
    <w:rsid w:val="00A3721C"/>
    <w:rsid w:val="00AD22FF"/>
    <w:rsid w:val="00EC36F9"/>
    <w:rsid w:val="00F4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C51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1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11</cp:revision>
  <dcterms:created xsi:type="dcterms:W3CDTF">2016-02-03T17:57:00Z</dcterms:created>
  <dcterms:modified xsi:type="dcterms:W3CDTF">2016-07-27T02:24:00Z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