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213" w:rsidRPr="00D22A54" w:rsidRDefault="006E2213" w:rsidP="006E221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4"/>
        </w:rPr>
      </w:pPr>
      <w:r w:rsidRPr="00D22A54">
        <w:rPr>
          <w:rFonts w:ascii="Times New Roman" w:hAnsi="Times New Roman" w:cs="Times New Roman"/>
          <w:sz w:val="20"/>
          <w:szCs w:val="24"/>
        </w:rPr>
        <w:t>Сведения о доходах, расходах, об имуществе и обязательствах имущественного</w:t>
      </w:r>
    </w:p>
    <w:p w:rsidR="006E2213" w:rsidRPr="00D22A54" w:rsidRDefault="006E2213" w:rsidP="006E221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4"/>
        </w:rPr>
      </w:pPr>
      <w:r w:rsidRPr="00D22A54">
        <w:rPr>
          <w:rFonts w:ascii="Times New Roman" w:hAnsi="Times New Roman" w:cs="Times New Roman"/>
          <w:sz w:val="20"/>
          <w:szCs w:val="24"/>
        </w:rPr>
        <w:t>характера за период с 1 января 2015 г. по 31 декабря 2015 г.</w:t>
      </w:r>
    </w:p>
    <w:p w:rsidR="006E2213" w:rsidRPr="00D22A54" w:rsidRDefault="006E2213" w:rsidP="006E2213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4"/>
        <w:gridCol w:w="1360"/>
        <w:gridCol w:w="2071"/>
        <w:gridCol w:w="1016"/>
        <w:gridCol w:w="1111"/>
        <w:gridCol w:w="995"/>
        <w:gridCol w:w="866"/>
        <w:gridCol w:w="1160"/>
        <w:gridCol w:w="810"/>
        <w:gridCol w:w="893"/>
        <w:gridCol w:w="1269"/>
        <w:gridCol w:w="1266"/>
        <w:gridCol w:w="1445"/>
      </w:tblGrid>
      <w:tr w:rsidR="006C153C" w:rsidRPr="00D22A54" w:rsidTr="001574C0">
        <w:trPr>
          <w:cantSplit/>
          <w:trHeight w:val="20"/>
        </w:trPr>
        <w:tc>
          <w:tcPr>
            <w:tcW w:w="534" w:type="dxa"/>
            <w:vMerge w:val="restart"/>
          </w:tcPr>
          <w:p w:rsidR="006E2213" w:rsidRPr="00D22A54" w:rsidRDefault="006E2213" w:rsidP="004A51D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22A54">
              <w:rPr>
                <w:rFonts w:ascii="Times New Roman" w:hAnsi="Times New Roman" w:cs="Times New Roman"/>
                <w:sz w:val="20"/>
                <w:szCs w:val="24"/>
              </w:rPr>
              <w:t xml:space="preserve">№  </w:t>
            </w:r>
            <w:proofErr w:type="gramStart"/>
            <w:r w:rsidRPr="00D22A54">
              <w:rPr>
                <w:rFonts w:ascii="Times New Roman" w:hAnsi="Times New Roman" w:cs="Times New Roman"/>
                <w:sz w:val="20"/>
                <w:szCs w:val="24"/>
              </w:rPr>
              <w:t>п</w:t>
            </w:r>
            <w:proofErr w:type="gramEnd"/>
            <w:r w:rsidRPr="00D22A54">
              <w:rPr>
                <w:rFonts w:ascii="Times New Roman" w:hAnsi="Times New Roman" w:cs="Times New Roman"/>
                <w:sz w:val="20"/>
                <w:szCs w:val="24"/>
              </w:rPr>
              <w:t>/п</w:t>
            </w:r>
          </w:p>
        </w:tc>
        <w:tc>
          <w:tcPr>
            <w:tcW w:w="1275" w:type="dxa"/>
            <w:vMerge w:val="restart"/>
          </w:tcPr>
          <w:p w:rsidR="006E2213" w:rsidRPr="00D22A54" w:rsidRDefault="006E2213" w:rsidP="004A51D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22A54">
              <w:rPr>
                <w:rFonts w:ascii="Times New Roman" w:hAnsi="Times New Roman" w:cs="Times New Roman"/>
                <w:sz w:val="20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2181" w:type="dxa"/>
            <w:vMerge w:val="restart"/>
          </w:tcPr>
          <w:p w:rsidR="006E2213" w:rsidRPr="00D22A54" w:rsidRDefault="006E2213" w:rsidP="004A51D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22A54">
              <w:rPr>
                <w:rFonts w:ascii="Times New Roman" w:hAnsi="Times New Roman" w:cs="Times New Roman"/>
                <w:sz w:val="20"/>
                <w:szCs w:val="24"/>
              </w:rPr>
              <w:t>Должность</w:t>
            </w:r>
          </w:p>
        </w:tc>
        <w:tc>
          <w:tcPr>
            <w:tcW w:w="4060" w:type="dxa"/>
            <w:gridSpan w:val="4"/>
          </w:tcPr>
          <w:p w:rsidR="006E2213" w:rsidRPr="00D22A54" w:rsidRDefault="006E2213" w:rsidP="004A51D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22A54">
              <w:rPr>
                <w:rFonts w:ascii="Times New Roman" w:hAnsi="Times New Roman" w:cs="Times New Roman"/>
                <w:sz w:val="20"/>
                <w:szCs w:val="24"/>
              </w:rPr>
              <w:t xml:space="preserve">Объекты недвижимости, </w:t>
            </w:r>
            <w:r w:rsidRPr="00D22A54">
              <w:rPr>
                <w:rFonts w:ascii="Times New Roman" w:hAnsi="Times New Roman" w:cs="Times New Roman"/>
                <w:sz w:val="20"/>
                <w:szCs w:val="24"/>
              </w:rPr>
              <w:br/>
              <w:t>находящиеся в собственности</w:t>
            </w:r>
          </w:p>
        </w:tc>
        <w:tc>
          <w:tcPr>
            <w:tcW w:w="2749" w:type="dxa"/>
            <w:gridSpan w:val="3"/>
          </w:tcPr>
          <w:p w:rsidR="006E2213" w:rsidRPr="00D22A54" w:rsidRDefault="006E2213" w:rsidP="004A51D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22A54">
              <w:rPr>
                <w:rFonts w:ascii="Times New Roman" w:hAnsi="Times New Roman" w:cs="Times New Roman"/>
                <w:sz w:val="20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075" w:type="dxa"/>
            <w:vMerge w:val="restart"/>
            <w:textDirection w:val="btLr"/>
          </w:tcPr>
          <w:p w:rsidR="006E2213" w:rsidRPr="00D22A54" w:rsidRDefault="006E2213" w:rsidP="004A51D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22A54">
              <w:rPr>
                <w:rFonts w:ascii="Times New Roman" w:hAnsi="Times New Roman" w:cs="Times New Roman"/>
                <w:sz w:val="20"/>
                <w:szCs w:val="24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  <w:textDirection w:val="btLr"/>
          </w:tcPr>
          <w:p w:rsidR="006E2213" w:rsidRPr="00D22A54" w:rsidRDefault="006E2213" w:rsidP="004A51D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22A54">
              <w:rPr>
                <w:rFonts w:ascii="Times New Roman" w:hAnsi="Times New Roman" w:cs="Times New Roman"/>
                <w:sz w:val="20"/>
                <w:szCs w:val="24"/>
              </w:rPr>
              <w:t xml:space="preserve">Декларированный годовой доход </w:t>
            </w:r>
            <w:r w:rsidRPr="00D22A54">
              <w:rPr>
                <w:rFonts w:ascii="Times New Roman" w:hAnsi="Times New Roman" w:cs="Times New Roman"/>
                <w:sz w:val="20"/>
                <w:szCs w:val="24"/>
                <w:vertAlign w:val="superscript"/>
              </w:rPr>
              <w:t>1</w:t>
            </w:r>
            <w:r w:rsidRPr="00D22A54">
              <w:rPr>
                <w:rFonts w:ascii="Times New Roman" w:hAnsi="Times New Roman" w:cs="Times New Roman"/>
                <w:sz w:val="20"/>
                <w:szCs w:val="24"/>
              </w:rPr>
              <w:t xml:space="preserve"> (руб.)</w:t>
            </w:r>
          </w:p>
        </w:tc>
        <w:tc>
          <w:tcPr>
            <w:tcW w:w="1701" w:type="dxa"/>
            <w:vMerge w:val="restart"/>
            <w:textDirection w:val="btLr"/>
          </w:tcPr>
          <w:p w:rsidR="006E2213" w:rsidRPr="00D22A54" w:rsidRDefault="006E2213" w:rsidP="004A51D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22A54">
              <w:rPr>
                <w:rFonts w:ascii="Times New Roman" w:hAnsi="Times New Roman" w:cs="Times New Roman"/>
                <w:sz w:val="20"/>
                <w:szCs w:val="24"/>
              </w:rPr>
              <w:t xml:space="preserve">Сведения об источниках получения средств, за счет которых совершена сделка </w:t>
            </w:r>
            <w:r w:rsidRPr="00D22A54">
              <w:rPr>
                <w:rFonts w:ascii="Times New Roman" w:hAnsi="Times New Roman" w:cs="Times New Roman"/>
                <w:sz w:val="20"/>
                <w:szCs w:val="24"/>
                <w:vertAlign w:val="superscript"/>
              </w:rPr>
              <w:t>2</w:t>
            </w:r>
            <w:r w:rsidRPr="00D22A54">
              <w:rPr>
                <w:rFonts w:ascii="Times New Roman" w:hAnsi="Times New Roman" w:cs="Times New Roman"/>
                <w:sz w:val="20"/>
                <w:szCs w:val="24"/>
              </w:rPr>
              <w:t xml:space="preserve"> (вид приобретенного имущества, источники)</w:t>
            </w:r>
          </w:p>
        </w:tc>
      </w:tr>
      <w:tr w:rsidR="006C153C" w:rsidRPr="00D22A54" w:rsidTr="00D22A54">
        <w:trPr>
          <w:trHeight w:val="2147"/>
        </w:trPr>
        <w:tc>
          <w:tcPr>
            <w:tcW w:w="534" w:type="dxa"/>
            <w:vMerge/>
          </w:tcPr>
          <w:p w:rsidR="006E2213" w:rsidRPr="00D22A54" w:rsidRDefault="006E2213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5" w:type="dxa"/>
            <w:vMerge/>
          </w:tcPr>
          <w:p w:rsidR="006E2213" w:rsidRPr="00D22A54" w:rsidRDefault="006E2213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81" w:type="dxa"/>
            <w:vMerge/>
          </w:tcPr>
          <w:p w:rsidR="006E2213" w:rsidRPr="00D22A54" w:rsidRDefault="006E2213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14" w:type="dxa"/>
            <w:textDirection w:val="btLr"/>
            <w:vAlign w:val="center"/>
          </w:tcPr>
          <w:p w:rsidR="006E2213" w:rsidRPr="00D22A54" w:rsidRDefault="006E2213" w:rsidP="004A51D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22A54">
              <w:rPr>
                <w:rFonts w:ascii="Times New Roman" w:hAnsi="Times New Roman" w:cs="Times New Roman"/>
                <w:sz w:val="20"/>
                <w:szCs w:val="24"/>
              </w:rPr>
              <w:t>вид объекта</w:t>
            </w:r>
          </w:p>
        </w:tc>
        <w:tc>
          <w:tcPr>
            <w:tcW w:w="1158" w:type="dxa"/>
            <w:textDirection w:val="btLr"/>
            <w:vAlign w:val="center"/>
          </w:tcPr>
          <w:p w:rsidR="006E2213" w:rsidRPr="00D22A54" w:rsidRDefault="006E2213" w:rsidP="004A51D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22A54">
              <w:rPr>
                <w:rFonts w:ascii="Times New Roman" w:hAnsi="Times New Roman" w:cs="Times New Roman"/>
                <w:sz w:val="20"/>
                <w:szCs w:val="24"/>
              </w:rPr>
              <w:t>вид собственности</w:t>
            </w:r>
          </w:p>
        </w:tc>
        <w:tc>
          <w:tcPr>
            <w:tcW w:w="1106" w:type="dxa"/>
            <w:textDirection w:val="btLr"/>
            <w:vAlign w:val="center"/>
          </w:tcPr>
          <w:p w:rsidR="006E2213" w:rsidRPr="00D22A54" w:rsidRDefault="006E2213" w:rsidP="004A51D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22A54">
              <w:rPr>
                <w:rFonts w:ascii="Times New Roman" w:hAnsi="Times New Roman" w:cs="Times New Roman"/>
                <w:sz w:val="20"/>
                <w:szCs w:val="24"/>
              </w:rPr>
              <w:t>площадь (кв. м)</w:t>
            </w:r>
          </w:p>
        </w:tc>
        <w:tc>
          <w:tcPr>
            <w:tcW w:w="882" w:type="dxa"/>
            <w:textDirection w:val="btLr"/>
            <w:vAlign w:val="center"/>
          </w:tcPr>
          <w:p w:rsidR="006E2213" w:rsidRPr="00D22A54" w:rsidRDefault="006E2213" w:rsidP="004A51D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22A54">
              <w:rPr>
                <w:rFonts w:ascii="Times New Roman" w:hAnsi="Times New Roman" w:cs="Times New Roman"/>
                <w:sz w:val="20"/>
                <w:szCs w:val="24"/>
              </w:rPr>
              <w:t>страна расположения</w:t>
            </w:r>
          </w:p>
        </w:tc>
        <w:tc>
          <w:tcPr>
            <w:tcW w:w="1049" w:type="dxa"/>
            <w:textDirection w:val="btLr"/>
            <w:vAlign w:val="center"/>
          </w:tcPr>
          <w:p w:rsidR="006E2213" w:rsidRPr="00D22A54" w:rsidRDefault="006E2213" w:rsidP="004A51D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22A54">
              <w:rPr>
                <w:rFonts w:ascii="Times New Roman" w:hAnsi="Times New Roman" w:cs="Times New Roman"/>
                <w:sz w:val="20"/>
                <w:szCs w:val="24"/>
              </w:rPr>
              <w:t>вид объекта</w:t>
            </w:r>
          </w:p>
        </w:tc>
        <w:tc>
          <w:tcPr>
            <w:tcW w:w="848" w:type="dxa"/>
            <w:textDirection w:val="btLr"/>
            <w:vAlign w:val="center"/>
          </w:tcPr>
          <w:p w:rsidR="006E2213" w:rsidRPr="00D22A54" w:rsidRDefault="006E2213" w:rsidP="004A51D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22A54">
              <w:rPr>
                <w:rFonts w:ascii="Times New Roman" w:hAnsi="Times New Roman" w:cs="Times New Roman"/>
                <w:sz w:val="20"/>
                <w:szCs w:val="24"/>
              </w:rPr>
              <w:t>площадь (кв. м)</w:t>
            </w:r>
          </w:p>
        </w:tc>
        <w:tc>
          <w:tcPr>
            <w:tcW w:w="852" w:type="dxa"/>
            <w:textDirection w:val="btLr"/>
            <w:vAlign w:val="center"/>
          </w:tcPr>
          <w:p w:rsidR="006E2213" w:rsidRPr="00D22A54" w:rsidRDefault="006E2213" w:rsidP="004A51D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22A54">
              <w:rPr>
                <w:rFonts w:ascii="Times New Roman" w:hAnsi="Times New Roman" w:cs="Times New Roman"/>
                <w:sz w:val="20"/>
                <w:szCs w:val="24"/>
              </w:rPr>
              <w:t>страна расположения</w:t>
            </w:r>
          </w:p>
        </w:tc>
        <w:tc>
          <w:tcPr>
            <w:tcW w:w="1075" w:type="dxa"/>
            <w:vMerge/>
          </w:tcPr>
          <w:p w:rsidR="006E2213" w:rsidRPr="00D22A54" w:rsidRDefault="006E2213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vMerge/>
          </w:tcPr>
          <w:p w:rsidR="006E2213" w:rsidRPr="00D22A54" w:rsidRDefault="006E2213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01" w:type="dxa"/>
            <w:vMerge/>
          </w:tcPr>
          <w:p w:rsidR="006E2213" w:rsidRPr="00D22A54" w:rsidRDefault="006E2213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6C153C" w:rsidRPr="00D22A54" w:rsidTr="001574C0">
        <w:trPr>
          <w:trHeight w:val="750"/>
        </w:trPr>
        <w:tc>
          <w:tcPr>
            <w:tcW w:w="534" w:type="dxa"/>
            <w:vMerge w:val="restart"/>
          </w:tcPr>
          <w:p w:rsidR="001574C0" w:rsidRPr="00D22A54" w:rsidRDefault="001574C0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D22A54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275" w:type="dxa"/>
            <w:vMerge w:val="restart"/>
          </w:tcPr>
          <w:p w:rsidR="001574C0" w:rsidRPr="00D22A54" w:rsidRDefault="001574C0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D22A54">
              <w:rPr>
                <w:rFonts w:ascii="Times New Roman" w:hAnsi="Times New Roman" w:cs="Times New Roman"/>
                <w:sz w:val="20"/>
                <w:szCs w:val="24"/>
              </w:rPr>
              <w:t>Колдаева</w:t>
            </w:r>
            <w:proofErr w:type="spellEnd"/>
            <w:r w:rsidRPr="00D22A54">
              <w:rPr>
                <w:rFonts w:ascii="Times New Roman" w:hAnsi="Times New Roman" w:cs="Times New Roman"/>
                <w:sz w:val="20"/>
                <w:szCs w:val="24"/>
              </w:rPr>
              <w:t xml:space="preserve"> Н.Н</w:t>
            </w:r>
          </w:p>
        </w:tc>
        <w:tc>
          <w:tcPr>
            <w:tcW w:w="2181" w:type="dxa"/>
            <w:vMerge w:val="restart"/>
          </w:tcPr>
          <w:p w:rsidR="001574C0" w:rsidRPr="00D22A54" w:rsidRDefault="001574C0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D22A54">
              <w:rPr>
                <w:rFonts w:ascii="Times New Roman" w:hAnsi="Times New Roman" w:cs="Times New Roman"/>
                <w:sz w:val="20"/>
                <w:szCs w:val="24"/>
              </w:rPr>
              <w:t xml:space="preserve">Консультант  комитета имущественных отношений Управления финансов, экономики и имущественных отношений муниципального образования Чукотский муниципальный район </w:t>
            </w:r>
          </w:p>
        </w:tc>
        <w:tc>
          <w:tcPr>
            <w:tcW w:w="914" w:type="dxa"/>
            <w:vMerge w:val="restart"/>
          </w:tcPr>
          <w:p w:rsidR="001574C0" w:rsidRPr="00D22A54" w:rsidRDefault="001574C0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58" w:type="dxa"/>
            <w:vMerge w:val="restart"/>
          </w:tcPr>
          <w:p w:rsidR="001574C0" w:rsidRPr="00D22A54" w:rsidRDefault="001574C0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06" w:type="dxa"/>
            <w:vMerge w:val="restart"/>
          </w:tcPr>
          <w:p w:rsidR="001574C0" w:rsidRPr="00D22A54" w:rsidRDefault="001574C0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82" w:type="dxa"/>
            <w:vMerge w:val="restart"/>
          </w:tcPr>
          <w:p w:rsidR="001574C0" w:rsidRPr="00D22A54" w:rsidRDefault="001574C0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49" w:type="dxa"/>
          </w:tcPr>
          <w:p w:rsidR="001574C0" w:rsidRPr="00D22A54" w:rsidRDefault="001574C0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D22A54">
              <w:rPr>
                <w:rFonts w:ascii="Times New Roman" w:hAnsi="Times New Roman" w:cs="Times New Roman"/>
                <w:sz w:val="20"/>
                <w:szCs w:val="24"/>
              </w:rPr>
              <w:t xml:space="preserve">Квартира </w:t>
            </w:r>
          </w:p>
        </w:tc>
        <w:tc>
          <w:tcPr>
            <w:tcW w:w="848" w:type="dxa"/>
          </w:tcPr>
          <w:p w:rsidR="001574C0" w:rsidRPr="00D22A54" w:rsidRDefault="001574C0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D22A54">
              <w:rPr>
                <w:rFonts w:ascii="Times New Roman" w:hAnsi="Times New Roman" w:cs="Times New Roman"/>
                <w:sz w:val="20"/>
                <w:szCs w:val="24"/>
              </w:rPr>
              <w:t>53,0</w:t>
            </w:r>
          </w:p>
        </w:tc>
        <w:tc>
          <w:tcPr>
            <w:tcW w:w="852" w:type="dxa"/>
          </w:tcPr>
          <w:p w:rsidR="001574C0" w:rsidRPr="00D22A54" w:rsidRDefault="001574C0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D22A54">
              <w:rPr>
                <w:rFonts w:ascii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1075" w:type="dxa"/>
            <w:vMerge w:val="restart"/>
          </w:tcPr>
          <w:p w:rsidR="001574C0" w:rsidRPr="00D22A54" w:rsidRDefault="001574C0" w:rsidP="004A51DF">
            <w:pPr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</w:p>
        </w:tc>
        <w:tc>
          <w:tcPr>
            <w:tcW w:w="1134" w:type="dxa"/>
            <w:vMerge w:val="restart"/>
          </w:tcPr>
          <w:p w:rsidR="001574C0" w:rsidRPr="00D22A54" w:rsidRDefault="001574C0" w:rsidP="000C295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D22A54">
              <w:rPr>
                <w:rFonts w:ascii="Times New Roman" w:hAnsi="Times New Roman" w:cs="Times New Roman"/>
                <w:sz w:val="20"/>
                <w:szCs w:val="24"/>
              </w:rPr>
              <w:t>9</w:t>
            </w:r>
            <w:r w:rsidR="000C2954">
              <w:rPr>
                <w:rFonts w:ascii="Times New Roman" w:hAnsi="Times New Roman" w:cs="Times New Roman"/>
                <w:sz w:val="20"/>
                <w:szCs w:val="24"/>
              </w:rPr>
              <w:t>57</w:t>
            </w:r>
            <w:r w:rsidRPr="00D22A54">
              <w:rPr>
                <w:rFonts w:ascii="Times New Roman" w:hAnsi="Times New Roman" w:cs="Times New Roman"/>
                <w:sz w:val="20"/>
                <w:szCs w:val="24"/>
              </w:rPr>
              <w:t> 409,41</w:t>
            </w:r>
          </w:p>
        </w:tc>
        <w:tc>
          <w:tcPr>
            <w:tcW w:w="1701" w:type="dxa"/>
            <w:vMerge w:val="restart"/>
          </w:tcPr>
          <w:p w:rsidR="001574C0" w:rsidRPr="00D22A54" w:rsidRDefault="001574C0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6C153C" w:rsidRPr="00D22A54" w:rsidTr="001574C0">
        <w:trPr>
          <w:trHeight w:val="707"/>
        </w:trPr>
        <w:tc>
          <w:tcPr>
            <w:tcW w:w="534" w:type="dxa"/>
            <w:vMerge/>
          </w:tcPr>
          <w:p w:rsidR="001574C0" w:rsidRPr="00D22A54" w:rsidRDefault="001574C0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5" w:type="dxa"/>
            <w:vMerge/>
          </w:tcPr>
          <w:p w:rsidR="001574C0" w:rsidRPr="00D22A54" w:rsidRDefault="001574C0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81" w:type="dxa"/>
            <w:vMerge/>
          </w:tcPr>
          <w:p w:rsidR="001574C0" w:rsidRPr="00D22A54" w:rsidRDefault="001574C0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14" w:type="dxa"/>
            <w:vMerge/>
          </w:tcPr>
          <w:p w:rsidR="001574C0" w:rsidRPr="00D22A54" w:rsidRDefault="001574C0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58" w:type="dxa"/>
            <w:vMerge/>
          </w:tcPr>
          <w:p w:rsidR="001574C0" w:rsidRPr="00D22A54" w:rsidRDefault="001574C0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06" w:type="dxa"/>
            <w:vMerge/>
          </w:tcPr>
          <w:p w:rsidR="001574C0" w:rsidRPr="00D22A54" w:rsidRDefault="001574C0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82" w:type="dxa"/>
            <w:vMerge/>
          </w:tcPr>
          <w:p w:rsidR="001574C0" w:rsidRPr="00D22A54" w:rsidRDefault="001574C0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49" w:type="dxa"/>
          </w:tcPr>
          <w:p w:rsidR="001574C0" w:rsidRPr="00D22A54" w:rsidRDefault="001574C0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D22A54">
              <w:rPr>
                <w:rFonts w:ascii="Times New Roman" w:hAnsi="Times New Roman" w:cs="Times New Roman"/>
                <w:sz w:val="20"/>
                <w:szCs w:val="24"/>
              </w:rPr>
              <w:t>Квартира</w:t>
            </w:r>
          </w:p>
        </w:tc>
        <w:tc>
          <w:tcPr>
            <w:tcW w:w="848" w:type="dxa"/>
          </w:tcPr>
          <w:p w:rsidR="001574C0" w:rsidRPr="00D22A54" w:rsidRDefault="00D22A54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D22A54">
              <w:rPr>
                <w:rFonts w:ascii="Times New Roman" w:hAnsi="Times New Roman" w:cs="Times New Roman"/>
                <w:sz w:val="20"/>
                <w:szCs w:val="24"/>
              </w:rPr>
              <w:t>95,0</w:t>
            </w:r>
          </w:p>
        </w:tc>
        <w:tc>
          <w:tcPr>
            <w:tcW w:w="852" w:type="dxa"/>
          </w:tcPr>
          <w:p w:rsidR="001574C0" w:rsidRPr="00D22A54" w:rsidRDefault="001574C0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D22A54">
              <w:rPr>
                <w:rFonts w:ascii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1075" w:type="dxa"/>
            <w:vMerge/>
          </w:tcPr>
          <w:p w:rsidR="001574C0" w:rsidRPr="00D22A54" w:rsidRDefault="001574C0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vMerge/>
          </w:tcPr>
          <w:p w:rsidR="001574C0" w:rsidRPr="00D22A54" w:rsidRDefault="001574C0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01" w:type="dxa"/>
            <w:vMerge/>
          </w:tcPr>
          <w:p w:rsidR="001574C0" w:rsidRPr="00D22A54" w:rsidRDefault="001574C0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6C153C" w:rsidRPr="00D22A54" w:rsidTr="001574C0">
        <w:trPr>
          <w:trHeight w:val="795"/>
        </w:trPr>
        <w:tc>
          <w:tcPr>
            <w:tcW w:w="534" w:type="dxa"/>
            <w:vMerge w:val="restart"/>
          </w:tcPr>
          <w:p w:rsidR="001574C0" w:rsidRPr="00D22A54" w:rsidRDefault="001574C0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D22A54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1275" w:type="dxa"/>
            <w:vMerge w:val="restart"/>
          </w:tcPr>
          <w:p w:rsidR="001574C0" w:rsidRPr="00D22A54" w:rsidRDefault="001574C0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D22A54">
              <w:rPr>
                <w:rFonts w:ascii="Times New Roman" w:hAnsi="Times New Roman" w:cs="Times New Roman"/>
                <w:sz w:val="20"/>
                <w:szCs w:val="24"/>
              </w:rPr>
              <w:t>Супруг</w:t>
            </w:r>
          </w:p>
        </w:tc>
        <w:tc>
          <w:tcPr>
            <w:tcW w:w="2181" w:type="dxa"/>
            <w:vMerge w:val="restart"/>
          </w:tcPr>
          <w:p w:rsidR="001574C0" w:rsidRPr="00D22A54" w:rsidRDefault="001574C0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14" w:type="dxa"/>
            <w:vMerge w:val="restart"/>
          </w:tcPr>
          <w:p w:rsidR="001574C0" w:rsidRPr="00D22A54" w:rsidRDefault="001574C0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D22A54">
              <w:rPr>
                <w:rFonts w:ascii="Times New Roman" w:hAnsi="Times New Roman" w:cs="Times New Roman"/>
                <w:sz w:val="20"/>
                <w:szCs w:val="24"/>
              </w:rPr>
              <w:t>Квартира</w:t>
            </w:r>
          </w:p>
        </w:tc>
        <w:tc>
          <w:tcPr>
            <w:tcW w:w="1158" w:type="dxa"/>
            <w:vMerge w:val="restart"/>
          </w:tcPr>
          <w:p w:rsidR="001574C0" w:rsidRPr="00D22A54" w:rsidRDefault="006C153C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Общая долевая, </w:t>
            </w:r>
            <w:bookmarkStart w:id="0" w:name="_GoBack"/>
            <w:bookmarkEnd w:id="0"/>
            <w:r w:rsidR="001574C0" w:rsidRPr="00D22A54">
              <w:rPr>
                <w:rFonts w:ascii="Times New Roman" w:hAnsi="Times New Roman" w:cs="Times New Roman"/>
                <w:sz w:val="20"/>
                <w:szCs w:val="24"/>
              </w:rPr>
              <w:t>1/4 доли</w:t>
            </w:r>
          </w:p>
        </w:tc>
        <w:tc>
          <w:tcPr>
            <w:tcW w:w="1106" w:type="dxa"/>
            <w:vMerge w:val="restart"/>
          </w:tcPr>
          <w:p w:rsidR="001574C0" w:rsidRPr="00D22A54" w:rsidRDefault="001574C0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D22A54">
              <w:rPr>
                <w:rFonts w:ascii="Times New Roman" w:hAnsi="Times New Roman" w:cs="Times New Roman"/>
                <w:sz w:val="20"/>
                <w:szCs w:val="24"/>
              </w:rPr>
              <w:t>95,0</w:t>
            </w:r>
          </w:p>
        </w:tc>
        <w:tc>
          <w:tcPr>
            <w:tcW w:w="882" w:type="dxa"/>
            <w:vMerge w:val="restart"/>
          </w:tcPr>
          <w:p w:rsidR="001574C0" w:rsidRPr="00D22A54" w:rsidRDefault="001574C0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D22A54">
              <w:rPr>
                <w:rFonts w:ascii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1049" w:type="dxa"/>
          </w:tcPr>
          <w:p w:rsidR="001574C0" w:rsidRPr="00D22A54" w:rsidRDefault="001574C0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D22A54">
              <w:rPr>
                <w:rFonts w:ascii="Times New Roman" w:hAnsi="Times New Roman" w:cs="Times New Roman"/>
                <w:sz w:val="20"/>
                <w:szCs w:val="24"/>
              </w:rPr>
              <w:t>Квартира</w:t>
            </w:r>
          </w:p>
        </w:tc>
        <w:tc>
          <w:tcPr>
            <w:tcW w:w="848" w:type="dxa"/>
          </w:tcPr>
          <w:p w:rsidR="001574C0" w:rsidRPr="00D22A54" w:rsidRDefault="001574C0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D22A54">
              <w:rPr>
                <w:rFonts w:ascii="Times New Roman" w:hAnsi="Times New Roman" w:cs="Times New Roman"/>
                <w:sz w:val="20"/>
                <w:szCs w:val="24"/>
              </w:rPr>
              <w:t>53,0</w:t>
            </w:r>
          </w:p>
        </w:tc>
        <w:tc>
          <w:tcPr>
            <w:tcW w:w="852" w:type="dxa"/>
          </w:tcPr>
          <w:p w:rsidR="001574C0" w:rsidRPr="00D22A54" w:rsidRDefault="001574C0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D22A54">
              <w:rPr>
                <w:rFonts w:ascii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1075" w:type="dxa"/>
            <w:vMerge w:val="restart"/>
          </w:tcPr>
          <w:p w:rsidR="001574C0" w:rsidRPr="00D22A54" w:rsidRDefault="00D22A54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D22A54">
              <w:rPr>
                <w:rFonts w:ascii="Times New Roman" w:hAnsi="Times New Roman" w:cs="Times New Roman"/>
                <w:sz w:val="20"/>
                <w:szCs w:val="24"/>
              </w:rPr>
              <w:t xml:space="preserve">Автомобиль </w:t>
            </w:r>
          </w:p>
          <w:p w:rsidR="00D22A54" w:rsidRPr="00D22A54" w:rsidRDefault="00D22A54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D22A54">
              <w:rPr>
                <w:rFonts w:ascii="Times New Roman" w:hAnsi="Times New Roman" w:cs="Times New Roman"/>
                <w:sz w:val="20"/>
                <w:szCs w:val="24"/>
              </w:rPr>
              <w:t>Легковой</w:t>
            </w:r>
          </w:p>
          <w:p w:rsidR="00D22A54" w:rsidRPr="00D22A54" w:rsidRDefault="00D22A54" w:rsidP="004A51DF">
            <w:pPr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D22A54">
              <w:rPr>
                <w:rFonts w:ascii="Times New Roman" w:hAnsi="Times New Roman" w:cs="Times New Roman"/>
                <w:sz w:val="20"/>
                <w:szCs w:val="24"/>
              </w:rPr>
              <w:t xml:space="preserve">Рено </w:t>
            </w:r>
            <w:proofErr w:type="spellStart"/>
            <w:r w:rsidRPr="00D22A5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laguna</w:t>
            </w:r>
            <w:proofErr w:type="spellEnd"/>
            <w:r w:rsidRPr="00D22A5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 xml:space="preserve"> 2</w:t>
            </w:r>
          </w:p>
          <w:p w:rsidR="00D22A54" w:rsidRPr="00D22A54" w:rsidRDefault="00D22A54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1574C0" w:rsidRPr="00D22A54" w:rsidRDefault="001574C0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D22A54">
              <w:rPr>
                <w:rFonts w:ascii="Times New Roman" w:hAnsi="Times New Roman" w:cs="Times New Roman"/>
                <w:sz w:val="20"/>
                <w:szCs w:val="24"/>
              </w:rPr>
              <w:t>1 090 337,09</w:t>
            </w:r>
          </w:p>
        </w:tc>
        <w:tc>
          <w:tcPr>
            <w:tcW w:w="1701" w:type="dxa"/>
            <w:vMerge w:val="restart"/>
          </w:tcPr>
          <w:p w:rsidR="001574C0" w:rsidRPr="00D22A54" w:rsidRDefault="001574C0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6C153C" w:rsidRPr="00D22A54" w:rsidTr="001574C0">
        <w:trPr>
          <w:trHeight w:val="633"/>
        </w:trPr>
        <w:tc>
          <w:tcPr>
            <w:tcW w:w="534" w:type="dxa"/>
            <w:vMerge/>
          </w:tcPr>
          <w:p w:rsidR="001574C0" w:rsidRPr="00D22A54" w:rsidRDefault="001574C0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5" w:type="dxa"/>
            <w:vMerge/>
          </w:tcPr>
          <w:p w:rsidR="001574C0" w:rsidRPr="00D22A54" w:rsidRDefault="001574C0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81" w:type="dxa"/>
            <w:vMerge/>
          </w:tcPr>
          <w:p w:rsidR="001574C0" w:rsidRPr="00D22A54" w:rsidRDefault="001574C0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14" w:type="dxa"/>
            <w:vMerge/>
          </w:tcPr>
          <w:p w:rsidR="001574C0" w:rsidRPr="00D22A54" w:rsidRDefault="001574C0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58" w:type="dxa"/>
            <w:vMerge/>
          </w:tcPr>
          <w:p w:rsidR="001574C0" w:rsidRPr="00D22A54" w:rsidRDefault="001574C0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06" w:type="dxa"/>
            <w:vMerge/>
          </w:tcPr>
          <w:p w:rsidR="001574C0" w:rsidRPr="00D22A54" w:rsidRDefault="001574C0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82" w:type="dxa"/>
            <w:vMerge/>
          </w:tcPr>
          <w:p w:rsidR="001574C0" w:rsidRPr="00D22A54" w:rsidRDefault="001574C0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49" w:type="dxa"/>
          </w:tcPr>
          <w:p w:rsidR="001574C0" w:rsidRPr="00D22A54" w:rsidRDefault="001574C0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D22A54">
              <w:rPr>
                <w:rFonts w:ascii="Times New Roman" w:hAnsi="Times New Roman" w:cs="Times New Roman"/>
                <w:sz w:val="20"/>
                <w:szCs w:val="24"/>
              </w:rPr>
              <w:t>Земельный участок</w:t>
            </w:r>
          </w:p>
        </w:tc>
        <w:tc>
          <w:tcPr>
            <w:tcW w:w="848" w:type="dxa"/>
          </w:tcPr>
          <w:p w:rsidR="001574C0" w:rsidRPr="00D22A54" w:rsidRDefault="001574C0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D22A54">
              <w:rPr>
                <w:rFonts w:ascii="Times New Roman" w:hAnsi="Times New Roman" w:cs="Times New Roman"/>
                <w:sz w:val="20"/>
                <w:szCs w:val="24"/>
              </w:rPr>
              <w:t>908,0</w:t>
            </w:r>
          </w:p>
        </w:tc>
        <w:tc>
          <w:tcPr>
            <w:tcW w:w="852" w:type="dxa"/>
          </w:tcPr>
          <w:p w:rsidR="001574C0" w:rsidRPr="00D22A54" w:rsidRDefault="001574C0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D22A54">
              <w:rPr>
                <w:rFonts w:ascii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1075" w:type="dxa"/>
            <w:vMerge/>
          </w:tcPr>
          <w:p w:rsidR="001574C0" w:rsidRPr="00D22A54" w:rsidRDefault="001574C0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vMerge/>
          </w:tcPr>
          <w:p w:rsidR="001574C0" w:rsidRPr="00D22A54" w:rsidRDefault="001574C0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01" w:type="dxa"/>
            <w:vMerge/>
          </w:tcPr>
          <w:p w:rsidR="001574C0" w:rsidRPr="00D22A54" w:rsidRDefault="001574C0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6C153C" w:rsidRPr="00D22A54" w:rsidTr="00D22A54">
        <w:trPr>
          <w:trHeight w:val="540"/>
        </w:trPr>
        <w:tc>
          <w:tcPr>
            <w:tcW w:w="534" w:type="dxa"/>
            <w:vMerge w:val="restart"/>
          </w:tcPr>
          <w:p w:rsidR="00D22A54" w:rsidRPr="00D22A54" w:rsidRDefault="00D22A54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D22A54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1275" w:type="dxa"/>
            <w:vMerge w:val="restart"/>
          </w:tcPr>
          <w:p w:rsidR="00D22A54" w:rsidRPr="00D22A54" w:rsidRDefault="00D22A54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D22A54">
              <w:rPr>
                <w:rFonts w:ascii="Times New Roman" w:hAnsi="Times New Roman" w:cs="Times New Roman"/>
                <w:sz w:val="20"/>
                <w:szCs w:val="24"/>
              </w:rPr>
              <w:t>Дочь</w:t>
            </w:r>
          </w:p>
        </w:tc>
        <w:tc>
          <w:tcPr>
            <w:tcW w:w="2181" w:type="dxa"/>
            <w:vMerge w:val="restart"/>
          </w:tcPr>
          <w:p w:rsidR="00D22A54" w:rsidRPr="00D22A54" w:rsidRDefault="00D22A54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14" w:type="dxa"/>
            <w:vMerge w:val="restart"/>
          </w:tcPr>
          <w:p w:rsidR="00D22A54" w:rsidRPr="00D22A54" w:rsidRDefault="00D22A54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58" w:type="dxa"/>
            <w:vMerge w:val="restart"/>
          </w:tcPr>
          <w:p w:rsidR="00D22A54" w:rsidRPr="00D22A54" w:rsidRDefault="00D22A54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06" w:type="dxa"/>
            <w:vMerge w:val="restart"/>
          </w:tcPr>
          <w:p w:rsidR="00D22A54" w:rsidRPr="00D22A54" w:rsidRDefault="00D22A54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82" w:type="dxa"/>
            <w:vMerge w:val="restart"/>
          </w:tcPr>
          <w:p w:rsidR="00D22A54" w:rsidRPr="00D22A54" w:rsidRDefault="00D22A54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49" w:type="dxa"/>
          </w:tcPr>
          <w:p w:rsidR="00D22A54" w:rsidRPr="00D22A54" w:rsidRDefault="00D22A54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D22A54">
              <w:rPr>
                <w:rFonts w:ascii="Times New Roman" w:hAnsi="Times New Roman" w:cs="Times New Roman"/>
                <w:sz w:val="20"/>
                <w:szCs w:val="24"/>
              </w:rPr>
              <w:t>Квартира</w:t>
            </w:r>
          </w:p>
        </w:tc>
        <w:tc>
          <w:tcPr>
            <w:tcW w:w="848" w:type="dxa"/>
          </w:tcPr>
          <w:p w:rsidR="00D22A54" w:rsidRPr="00D22A54" w:rsidRDefault="00D22A54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D22A54">
              <w:rPr>
                <w:rFonts w:ascii="Times New Roman" w:hAnsi="Times New Roman" w:cs="Times New Roman"/>
                <w:sz w:val="20"/>
                <w:szCs w:val="24"/>
              </w:rPr>
              <w:t>53,0</w:t>
            </w:r>
          </w:p>
        </w:tc>
        <w:tc>
          <w:tcPr>
            <w:tcW w:w="852" w:type="dxa"/>
          </w:tcPr>
          <w:p w:rsidR="00D22A54" w:rsidRPr="00D22A54" w:rsidRDefault="00D22A54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D22A54">
              <w:rPr>
                <w:rFonts w:ascii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1075" w:type="dxa"/>
            <w:vMerge w:val="restart"/>
          </w:tcPr>
          <w:p w:rsidR="00D22A54" w:rsidRPr="00D22A54" w:rsidRDefault="00D22A54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D22A54" w:rsidRPr="00D22A54" w:rsidRDefault="00D22A54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D22A54" w:rsidRPr="00D22A54" w:rsidRDefault="00D22A54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6C153C" w:rsidRPr="00D22A54" w:rsidTr="001574C0">
        <w:trPr>
          <w:trHeight w:val="900"/>
        </w:trPr>
        <w:tc>
          <w:tcPr>
            <w:tcW w:w="534" w:type="dxa"/>
            <w:vMerge/>
          </w:tcPr>
          <w:p w:rsidR="00D22A54" w:rsidRPr="00D22A54" w:rsidRDefault="00D22A54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5" w:type="dxa"/>
            <w:vMerge/>
          </w:tcPr>
          <w:p w:rsidR="00D22A54" w:rsidRPr="00D22A54" w:rsidRDefault="00D22A54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81" w:type="dxa"/>
            <w:vMerge/>
          </w:tcPr>
          <w:p w:rsidR="00D22A54" w:rsidRPr="00D22A54" w:rsidRDefault="00D22A54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14" w:type="dxa"/>
            <w:vMerge/>
          </w:tcPr>
          <w:p w:rsidR="00D22A54" w:rsidRPr="00D22A54" w:rsidRDefault="00D22A54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58" w:type="dxa"/>
            <w:vMerge/>
          </w:tcPr>
          <w:p w:rsidR="00D22A54" w:rsidRPr="00D22A54" w:rsidRDefault="00D22A54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06" w:type="dxa"/>
            <w:vMerge/>
          </w:tcPr>
          <w:p w:rsidR="00D22A54" w:rsidRPr="00D22A54" w:rsidRDefault="00D22A54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82" w:type="dxa"/>
            <w:vMerge/>
          </w:tcPr>
          <w:p w:rsidR="00D22A54" w:rsidRPr="00D22A54" w:rsidRDefault="00D22A54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49" w:type="dxa"/>
          </w:tcPr>
          <w:p w:rsidR="00D22A54" w:rsidRPr="00D22A54" w:rsidRDefault="00D22A54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D22A54">
              <w:rPr>
                <w:rFonts w:ascii="Times New Roman" w:hAnsi="Times New Roman" w:cs="Times New Roman"/>
                <w:sz w:val="20"/>
                <w:szCs w:val="24"/>
              </w:rPr>
              <w:t>Квартира</w:t>
            </w:r>
          </w:p>
        </w:tc>
        <w:tc>
          <w:tcPr>
            <w:tcW w:w="848" w:type="dxa"/>
          </w:tcPr>
          <w:p w:rsidR="00D22A54" w:rsidRPr="00D22A54" w:rsidRDefault="00D22A54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D22A54">
              <w:rPr>
                <w:rFonts w:ascii="Times New Roman" w:hAnsi="Times New Roman" w:cs="Times New Roman"/>
                <w:sz w:val="20"/>
                <w:szCs w:val="24"/>
              </w:rPr>
              <w:t>95,0</w:t>
            </w:r>
          </w:p>
        </w:tc>
        <w:tc>
          <w:tcPr>
            <w:tcW w:w="852" w:type="dxa"/>
          </w:tcPr>
          <w:p w:rsidR="00D22A54" w:rsidRPr="00D22A54" w:rsidRDefault="00D22A54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D22A54">
              <w:rPr>
                <w:rFonts w:ascii="Times New Roman" w:hAnsi="Times New Roman" w:cs="Times New Roman"/>
                <w:sz w:val="20"/>
                <w:szCs w:val="24"/>
              </w:rPr>
              <w:t>Росссия</w:t>
            </w:r>
            <w:proofErr w:type="spellEnd"/>
          </w:p>
        </w:tc>
        <w:tc>
          <w:tcPr>
            <w:tcW w:w="1075" w:type="dxa"/>
            <w:vMerge/>
          </w:tcPr>
          <w:p w:rsidR="00D22A54" w:rsidRPr="00D22A54" w:rsidRDefault="00D22A54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vMerge/>
          </w:tcPr>
          <w:p w:rsidR="00D22A54" w:rsidRPr="00D22A54" w:rsidRDefault="00D22A54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01" w:type="dxa"/>
            <w:vMerge/>
          </w:tcPr>
          <w:p w:rsidR="00D22A54" w:rsidRPr="00D22A54" w:rsidRDefault="00D22A54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</w:tbl>
    <w:p w:rsidR="00A265B2" w:rsidRDefault="00A265B2" w:rsidP="00AF3390"/>
    <w:sectPr w:rsidR="00A265B2" w:rsidSect="00AF3390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36B"/>
    <w:rsid w:val="000C2954"/>
    <w:rsid w:val="001574C0"/>
    <w:rsid w:val="0043536B"/>
    <w:rsid w:val="006B55F1"/>
    <w:rsid w:val="006C153C"/>
    <w:rsid w:val="006E2213"/>
    <w:rsid w:val="00A265B2"/>
    <w:rsid w:val="00AF3390"/>
    <w:rsid w:val="00D22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21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221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E221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21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221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E22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ПлатовЮрий</cp:lastModifiedBy>
  <cp:revision>5</cp:revision>
  <dcterms:created xsi:type="dcterms:W3CDTF">2016-06-14T05:31:00Z</dcterms:created>
  <dcterms:modified xsi:type="dcterms:W3CDTF">2016-06-16T04:41:00Z</dcterms:modified>
</cp:coreProperties>
</file>