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E3" w:rsidRPr="00AE1054" w:rsidRDefault="003F2AE3" w:rsidP="00AE10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054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E1054" w:rsidRPr="00AE1054" w:rsidRDefault="006138EC" w:rsidP="00AE10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054">
        <w:rPr>
          <w:rFonts w:ascii="Times New Roman" w:hAnsi="Times New Roman" w:cs="Times New Roman"/>
          <w:sz w:val="24"/>
          <w:szCs w:val="24"/>
        </w:rPr>
        <w:t>о</w:t>
      </w:r>
      <w:r w:rsidR="003F2AE3" w:rsidRPr="00AE1054">
        <w:rPr>
          <w:rFonts w:ascii="Times New Roman" w:hAnsi="Times New Roman" w:cs="Times New Roman"/>
          <w:sz w:val="24"/>
          <w:szCs w:val="24"/>
        </w:rPr>
        <w:t xml:space="preserve"> доходах за 2015 год и об имуществе кандидатов, зарегистрированных в составе областного списка кандидатов в депутаты Законодательного Собрания Вологодской области на выборах  18 сентября 2016 года (на основании данных, представленных кандидатом, уполномоченным представителем избирательного объединения «</w:t>
      </w:r>
      <w:r w:rsidR="00AE1054" w:rsidRPr="00AE1054">
        <w:rPr>
          <w:rFonts w:ascii="Times New Roman" w:hAnsi="Times New Roman" w:cs="Times New Roman"/>
          <w:sz w:val="24"/>
          <w:szCs w:val="24"/>
        </w:rPr>
        <w:t>Р</w:t>
      </w:r>
      <w:r w:rsidR="001720ED" w:rsidRPr="00AE1054">
        <w:rPr>
          <w:rFonts w:ascii="Times New Roman" w:hAnsi="Times New Roman" w:cs="Times New Roman"/>
          <w:sz w:val="24"/>
          <w:szCs w:val="24"/>
        </w:rPr>
        <w:t>егиональное отделение политической партии «</w:t>
      </w:r>
      <w:r w:rsidR="00AE1054" w:rsidRPr="00AE1054">
        <w:rPr>
          <w:rFonts w:ascii="Times New Roman" w:hAnsi="Times New Roman" w:cs="Times New Roman"/>
          <w:sz w:val="24"/>
          <w:szCs w:val="24"/>
        </w:rPr>
        <w:t xml:space="preserve">Российская партия пенсионеров за справедливость» </w:t>
      </w:r>
    </w:p>
    <w:p w:rsidR="003F2AE3" w:rsidRPr="00AE1054" w:rsidRDefault="00AE1054" w:rsidP="00AE10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054">
        <w:rPr>
          <w:rFonts w:ascii="Times New Roman" w:hAnsi="Times New Roman" w:cs="Times New Roman"/>
          <w:sz w:val="24"/>
          <w:szCs w:val="24"/>
        </w:rPr>
        <w:t>в Вологодской области»</w:t>
      </w:r>
    </w:p>
    <w:p w:rsidR="003F2AE3" w:rsidRPr="00AE1054" w:rsidRDefault="003F2AE3" w:rsidP="00AE10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15" w:type="dxa"/>
        <w:tblInd w:w="95" w:type="dxa"/>
        <w:tblLayout w:type="fixed"/>
        <w:tblLook w:val="04A0"/>
      </w:tblPr>
      <w:tblGrid>
        <w:gridCol w:w="439"/>
        <w:gridCol w:w="850"/>
        <w:gridCol w:w="709"/>
        <w:gridCol w:w="1134"/>
        <w:gridCol w:w="851"/>
        <w:gridCol w:w="992"/>
        <w:gridCol w:w="850"/>
        <w:gridCol w:w="993"/>
        <w:gridCol w:w="1134"/>
        <w:gridCol w:w="1268"/>
        <w:gridCol w:w="8"/>
        <w:gridCol w:w="1268"/>
        <w:gridCol w:w="8"/>
        <w:gridCol w:w="1137"/>
        <w:gridCol w:w="8"/>
        <w:gridCol w:w="1690"/>
        <w:gridCol w:w="1276"/>
      </w:tblGrid>
      <w:tr w:rsidR="009A5F24" w:rsidRPr="007E1B0D" w:rsidTr="009A5F24">
        <w:trPr>
          <w:trHeight w:val="83"/>
        </w:trPr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 имя, отчество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кандидата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Общий д</w:t>
            </w: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(руб.)</w:t>
            </w:r>
          </w:p>
          <w:p w:rsidR="009A5F24" w:rsidRPr="007E1B0D" w:rsidRDefault="009A5F2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A5F24" w:rsidRPr="007E1B0D" w:rsidRDefault="009A5F24" w:rsidP="00C3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Акции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иное участие в </w:t>
            </w:r>
            <w:r w:rsidRPr="00E97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неком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мерческих организациях</w:t>
            </w:r>
          </w:p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9A5F24" w:rsidRPr="007E1B0D" w:rsidRDefault="009A5F2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9A5F24" w:rsidRPr="007E1B0D" w:rsidRDefault="009A5F2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9A5F24" w:rsidRPr="007E1B0D" w:rsidRDefault="009A5F2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A5F24" w:rsidRPr="007E1B0D" w:rsidTr="009A5F24">
        <w:trPr>
          <w:cantSplit/>
          <w:trHeight w:val="83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Недвижимое имущество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Транспортные средства</w:t>
            </w:r>
          </w:p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D213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Акции, иное участие в коммерческих организациях </w:t>
            </w:r>
          </w:p>
        </w:tc>
        <w:tc>
          <w:tcPr>
            <w:tcW w:w="11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</w:tcPr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A5F24" w:rsidRPr="007E1B0D" w:rsidTr="009A5F24">
        <w:trPr>
          <w:cantSplit/>
          <w:trHeight w:val="2520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Земельные участки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кв.м. </w:t>
            </w:r>
          </w:p>
          <w:p w:rsidR="009A5F24" w:rsidRPr="007E1B0D" w:rsidRDefault="009A5F24" w:rsidP="003F2AE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 м.</w:t>
            </w:r>
          </w:p>
          <w:p w:rsidR="009A5F24" w:rsidRPr="007E1B0D" w:rsidRDefault="009A5F24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Иное недвижимое имущество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9A5F24" w:rsidRPr="007E1B0D" w:rsidRDefault="009A5F2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Сведения о недвижимом  имуществе за пределами территории Российской Федерации</w:t>
            </w:r>
          </w:p>
        </w:tc>
        <w:tc>
          <w:tcPr>
            <w:tcW w:w="1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9A5F24" w:rsidRPr="007E1B0D" w:rsidRDefault="009A5F24" w:rsidP="00A33AD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Обязательства имущественного характера за пределами  территории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9A5F24" w:rsidRPr="007E1B0D" w:rsidRDefault="009A5F24" w:rsidP="0060497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 по сделкам на сумму превышающую доход за 3 последних года предшествующих сделке</w:t>
            </w:r>
          </w:p>
        </w:tc>
      </w:tr>
      <w:tr w:rsidR="009A5F24" w:rsidRPr="007E1B0D" w:rsidTr="009A5F24">
        <w:trPr>
          <w:trHeight w:val="255"/>
        </w:trPr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5F24" w:rsidRPr="007E1B0D" w:rsidRDefault="009A5F2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F24" w:rsidRPr="007E1B0D" w:rsidRDefault="009A5F24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F24" w:rsidRPr="007E1B0D" w:rsidRDefault="009A5F24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5F24" w:rsidRPr="007E1B0D" w:rsidRDefault="009A5F24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9A5F24" w:rsidRPr="007E1B0D" w:rsidTr="009A5F24">
        <w:trPr>
          <w:trHeight w:val="240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A5F24" w:rsidRPr="007E1B0D" w:rsidTr="009A5F24">
        <w:trPr>
          <w:trHeight w:val="679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Никулин Илья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3160000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9A5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127,5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37,5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95,1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132,8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347,1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133,3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B7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B7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AE1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Автостоянка, Вологодская область,   96,1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(Совместаная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Автостоянка боксового типа, Вологодская область,  31,1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(Совместаная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AE1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DODGE CALIBER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автомобиль легковой, ЛЕКСУС GS300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автомобиль легковой, LEXUS LS 600HL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FORD EXPLORER (2015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мотоцикл, BENELLI STELS P2500 (2013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ВАЗ 2105 (1984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ВАЗ 21102 (1999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AE1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закрытое акционерное общество "Легион", 100 шт.;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закрытое акционерное общество "РОССТРОЙ", 50 шт.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852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852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852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Болотов Александр Леонидович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44929,6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A51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A51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107,6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366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366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366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366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366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F366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F366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F366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Шерстюк Валентина Игоревна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350279,35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4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4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30,5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736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736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736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TOYOTA COROLLA (2005 г.)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15F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15F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15F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15F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41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Кульчихина Марина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299757,17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C59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C59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9A5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 область, 41,8 кв.м., (Совместная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собственность:)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E58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E58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E58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E58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E58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FE58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FE58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FE58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2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Шведова Наталья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807804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29,7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40,3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D08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D08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D08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D08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D08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D08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D08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D08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27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Брашкина Анастасия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54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8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Попова Юлия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17469,33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958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210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Чубарова Елена Константиновна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20E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20E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20E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30,9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48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48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48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NISSAN QASHQAI 2.0 TEKNA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. автомобиль легковой, ВАЗ-11183 LADA KALINA (2006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837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837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837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837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2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Жидкова Елизавета Михайловна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241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241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241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64,5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57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57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57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57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57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4457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4457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4457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Сухарева Алена Андреевна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37387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97C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Кубрин Александр Сергеевич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33810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50E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50E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64,4 кв.м.</w:t>
            </w:r>
            <w:r w:rsidR="00646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B2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B2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B2F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PEUGEOT 308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042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042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042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042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4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Шведов Евгений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D1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D1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29,7 кв.м.</w:t>
            </w:r>
            <w:r w:rsidR="00646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E29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E29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E29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E29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E29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E29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E29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E29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E29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24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Усков Олег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800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1900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53,8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61,4 кв.м.</w:t>
            </w:r>
            <w:r w:rsidR="00646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D1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D1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D14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FIAT 178CYN1A Albea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646CE6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«Перспектива» 100%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93C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93C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93C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40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Кульчихин Александр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338553,28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48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48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41,8 кв.м., (Совместаная собственность:)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0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0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0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0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0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0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0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0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5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Морогина Юлия Леонидовна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73644,4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670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6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646CE6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514259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Катаева Мария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D56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2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646CE6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514259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Багринцев Дмитрий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F58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70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514259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Белецкая Татьяна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149398,79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528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528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59,4 кв.м.</w:t>
            </w:r>
            <w:r w:rsidR="00646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49/100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30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30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30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30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30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B630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B630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B630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646CE6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646CE6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6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Ермакова Мария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646CE6" w:rsidRDefault="009A5F24">
            <w:r w:rsidRPr="00646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230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2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646CE6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646CE6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6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Кузнецова Анастасия Валерьевна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646CE6" w:rsidRDefault="009A5F24">
            <w:r w:rsidRPr="00646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A11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3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Белецкий Илья Анатольевич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110929,55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56F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56F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EA4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59,4 кв.м.</w:t>
            </w:r>
            <w:r w:rsidR="00646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49/100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259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259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259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259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259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259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259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259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4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A54625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46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Воробьева Анна Алексеевна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74876,25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77D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42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Степанова Наталия Васильевна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299513,11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75D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75D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13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65,8 кв.м.</w:t>
            </w:r>
            <w:r w:rsidR="00A546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2/3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13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22,5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13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SKODA YETI (2013 г.), (Совместаная собственность:)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006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8006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8006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8006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3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Веселов Андрей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23123,23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5F1F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70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Седелков Сергей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FD62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Триполец Елена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148925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E2E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E2E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13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51,7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156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156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156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156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156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156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156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156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Игошев Никита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680E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4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Недопекин Денис Павлович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018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28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Кубрина Оксана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136958,73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13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1290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1500 кв.м.</w:t>
            </w:r>
            <w:r w:rsidR="00A546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13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60,1 кв.м.</w:t>
            </w:r>
            <w:r w:rsidR="00A546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13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город,  64,6 кв.м.</w:t>
            </w:r>
            <w:r w:rsidR="00A546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372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372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372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372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6372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6372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6372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6372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25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Бородина Анастасия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725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1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Шестерикова Марина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36E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36E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36E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13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47,7 кв.м.</w:t>
            </w:r>
            <w:r w:rsidR="00A546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42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42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42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42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42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42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42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42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7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Никонорова Ольга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D943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Шабанов Владимир Петрович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525134,47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53B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53B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6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45 кв.м.</w:t>
            </w:r>
            <w:r w:rsidR="00A546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8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8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8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8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8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48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48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48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Шумова Анна Васильевна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37375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56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561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6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36,4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F4E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F4E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F4E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F4E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F4E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F4E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F4E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F4E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Абросимова Мария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11764,06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4D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3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Балдычева Наталья Олеговна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169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169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169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6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29,8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87A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87A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87A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87A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87A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87A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87A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87A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3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Воронова Дарья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2B36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3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Зенков Александр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413351,89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56D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56D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56D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56D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56D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56D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МАЗДА СХ7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E333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333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333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E333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7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Живчикова Тамара Леонидовна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2A4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7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Рамалданов Руслан Вагифович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304402,48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15B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15B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6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29,4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065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065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065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065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065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065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065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065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4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Соловьев Сергей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861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Гапочко Сергей Сергеевич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46E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2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Калатанов Николай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606390,62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6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41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Соколова Светлана Васильевна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147707,59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978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978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978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978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978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978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8F4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LIFAN 215800 (2014 г.), (Совместаная собственность:)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1E66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E66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E66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1E66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7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Кондратова Светлана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20905,85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60B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27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Никоноров Константин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A38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2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Пухов Алексей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936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12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Рыбина-Пец Светлана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13A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13A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13A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8F4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город,  48,9 кв.м.</w:t>
            </w:r>
            <w:r w:rsid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99/100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231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231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231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514259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</w:t>
            </w: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</w:t>
            </w: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OPEL</w:t>
            </w: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ASTRA</w:t>
            </w: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STATION</w:t>
            </w: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WAGON</w:t>
            </w: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(2014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r w:rsidRP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E49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E49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E49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CE49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Воробьева Юлия Львовна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284670,39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8045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Кондрашова Зоя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314020,33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006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D006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8F4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28,8 кв.м.</w:t>
            </w:r>
            <w:r w:rsid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70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70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70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70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B670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B670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B670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B670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83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Рыбин Евгений Леонидович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32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32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326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8F4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48,9 кв.м.</w:t>
            </w:r>
            <w:r w:rsidR="005142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1/100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2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2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4429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8F4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OPEL ASTRA STATION WAGON (2014 г.), (Совместаная собственность:)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7615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615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615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7615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155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Полянский Игорь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502713,25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46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C946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8F4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48,3 кв.м., (Совместаная собственность:)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A71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A71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A71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A71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A71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A71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A71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A71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A5F24" w:rsidRPr="007E1B0D" w:rsidTr="009A5F24">
        <w:trPr>
          <w:trHeight w:val="98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51425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Колошко Елена Васильевна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Pr="007E1B0D" w:rsidRDefault="009A5F2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124294,36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5F24" w:rsidRDefault="009A5F24">
            <w:r w:rsidRPr="00300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AD0A37" w:rsidRPr="007E1B0D" w:rsidRDefault="00AD0A37">
      <w:pPr>
        <w:rPr>
          <w:sz w:val="16"/>
          <w:szCs w:val="16"/>
        </w:rPr>
      </w:pPr>
    </w:p>
    <w:sectPr w:rsidR="00AD0A37" w:rsidRPr="007E1B0D" w:rsidSect="007E1B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50D" w:rsidRDefault="000D750D" w:rsidP="00512C54">
      <w:pPr>
        <w:spacing w:after="0" w:line="240" w:lineRule="auto"/>
      </w:pPr>
      <w:r>
        <w:separator/>
      </w:r>
    </w:p>
  </w:endnote>
  <w:endnote w:type="continuationSeparator" w:id="1">
    <w:p w:rsidR="000D750D" w:rsidRDefault="000D750D" w:rsidP="0051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50D" w:rsidRDefault="000D750D" w:rsidP="00512C54">
      <w:pPr>
        <w:spacing w:after="0" w:line="240" w:lineRule="auto"/>
      </w:pPr>
      <w:r>
        <w:separator/>
      </w:r>
    </w:p>
  </w:footnote>
  <w:footnote w:type="continuationSeparator" w:id="1">
    <w:p w:rsidR="000D750D" w:rsidRDefault="000D750D" w:rsidP="00512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0D"/>
    <w:rsid w:val="00003D33"/>
    <w:rsid w:val="000202EF"/>
    <w:rsid w:val="000D750D"/>
    <w:rsid w:val="00117D61"/>
    <w:rsid w:val="001376BA"/>
    <w:rsid w:val="001720ED"/>
    <w:rsid w:val="0019529A"/>
    <w:rsid w:val="001C1606"/>
    <w:rsid w:val="00277DEE"/>
    <w:rsid w:val="00285160"/>
    <w:rsid w:val="002C3A98"/>
    <w:rsid w:val="00303838"/>
    <w:rsid w:val="003116D1"/>
    <w:rsid w:val="00363B50"/>
    <w:rsid w:val="00375B6F"/>
    <w:rsid w:val="003F2AE3"/>
    <w:rsid w:val="00421654"/>
    <w:rsid w:val="004B3943"/>
    <w:rsid w:val="004C1083"/>
    <w:rsid w:val="004D17E0"/>
    <w:rsid w:val="004D6EEB"/>
    <w:rsid w:val="00512C54"/>
    <w:rsid w:val="00514259"/>
    <w:rsid w:val="0054523F"/>
    <w:rsid w:val="00564FF3"/>
    <w:rsid w:val="005D6DF7"/>
    <w:rsid w:val="0060497C"/>
    <w:rsid w:val="006138EC"/>
    <w:rsid w:val="006329B9"/>
    <w:rsid w:val="00646CE6"/>
    <w:rsid w:val="006E4A95"/>
    <w:rsid w:val="006F782E"/>
    <w:rsid w:val="00713790"/>
    <w:rsid w:val="007273A6"/>
    <w:rsid w:val="00785C87"/>
    <w:rsid w:val="007E1B0D"/>
    <w:rsid w:val="007E6AE1"/>
    <w:rsid w:val="0082230B"/>
    <w:rsid w:val="00833F09"/>
    <w:rsid w:val="00860D23"/>
    <w:rsid w:val="00881210"/>
    <w:rsid w:val="008C152D"/>
    <w:rsid w:val="008F4BB5"/>
    <w:rsid w:val="009A5F24"/>
    <w:rsid w:val="009B0BC3"/>
    <w:rsid w:val="00A10546"/>
    <w:rsid w:val="00A33ADF"/>
    <w:rsid w:val="00A47B8A"/>
    <w:rsid w:val="00A54625"/>
    <w:rsid w:val="00A56894"/>
    <w:rsid w:val="00AD0A37"/>
    <w:rsid w:val="00AE1054"/>
    <w:rsid w:val="00B56D00"/>
    <w:rsid w:val="00B66282"/>
    <w:rsid w:val="00BD010E"/>
    <w:rsid w:val="00C34F29"/>
    <w:rsid w:val="00D21355"/>
    <w:rsid w:val="00D248D8"/>
    <w:rsid w:val="00DF702F"/>
    <w:rsid w:val="00E46C8B"/>
    <w:rsid w:val="00E94839"/>
    <w:rsid w:val="00E976A3"/>
    <w:rsid w:val="00EA47F0"/>
    <w:rsid w:val="00F264A0"/>
    <w:rsid w:val="00F67C39"/>
    <w:rsid w:val="00F8453E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C54"/>
  </w:style>
  <w:style w:type="paragraph" w:styleId="a5">
    <w:name w:val="footer"/>
    <w:basedOn w:val="a"/>
    <w:link w:val="a6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FE6E4-8508-4DD0-B036-63CA036B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kfpp35</dc:creator>
  <cp:lastModifiedBy>kfpp35</cp:lastModifiedBy>
  <cp:revision>2</cp:revision>
  <dcterms:created xsi:type="dcterms:W3CDTF">2016-08-04T11:46:00Z</dcterms:created>
  <dcterms:modified xsi:type="dcterms:W3CDTF">2016-08-04T11:46:00Z</dcterms:modified>
</cp:coreProperties>
</file>