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A5682D" w:rsidP="00A5682D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A5682D">
        <w:rPr>
          <w:b/>
        </w:rPr>
        <w:t>Шахов</w:t>
      </w:r>
      <w:r w:rsidRPr="00A5682D">
        <w:rPr>
          <w:b/>
        </w:rPr>
        <w:t>а</w:t>
      </w:r>
      <w:r w:rsidR="00E8063F" w:rsidRPr="00A5682D">
        <w:rPr>
          <w:b/>
        </w:rPr>
        <w:t xml:space="preserve"> Александр</w:t>
      </w:r>
      <w:r w:rsidRPr="00A5682D">
        <w:rPr>
          <w:b/>
        </w:rPr>
        <w:t>а</w:t>
      </w:r>
      <w:r w:rsidR="00E8063F" w:rsidRPr="00A5682D">
        <w:rPr>
          <w:b/>
        </w:rPr>
        <w:t xml:space="preserve"> Вячеславович</w:t>
      </w:r>
      <w:r w:rsidRPr="00A5682D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687"/>
        <w:gridCol w:w="905"/>
        <w:gridCol w:w="905"/>
        <w:gridCol w:w="947"/>
        <w:gridCol w:w="905"/>
        <w:gridCol w:w="905"/>
        <w:gridCol w:w="1092"/>
        <w:gridCol w:w="6"/>
        <w:gridCol w:w="1041"/>
        <w:gridCol w:w="1693"/>
        <w:gridCol w:w="1054"/>
        <w:gridCol w:w="972"/>
        <w:gridCol w:w="1097"/>
      </w:tblGrid>
      <w:tr w:rsidR="00A5682D" w:rsidTr="00A5682D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Фамилия, имя, отчество</w:t>
            </w:r>
          </w:p>
        </w:tc>
        <w:tc>
          <w:tcPr>
            <w:tcW w:w="168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52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A5682D" w:rsidTr="00A5682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68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565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Недвижимое имущество</w:t>
            </w:r>
          </w:p>
        </w:tc>
        <w:tc>
          <w:tcPr>
            <w:tcW w:w="104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23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Иное имущество</w:t>
            </w:r>
          </w:p>
        </w:tc>
      </w:tr>
      <w:tr w:rsidR="00A5682D" w:rsidTr="00A5682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68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565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202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Ценные бумаги</w:t>
            </w:r>
          </w:p>
        </w:tc>
        <w:tc>
          <w:tcPr>
            <w:tcW w:w="109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A5682D" w:rsidTr="00A5682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68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565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Акции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  <w:r>
              <w:t>Иные ценные бумаги</w:t>
            </w:r>
          </w:p>
        </w:tc>
        <w:tc>
          <w:tcPr>
            <w:tcW w:w="109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5682D" w:rsidRDefault="00A5682D">
            <w:pPr>
              <w:pStyle w:val="a8"/>
            </w:pPr>
          </w:p>
        </w:tc>
      </w:tr>
      <w:tr w:rsidR="00B10186" w:rsidTr="00A5682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168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Земельные участки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Жилые дома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Квартиры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Дачи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Гаражи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 w:rsidP="00A5682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 w:rsidP="00A5682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9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 w:rsidP="00A5682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B10186" w:rsidTr="00E443EC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168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B10186" w:rsidRDefault="00B10186">
            <w:pPr>
              <w:pStyle w:val="a8"/>
            </w:pPr>
            <w:r>
              <w:t>(кв. м)</w:t>
            </w:r>
          </w:p>
        </w:tc>
        <w:tc>
          <w:tcPr>
            <w:tcW w:w="10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B10186" w:rsidRDefault="00B10186">
            <w:pPr>
              <w:pStyle w:val="a8"/>
            </w:pPr>
          </w:p>
        </w:tc>
        <w:tc>
          <w:tcPr>
            <w:tcW w:w="105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9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  <w:tc>
          <w:tcPr>
            <w:tcW w:w="109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pStyle w:val="a8"/>
            </w:pPr>
          </w:p>
        </w:tc>
      </w:tr>
      <w:tr w:rsidR="00B10186" w:rsidTr="00A5682D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Шахов Александр Вячеславович</w:t>
            </w:r>
          </w:p>
        </w:tc>
        <w:tc>
          <w:tcPr>
            <w:tcW w:w="16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1) зарплата, Муниципальное казенное общеобразовательное учреждение "Средняя общеобразовательная школа с.Биджан", 98 103.25 руб.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 w:rsidP="00B1018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B10186" w:rsidRDefault="00B10186" w:rsidP="00B10186">
            <w:pPr>
              <w:jc w:val="left"/>
            </w:pPr>
            <w:r>
              <w:rPr>
                <w:sz w:val="16"/>
              </w:rPr>
              <w:t>65.7 кв.м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1) автомобиль легковой, "SUZUKI ESCUDO", 1996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B10186" w:rsidRDefault="00B10186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2496,13 руб.</w:t>
            </w:r>
          </w:p>
          <w:p w:rsidR="00B10186" w:rsidRDefault="00B10186">
            <w:pPr>
              <w:spacing w:line="276" w:lineRule="auto"/>
              <w:jc w:val="left"/>
            </w:pPr>
          </w:p>
        </w:tc>
        <w:tc>
          <w:tcPr>
            <w:tcW w:w="105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10186" w:rsidRDefault="00B10186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8F4B5C"/>
    <w:rsid w:val="00A5682D"/>
    <w:rsid w:val="00B10186"/>
    <w:rsid w:val="00B847B3"/>
    <w:rsid w:val="00D05275"/>
    <w:rsid w:val="00DB0EB2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