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3416A9" w:rsidRDefault="003416A9" w:rsidP="003416A9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3416A9">
        <w:rPr>
          <w:b/>
        </w:rPr>
        <w:t>Нехзер</w:t>
      </w:r>
      <w:r w:rsidRPr="003416A9">
        <w:rPr>
          <w:b/>
        </w:rPr>
        <w:t>а</w:t>
      </w:r>
      <w:r w:rsidR="00E8063F" w:rsidRPr="003416A9">
        <w:rPr>
          <w:b/>
        </w:rPr>
        <w:t xml:space="preserve"> Дмитри</w:t>
      </w:r>
      <w:r w:rsidRPr="003416A9">
        <w:rPr>
          <w:b/>
        </w:rPr>
        <w:t>я</w:t>
      </w:r>
      <w:r w:rsidR="00E8063F" w:rsidRPr="003416A9">
        <w:rPr>
          <w:b/>
        </w:rPr>
        <w:t xml:space="preserve"> Михайлович</w:t>
      </w:r>
      <w:r w:rsidRPr="003416A9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493"/>
        <w:gridCol w:w="937"/>
        <w:gridCol w:w="938"/>
        <w:gridCol w:w="937"/>
        <w:gridCol w:w="938"/>
        <w:gridCol w:w="938"/>
        <w:gridCol w:w="1098"/>
        <w:gridCol w:w="6"/>
        <w:gridCol w:w="1048"/>
        <w:gridCol w:w="1693"/>
        <w:gridCol w:w="1058"/>
        <w:gridCol w:w="975"/>
        <w:gridCol w:w="1150"/>
      </w:tblGrid>
      <w:tr w:rsidR="003416A9" w:rsidTr="003416A9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Фамилия, имя, отчество</w:t>
            </w:r>
          </w:p>
        </w:tc>
        <w:tc>
          <w:tcPr>
            <w:tcW w:w="149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1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3416A9" w:rsidTr="003416A9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4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578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Недвижимое имущество</w:t>
            </w:r>
          </w:p>
        </w:tc>
        <w:tc>
          <w:tcPr>
            <w:tcW w:w="105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8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Иное имущество</w:t>
            </w:r>
          </w:p>
        </w:tc>
      </w:tr>
      <w:tr w:rsidR="003416A9" w:rsidTr="003416A9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4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Ценные бумаги</w:t>
            </w:r>
          </w:p>
        </w:tc>
        <w:tc>
          <w:tcPr>
            <w:tcW w:w="115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3416A9" w:rsidTr="003416A9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4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  <w:r>
              <w:t>Иные ценные бумаги</w:t>
            </w:r>
          </w:p>
        </w:tc>
        <w:tc>
          <w:tcPr>
            <w:tcW w:w="11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416A9" w:rsidRDefault="003416A9">
            <w:pPr>
              <w:pStyle w:val="a8"/>
            </w:pPr>
          </w:p>
        </w:tc>
      </w:tr>
      <w:tr w:rsidR="00873130" w:rsidTr="003416A9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</w:p>
        </w:tc>
        <w:tc>
          <w:tcPr>
            <w:tcW w:w="14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Земельные участки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Жилые дома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Квартиры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Дачи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Гаражи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 w:rsidP="003416A9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 w:rsidP="003416A9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5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 w:rsidP="003416A9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873130" w:rsidTr="00950E03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</w:p>
        </w:tc>
        <w:tc>
          <w:tcPr>
            <w:tcW w:w="14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Место нахождения (адрес), общая площадь</w:t>
            </w:r>
          </w:p>
          <w:p w:rsidR="00873130" w:rsidRDefault="00873130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Место нахождения (адрес), общая площадь</w:t>
            </w:r>
          </w:p>
          <w:p w:rsidR="00873130" w:rsidRDefault="00873130">
            <w:pPr>
              <w:pStyle w:val="a8"/>
            </w:pPr>
            <w:r>
              <w:t>(кв. м)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Место нахождения (адрес), общая площадь</w:t>
            </w:r>
          </w:p>
          <w:p w:rsidR="00873130" w:rsidRDefault="00873130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Место нахождения (адрес), общая площадь</w:t>
            </w:r>
          </w:p>
          <w:p w:rsidR="00873130" w:rsidRDefault="00873130">
            <w:pPr>
              <w:pStyle w:val="a8"/>
            </w:pPr>
            <w:r>
              <w:t>(кв. м)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Место нахождения (адрес), общая площадь</w:t>
            </w:r>
          </w:p>
          <w:p w:rsidR="00873130" w:rsidRDefault="00873130">
            <w:pPr>
              <w:pStyle w:val="a8"/>
            </w:pPr>
            <w:r>
              <w:t>(кв. м)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873130" w:rsidRDefault="00873130">
            <w:pPr>
              <w:pStyle w:val="a8"/>
            </w:pPr>
            <w:r>
              <w:t>(кв. м)</w:t>
            </w:r>
          </w:p>
        </w:tc>
        <w:tc>
          <w:tcPr>
            <w:tcW w:w="104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873130" w:rsidRDefault="00873130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</w:p>
        </w:tc>
        <w:tc>
          <w:tcPr>
            <w:tcW w:w="11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pStyle w:val="a8"/>
            </w:pPr>
          </w:p>
        </w:tc>
      </w:tr>
      <w:tr w:rsidR="00873130" w:rsidTr="003416A9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Нехзер Дмитрий Михайлович</w:t>
            </w:r>
          </w:p>
        </w:tc>
        <w:tc>
          <w:tcPr>
            <w:tcW w:w="14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1) стипендия, Дельневосточный государственный медицинский университет, 31 570.83 руб.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З банковских счета</w:t>
            </w:r>
          </w:p>
          <w:p w:rsidR="00873130" w:rsidRDefault="00873130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191687,45 руб.</w:t>
            </w:r>
          </w:p>
          <w:p w:rsidR="00873130" w:rsidRDefault="00873130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73130" w:rsidRDefault="00873130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323BDA"/>
    <w:rsid w:val="003416A9"/>
    <w:rsid w:val="004A6F1E"/>
    <w:rsid w:val="0058332B"/>
    <w:rsid w:val="006F7268"/>
    <w:rsid w:val="00702BC2"/>
    <w:rsid w:val="00873130"/>
    <w:rsid w:val="00B847B3"/>
    <w:rsid w:val="00D05275"/>
    <w:rsid w:val="00E06E3E"/>
    <w:rsid w:val="00E8063F"/>
    <w:rsid w:val="00F7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2016-07-29T00:19:00Z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