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8F" w:rsidRPr="0014213B" w:rsidRDefault="00AB238F" w:rsidP="0071542A">
      <w:pPr>
        <w:pStyle w:val="a9"/>
        <w:jc w:val="center"/>
        <w:rPr>
          <w:rFonts w:ascii="Times New Roman" w:hAnsi="Times New Roman"/>
        </w:rPr>
      </w:pPr>
      <w:r w:rsidRPr="0014213B">
        <w:rPr>
          <w:rFonts w:ascii="Times New Roman" w:hAnsi="Times New Roman"/>
          <w:bCs/>
        </w:rPr>
        <w:t>Сведений о доходах, об имуществе и обязательствах имущественного характера</w:t>
      </w:r>
    </w:p>
    <w:p w:rsidR="00AB238F" w:rsidRPr="0014213B" w:rsidRDefault="00AB238F" w:rsidP="00AB238F">
      <w:pPr>
        <w:pStyle w:val="a5"/>
        <w:rPr>
          <w:rFonts w:ascii="Times New Roman" w:hAnsi="Times New Roman" w:cs="Times New Roman"/>
        </w:rPr>
      </w:pPr>
      <w:r w:rsidRPr="0014213B">
        <w:rPr>
          <w:rFonts w:ascii="Times New Roman" w:hAnsi="Times New Roman" w:cs="Times New Roman"/>
        </w:rPr>
        <w:t xml:space="preserve">          муниципального служащего Васильевского сельского Исполнительного комитета </w:t>
      </w:r>
      <w:proofErr w:type="spellStart"/>
      <w:r w:rsidRPr="0014213B">
        <w:rPr>
          <w:rFonts w:ascii="Times New Roman" w:hAnsi="Times New Roman" w:cs="Times New Roman"/>
        </w:rPr>
        <w:t>Альметьевского</w:t>
      </w:r>
      <w:proofErr w:type="spellEnd"/>
      <w:r w:rsidRPr="0014213B">
        <w:rPr>
          <w:rFonts w:ascii="Times New Roman" w:hAnsi="Times New Roman" w:cs="Times New Roman"/>
        </w:rPr>
        <w:t xml:space="preserve"> муниципального района </w:t>
      </w:r>
      <w:r w:rsidR="0014213B">
        <w:rPr>
          <w:rFonts w:ascii="Times New Roman" w:hAnsi="Times New Roman" w:cs="Times New Roman"/>
        </w:rPr>
        <w:t xml:space="preserve">   </w:t>
      </w:r>
      <w:r w:rsidRPr="0014213B">
        <w:rPr>
          <w:rFonts w:ascii="Times New Roman" w:hAnsi="Times New Roman" w:cs="Times New Roman"/>
        </w:rPr>
        <w:t>Республики Татарстан и членов её семьи</w:t>
      </w:r>
    </w:p>
    <w:p w:rsidR="00AB238F" w:rsidRPr="0014213B" w:rsidRDefault="00AB238F" w:rsidP="00AB238F">
      <w:pPr>
        <w:pStyle w:val="a5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AB238F" w:rsidTr="00473F7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AB238F" w:rsidRDefault="00473F7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ванный годовой доход за 2016</w:t>
            </w:r>
            <w:r w:rsidR="00AB238F">
              <w:rPr>
                <w:sz w:val="22"/>
                <w:szCs w:val="22"/>
                <w:lang w:eastAsia="en-US"/>
              </w:rPr>
              <w:t xml:space="preserve">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B238F" w:rsidTr="00473F7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</w:tr>
      <w:tr w:rsidR="00AB238F" w:rsidTr="00473F77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13B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Аглиуллина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14213B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Гульфия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Ингеловна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704419</w:t>
            </w:r>
            <w:r>
              <w:rPr>
                <w:lang w:eastAsia="en-US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473F77" w:rsidRPr="002D35D7" w:rsidRDefault="00AB238F" w:rsidP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473F77" w:rsidRPr="002D35D7" w:rsidRDefault="00473F77" w:rsidP="00473F77">
            <w:pPr>
              <w:jc w:val="center"/>
              <w:rPr>
                <w:lang w:eastAsia="en-US"/>
              </w:rPr>
            </w:pPr>
          </w:p>
          <w:p w:rsidR="00473F77" w:rsidRDefault="00473F77" w:rsidP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473F77" w:rsidRPr="00473F77" w:rsidRDefault="00473F77" w:rsidP="00473F77">
            <w:pPr>
              <w:jc w:val="center"/>
              <w:rPr>
                <w:lang w:eastAsia="en-US"/>
              </w:rPr>
            </w:pPr>
          </w:p>
          <w:p w:rsidR="00AB238F" w:rsidRDefault="00473F77" w:rsidP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473F77" w:rsidRDefault="00AB238F" w:rsidP="00473F77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60,7</w:t>
            </w:r>
          </w:p>
          <w:p w:rsidR="00473F77" w:rsidRDefault="00473F77" w:rsidP="00473F77">
            <w:pPr>
              <w:jc w:val="center"/>
              <w:rPr>
                <w:lang w:val="en-US" w:eastAsia="en-US"/>
              </w:rPr>
            </w:pPr>
          </w:p>
          <w:p w:rsidR="00473F77" w:rsidRDefault="00650777" w:rsidP="00473F7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1870.6</w:t>
            </w:r>
          </w:p>
          <w:p w:rsidR="00473F77" w:rsidRDefault="00473F77" w:rsidP="00473F77">
            <w:pPr>
              <w:jc w:val="center"/>
              <w:rPr>
                <w:lang w:val="en-US" w:eastAsia="en-US"/>
              </w:rPr>
            </w:pPr>
          </w:p>
          <w:p w:rsidR="00AB238F" w:rsidRDefault="00AB238F" w:rsidP="00473F77">
            <w:pPr>
              <w:jc w:val="center"/>
              <w:rPr>
                <w:lang w:val="en-US" w:eastAsia="en-US"/>
              </w:rPr>
            </w:pPr>
          </w:p>
          <w:p w:rsidR="00650777" w:rsidRPr="00650777" w:rsidRDefault="00650777" w:rsidP="00473F7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29.76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Россия</w:t>
            </w:r>
          </w:p>
          <w:p w:rsidR="00473F77" w:rsidRDefault="00473F77">
            <w:pPr>
              <w:jc w:val="center"/>
              <w:rPr>
                <w:lang w:val="en-US" w:eastAsia="en-US"/>
              </w:rPr>
            </w:pPr>
          </w:p>
          <w:p w:rsidR="00473F77" w:rsidRDefault="00473F77" w:rsidP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73F77" w:rsidRDefault="00473F77" w:rsidP="00473F77">
            <w:pPr>
              <w:jc w:val="center"/>
              <w:rPr>
                <w:lang w:eastAsia="en-US"/>
              </w:rPr>
            </w:pPr>
          </w:p>
          <w:p w:rsidR="00473F77" w:rsidRDefault="00473F77" w:rsidP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Россия</w:t>
            </w:r>
          </w:p>
          <w:p w:rsidR="00473F77" w:rsidRPr="00473F77" w:rsidRDefault="00473F77">
            <w:pPr>
              <w:jc w:val="center"/>
              <w:rPr>
                <w:lang w:val="en-US" w:eastAsia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B238F" w:rsidTr="00473F77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6584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618686,40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 w:rsidP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473F77" w:rsidRDefault="00473F77">
            <w:pPr>
              <w:jc w:val="center"/>
              <w:rPr>
                <w:lang w:val="en-US" w:eastAsia="en-US"/>
              </w:rPr>
            </w:pPr>
          </w:p>
          <w:p w:rsidR="00AB238F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473F7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467.80</w:t>
            </w:r>
          </w:p>
          <w:p w:rsidR="00473F77" w:rsidRDefault="00473F77">
            <w:pPr>
              <w:jc w:val="center"/>
              <w:rPr>
                <w:lang w:val="en-US" w:eastAsia="en-US"/>
              </w:rPr>
            </w:pPr>
          </w:p>
          <w:p w:rsidR="00473F77" w:rsidRDefault="00473F77">
            <w:pPr>
              <w:jc w:val="center"/>
              <w:rPr>
                <w:lang w:val="en-US" w:eastAsia="en-US"/>
              </w:rPr>
            </w:pPr>
          </w:p>
          <w:p w:rsidR="00473F77" w:rsidRPr="00473F77" w:rsidRDefault="00473F7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7.44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Россия </w:t>
            </w:r>
            <w:r w:rsidR="00AB238F">
              <w:rPr>
                <w:lang w:eastAsia="en-US"/>
              </w:rPr>
              <w:t xml:space="preserve"> </w:t>
            </w:r>
          </w:p>
          <w:p w:rsidR="00473F77" w:rsidRDefault="00473F77">
            <w:pPr>
              <w:jc w:val="center"/>
              <w:rPr>
                <w:lang w:val="en-US" w:eastAsia="en-US"/>
              </w:rPr>
            </w:pPr>
          </w:p>
          <w:p w:rsidR="00473F77" w:rsidRDefault="00473F77">
            <w:pPr>
              <w:jc w:val="center"/>
              <w:rPr>
                <w:lang w:val="en-US" w:eastAsia="en-US"/>
              </w:rPr>
            </w:pPr>
          </w:p>
          <w:p w:rsidR="00AB238F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ГАЗ-3302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МТЗ-80 </w:t>
            </w:r>
          </w:p>
          <w:p w:rsidR="00473F77" w:rsidRPr="00473F77" w:rsidRDefault="00473F7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KIA RIO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 w:rsidP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473F77" w:rsidTr="00473F77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 w:rsidP="009761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473F77" w:rsidRDefault="00473F77" w:rsidP="0097617A">
            <w:pPr>
              <w:jc w:val="center"/>
              <w:rPr>
                <w:lang w:val="en-US" w:eastAsia="en-US"/>
              </w:rPr>
            </w:pPr>
          </w:p>
          <w:p w:rsidR="00473F77" w:rsidRDefault="00473F77" w:rsidP="009761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 w:rsidP="0097617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467.80</w:t>
            </w:r>
          </w:p>
          <w:p w:rsidR="00473F77" w:rsidRDefault="00473F77" w:rsidP="0097617A">
            <w:pPr>
              <w:jc w:val="center"/>
              <w:rPr>
                <w:lang w:val="en-US" w:eastAsia="en-US"/>
              </w:rPr>
            </w:pPr>
          </w:p>
          <w:p w:rsidR="00473F77" w:rsidRDefault="00473F77" w:rsidP="0097617A">
            <w:pPr>
              <w:jc w:val="center"/>
              <w:rPr>
                <w:lang w:val="en-US" w:eastAsia="en-US"/>
              </w:rPr>
            </w:pPr>
          </w:p>
          <w:p w:rsidR="00473F77" w:rsidRPr="00473F77" w:rsidRDefault="00473F77" w:rsidP="0097617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7.44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 w:rsidP="0097617A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Россия  </w:t>
            </w:r>
          </w:p>
          <w:p w:rsidR="00473F77" w:rsidRDefault="00473F77" w:rsidP="0097617A">
            <w:pPr>
              <w:jc w:val="center"/>
              <w:rPr>
                <w:lang w:val="en-US" w:eastAsia="en-US"/>
              </w:rPr>
            </w:pPr>
          </w:p>
          <w:p w:rsidR="00473F77" w:rsidRDefault="00473F77" w:rsidP="0097617A">
            <w:pPr>
              <w:jc w:val="center"/>
              <w:rPr>
                <w:lang w:val="en-US" w:eastAsia="en-US"/>
              </w:rPr>
            </w:pPr>
          </w:p>
          <w:p w:rsidR="00473F77" w:rsidRDefault="00473F77" w:rsidP="0097617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473F77" w:rsidTr="00473F77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 w:rsidP="00B661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473F77" w:rsidRDefault="00473F77" w:rsidP="00B661C4">
            <w:pPr>
              <w:jc w:val="center"/>
              <w:rPr>
                <w:lang w:val="en-US" w:eastAsia="en-US"/>
              </w:rPr>
            </w:pPr>
          </w:p>
          <w:p w:rsidR="00473F77" w:rsidRDefault="00473F77" w:rsidP="00B661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 w:rsidP="00B661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467.80</w:t>
            </w:r>
          </w:p>
          <w:p w:rsidR="00473F77" w:rsidRDefault="00473F77" w:rsidP="00B661C4">
            <w:pPr>
              <w:jc w:val="center"/>
              <w:rPr>
                <w:lang w:val="en-US" w:eastAsia="en-US"/>
              </w:rPr>
            </w:pPr>
          </w:p>
          <w:p w:rsidR="00473F77" w:rsidRDefault="00473F77" w:rsidP="00B661C4">
            <w:pPr>
              <w:jc w:val="center"/>
              <w:rPr>
                <w:lang w:val="en-US" w:eastAsia="en-US"/>
              </w:rPr>
            </w:pPr>
          </w:p>
          <w:p w:rsidR="00473F77" w:rsidRPr="00473F77" w:rsidRDefault="00473F77" w:rsidP="00B661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7.44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 w:rsidP="00B661C4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Россия  </w:t>
            </w:r>
          </w:p>
          <w:p w:rsidR="00473F77" w:rsidRDefault="00473F77" w:rsidP="00B661C4">
            <w:pPr>
              <w:jc w:val="center"/>
              <w:rPr>
                <w:lang w:val="en-US" w:eastAsia="en-US"/>
              </w:rPr>
            </w:pPr>
          </w:p>
          <w:p w:rsidR="00473F77" w:rsidRDefault="00473F77" w:rsidP="00B661C4">
            <w:pPr>
              <w:jc w:val="center"/>
              <w:rPr>
                <w:lang w:val="en-US" w:eastAsia="en-US"/>
              </w:rPr>
            </w:pPr>
          </w:p>
          <w:p w:rsidR="00473F77" w:rsidRDefault="00473F77" w:rsidP="00B661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2163,45 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</w:p>
          <w:p w:rsidR="00473F77" w:rsidRDefault="00473F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AB238F" w:rsidRDefault="00AB238F" w:rsidP="002D35D7"/>
    <w:p w:rsidR="00C218B2" w:rsidRDefault="00C218B2" w:rsidP="002D35D7"/>
    <w:p w:rsidR="00C218B2" w:rsidRDefault="00C218B2" w:rsidP="00C218B2">
      <w:pPr>
        <w:pStyle w:val="a9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lastRenderedPageBreak/>
        <w:t>Сведений о расходах, об имуществе и обязательствах имущественного характера</w:t>
      </w:r>
    </w:p>
    <w:p w:rsidR="00C218B2" w:rsidRDefault="00C218B2" w:rsidP="00C218B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муниципального служащего Васильевского сельского Исполнительного комитета </w:t>
      </w:r>
      <w:proofErr w:type="spellStart"/>
      <w:r>
        <w:rPr>
          <w:rFonts w:ascii="Times New Roman" w:hAnsi="Times New Roman" w:cs="Times New Roman"/>
        </w:rPr>
        <w:t>Альметьевского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   </w:t>
      </w:r>
    </w:p>
    <w:p w:rsidR="00C218B2" w:rsidRDefault="00C218B2" w:rsidP="00C218B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Татарстан и членов её семьи</w:t>
      </w:r>
    </w:p>
    <w:p w:rsidR="00C218B2" w:rsidRDefault="00C218B2" w:rsidP="00C218B2">
      <w:pPr>
        <w:spacing w:after="60"/>
        <w:jc w:val="center"/>
        <w:outlineLvl w:val="1"/>
        <w:rPr>
          <w:rFonts w:asciiTheme="minorHAnsi" w:hAnsiTheme="minorHAnsi" w:cstheme="minorBidi"/>
          <w:color w:val="000000" w:themeColor="text1"/>
          <w:sz w:val="16"/>
          <w:szCs w:val="16"/>
        </w:rPr>
      </w:pPr>
    </w:p>
    <w:tbl>
      <w:tblPr>
        <w:tblW w:w="14010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9"/>
        <w:gridCol w:w="3099"/>
        <w:gridCol w:w="1847"/>
        <w:gridCol w:w="1572"/>
        <w:gridCol w:w="3223"/>
      </w:tblGrid>
      <w:tr w:rsidR="00C218B2" w:rsidTr="00C218B2">
        <w:trPr>
          <w:cantSplit/>
          <w:jc w:val="center"/>
        </w:trPr>
        <w:tc>
          <w:tcPr>
            <w:tcW w:w="4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Перечень приобретенных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8B2" w:rsidRDefault="00C218B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218B2" w:rsidTr="00C218B2">
        <w:trPr>
          <w:cantSplit/>
          <w:jc w:val="center"/>
        </w:trPr>
        <w:tc>
          <w:tcPr>
            <w:tcW w:w="4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Вид объектов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 (</w:t>
            </w:r>
            <w:proofErr w:type="spellStart"/>
            <w:r>
              <w:rPr>
                <w:color w:val="000000" w:themeColor="text1"/>
              </w:rPr>
              <w:t>кв</w:t>
            </w:r>
            <w:proofErr w:type="gramStart"/>
            <w:r>
              <w:rPr>
                <w:color w:val="000000" w:themeColor="text1"/>
              </w:rPr>
              <w:t>.м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вид, марка, штук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Страна рас-</w:t>
            </w:r>
          </w:p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положения</w:t>
            </w:r>
          </w:p>
        </w:tc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C218B2" w:rsidTr="00C218B2">
        <w:trPr>
          <w:cantSplit/>
          <w:trHeight w:val="1801"/>
          <w:jc w:val="center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</w:rPr>
              <w:t>Аглиуллина</w:t>
            </w:r>
            <w:proofErr w:type="spellEnd"/>
            <w:r>
              <w:rPr>
                <w:color w:val="000000" w:themeColor="text1"/>
              </w:rPr>
              <w:t xml:space="preserve">                                                   </w:t>
            </w:r>
            <w:proofErr w:type="spellStart"/>
            <w:r>
              <w:rPr>
                <w:color w:val="000000" w:themeColor="text1"/>
              </w:rPr>
              <w:t>Гульфия</w:t>
            </w:r>
            <w:proofErr w:type="spellEnd"/>
            <w:r>
              <w:rPr>
                <w:color w:val="000000" w:themeColor="text1"/>
              </w:rPr>
              <w:t xml:space="preserve">                                                    </w:t>
            </w:r>
            <w:proofErr w:type="spellStart"/>
            <w:r>
              <w:rPr>
                <w:color w:val="000000" w:themeColor="text1"/>
              </w:rPr>
              <w:t>Ингеловна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B2" w:rsidRDefault="00C218B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Жилой дом</w:t>
            </w:r>
          </w:p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lang w:val="en-US" w:eastAsia="en-US"/>
              </w:rPr>
              <w:t>29.76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8B2" w:rsidRDefault="00C218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500 000,00</w:t>
            </w:r>
          </w:p>
          <w:p w:rsidR="00C218B2" w:rsidRDefault="00C218B2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материнский капитал</w:t>
            </w:r>
          </w:p>
        </w:tc>
      </w:tr>
      <w:tr w:rsidR="00C218B2" w:rsidTr="00C218B2">
        <w:trPr>
          <w:cantSplit/>
          <w:trHeight w:val="2040"/>
          <w:jc w:val="center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</w:rPr>
              <w:t>Аглиуллин</w:t>
            </w:r>
            <w:proofErr w:type="spellEnd"/>
            <w:r>
              <w:rPr>
                <w:color w:val="000000" w:themeColor="text1"/>
              </w:rPr>
              <w:t xml:space="preserve"> Р. Х.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Легковой автомобиль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lang w:eastAsia="en-US"/>
              </w:rPr>
              <w:t>Киа</w:t>
            </w:r>
            <w:proofErr w:type="spellEnd"/>
            <w:r>
              <w:rPr>
                <w:lang w:eastAsia="en-US"/>
              </w:rPr>
              <w:t xml:space="preserve"> Рио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8B2" w:rsidRDefault="00C218B2">
            <w:pPr>
              <w:spacing w:after="20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8B2" w:rsidRDefault="00C218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652 000,00 </w:t>
            </w:r>
          </w:p>
          <w:p w:rsidR="00C218B2" w:rsidRDefault="00C218B2">
            <w:pPr>
              <w:spacing w:after="200" w:line="276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От продажи транспортного средства, доход ос основного места работы за </w:t>
            </w:r>
            <w:r w:rsidR="00DA149C">
              <w:rPr>
                <w:color w:val="000000" w:themeColor="text1"/>
              </w:rPr>
              <w:t xml:space="preserve">              </w:t>
            </w:r>
            <w:bookmarkStart w:id="0" w:name="_GoBack"/>
            <w:bookmarkEnd w:id="0"/>
            <w:r>
              <w:rPr>
                <w:color w:val="000000" w:themeColor="text1"/>
              </w:rPr>
              <w:t>3 года</w:t>
            </w:r>
          </w:p>
        </w:tc>
      </w:tr>
    </w:tbl>
    <w:p w:rsidR="00C218B2" w:rsidRDefault="00C218B2" w:rsidP="00C218B2">
      <w:pPr>
        <w:rPr>
          <w:sz w:val="22"/>
          <w:szCs w:val="22"/>
        </w:rPr>
      </w:pPr>
    </w:p>
    <w:p w:rsidR="00C218B2" w:rsidRDefault="00C218B2" w:rsidP="002D35D7"/>
    <w:sectPr w:rsidR="00C218B2" w:rsidSect="00AB23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281"/>
    <w:rsid w:val="0014213B"/>
    <w:rsid w:val="002D35D7"/>
    <w:rsid w:val="00335281"/>
    <w:rsid w:val="003C2F84"/>
    <w:rsid w:val="00473F77"/>
    <w:rsid w:val="00650777"/>
    <w:rsid w:val="006C7A00"/>
    <w:rsid w:val="0071542A"/>
    <w:rsid w:val="007F4113"/>
    <w:rsid w:val="00A156C5"/>
    <w:rsid w:val="00A65846"/>
    <w:rsid w:val="00AB238F"/>
    <w:rsid w:val="00C218B2"/>
    <w:rsid w:val="00C57F98"/>
    <w:rsid w:val="00CA04CF"/>
    <w:rsid w:val="00DA149C"/>
    <w:rsid w:val="00DC1674"/>
    <w:rsid w:val="00E5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СИК Васильевка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VasZam</dc:creator>
  <cp:keywords/>
  <dc:description/>
  <cp:lastModifiedBy>Совет1</cp:lastModifiedBy>
  <cp:revision>20</cp:revision>
  <dcterms:created xsi:type="dcterms:W3CDTF">2016-04-28T04:41:00Z</dcterms:created>
  <dcterms:modified xsi:type="dcterms:W3CDTF">2017-05-05T04:40:00Z</dcterms:modified>
</cp:coreProperties>
</file>