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E1588E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E1588E">
        <w:rPr>
          <w:rFonts w:cs="Times New Roman"/>
          <w:sz w:val="30"/>
          <w:szCs w:val="30"/>
        </w:rPr>
        <w:t>СВЕДЕНИЯ</w:t>
      </w:r>
    </w:p>
    <w:p w:rsidR="009C128F" w:rsidRPr="00E1588E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E1588E">
        <w:rPr>
          <w:rFonts w:cs="Times New Roman"/>
          <w:sz w:val="30"/>
          <w:szCs w:val="30"/>
        </w:rPr>
        <w:t>о доходах</w:t>
      </w:r>
      <w:r w:rsidR="007E40E1" w:rsidRPr="00E1588E">
        <w:rPr>
          <w:rFonts w:cs="Times New Roman"/>
          <w:sz w:val="30"/>
          <w:szCs w:val="30"/>
        </w:rPr>
        <w:t xml:space="preserve"> </w:t>
      </w:r>
      <w:r w:rsidR="00C55E7A" w:rsidRPr="00E1588E">
        <w:rPr>
          <w:rFonts w:cs="Times New Roman"/>
          <w:sz w:val="30"/>
          <w:szCs w:val="30"/>
        </w:rPr>
        <w:t xml:space="preserve">за </w:t>
      </w:r>
      <w:r w:rsidR="00016D6A" w:rsidRPr="00E1588E">
        <w:rPr>
          <w:rFonts w:cs="Times New Roman"/>
          <w:sz w:val="30"/>
          <w:szCs w:val="30"/>
        </w:rPr>
        <w:t>201</w:t>
      </w:r>
      <w:r w:rsidR="003E7CAD" w:rsidRPr="00E1588E">
        <w:rPr>
          <w:rFonts w:cs="Times New Roman"/>
          <w:sz w:val="30"/>
          <w:szCs w:val="30"/>
        </w:rPr>
        <w:t>6</w:t>
      </w:r>
      <w:r w:rsidR="00C55E7A" w:rsidRPr="00E1588E">
        <w:rPr>
          <w:rFonts w:cs="Times New Roman"/>
          <w:sz w:val="30"/>
          <w:szCs w:val="30"/>
        </w:rPr>
        <w:t xml:space="preserve"> год</w:t>
      </w:r>
      <w:r w:rsidRPr="00E1588E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E1588E">
        <w:rPr>
          <w:rFonts w:cs="Times New Roman"/>
          <w:sz w:val="30"/>
          <w:szCs w:val="30"/>
        </w:rPr>
        <w:t xml:space="preserve"> характера</w:t>
      </w:r>
      <w:r w:rsidR="00C55E7A" w:rsidRPr="00E1588E">
        <w:rPr>
          <w:rFonts w:cs="Times New Roman"/>
          <w:sz w:val="30"/>
          <w:szCs w:val="30"/>
        </w:rPr>
        <w:t xml:space="preserve"> по состоянию </w:t>
      </w:r>
    </w:p>
    <w:p w:rsidR="009C128F" w:rsidRPr="00E1588E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E1588E">
        <w:rPr>
          <w:rFonts w:cs="Times New Roman"/>
          <w:sz w:val="30"/>
          <w:szCs w:val="30"/>
        </w:rPr>
        <w:t xml:space="preserve">на 31 декабря </w:t>
      </w:r>
      <w:r w:rsidR="00016D6A" w:rsidRPr="00E1588E">
        <w:rPr>
          <w:rFonts w:cs="Times New Roman"/>
          <w:sz w:val="30"/>
          <w:szCs w:val="30"/>
        </w:rPr>
        <w:t>201</w:t>
      </w:r>
      <w:r w:rsidR="003E7CAD" w:rsidRPr="00E1588E">
        <w:rPr>
          <w:rFonts w:cs="Times New Roman"/>
          <w:sz w:val="30"/>
          <w:szCs w:val="30"/>
        </w:rPr>
        <w:t>6</w:t>
      </w:r>
      <w:r w:rsidRPr="00E1588E">
        <w:rPr>
          <w:rFonts w:cs="Times New Roman"/>
          <w:sz w:val="30"/>
          <w:szCs w:val="30"/>
        </w:rPr>
        <w:t xml:space="preserve"> года</w:t>
      </w:r>
      <w:r w:rsidR="00CA7428" w:rsidRPr="00E1588E">
        <w:rPr>
          <w:rFonts w:cs="Times New Roman"/>
          <w:sz w:val="30"/>
          <w:szCs w:val="30"/>
        </w:rPr>
        <w:t xml:space="preserve">, </w:t>
      </w:r>
      <w:r w:rsidR="007E40E1" w:rsidRPr="00E1588E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02465D" w:rsidRPr="00E1588E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E1588E">
        <w:rPr>
          <w:rFonts w:cs="Times New Roman"/>
          <w:sz w:val="30"/>
          <w:szCs w:val="30"/>
        </w:rPr>
        <w:t>администрации г</w:t>
      </w:r>
      <w:r w:rsidR="00C55E7A" w:rsidRPr="00E1588E">
        <w:rPr>
          <w:rFonts w:cs="Times New Roman"/>
          <w:sz w:val="30"/>
          <w:szCs w:val="30"/>
        </w:rPr>
        <w:t xml:space="preserve">орода </w:t>
      </w:r>
      <w:r w:rsidRPr="00E1588E">
        <w:rPr>
          <w:rFonts w:cs="Times New Roman"/>
          <w:sz w:val="30"/>
          <w:szCs w:val="30"/>
        </w:rPr>
        <w:t xml:space="preserve">Красноярска, </w:t>
      </w:r>
      <w:r w:rsidR="009C128F" w:rsidRPr="00E1588E">
        <w:rPr>
          <w:rFonts w:cs="Times New Roman"/>
          <w:sz w:val="30"/>
          <w:szCs w:val="30"/>
        </w:rPr>
        <w:t>об</w:t>
      </w:r>
      <w:r w:rsidRPr="00E1588E">
        <w:rPr>
          <w:rFonts w:cs="Times New Roman"/>
          <w:sz w:val="30"/>
          <w:szCs w:val="30"/>
        </w:rPr>
        <w:t xml:space="preserve"> </w:t>
      </w:r>
      <w:r w:rsidR="009C128F" w:rsidRPr="00E1588E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E1588E">
        <w:rPr>
          <w:rFonts w:cs="Times New Roman"/>
          <w:sz w:val="30"/>
          <w:szCs w:val="30"/>
        </w:rPr>
        <w:t xml:space="preserve">за счет которых </w:t>
      </w:r>
      <w:r w:rsidR="0002465D" w:rsidRPr="00E1588E">
        <w:rPr>
          <w:rFonts w:cs="Times New Roman"/>
          <w:sz w:val="30"/>
          <w:szCs w:val="30"/>
        </w:rPr>
        <w:t>совершены сделки</w:t>
      </w:r>
    </w:p>
    <w:p w:rsidR="00B014D7" w:rsidRPr="00E1588E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E1588E">
        <w:rPr>
          <w:rFonts w:cs="Times New Roman"/>
          <w:sz w:val="30"/>
          <w:szCs w:val="30"/>
        </w:rPr>
        <w:t xml:space="preserve"> (</w:t>
      </w:r>
      <w:r w:rsidR="00CA7428" w:rsidRPr="00E1588E">
        <w:rPr>
          <w:rFonts w:cs="Times New Roman"/>
          <w:sz w:val="30"/>
          <w:szCs w:val="30"/>
        </w:rPr>
        <w:t>совершена сделка</w:t>
      </w:r>
      <w:r w:rsidRPr="00E1588E">
        <w:rPr>
          <w:rFonts w:cs="Times New Roman"/>
          <w:sz w:val="30"/>
          <w:szCs w:val="30"/>
        </w:rPr>
        <w:t xml:space="preserve">) </w:t>
      </w:r>
      <w:r w:rsidR="00CA7428" w:rsidRPr="00E1588E">
        <w:rPr>
          <w:rFonts w:cs="Times New Roman"/>
          <w:sz w:val="30"/>
          <w:szCs w:val="30"/>
        </w:rPr>
        <w:t xml:space="preserve">в </w:t>
      </w:r>
      <w:r w:rsidR="00016D6A" w:rsidRPr="00E1588E">
        <w:rPr>
          <w:rFonts w:cs="Times New Roman"/>
          <w:sz w:val="30"/>
          <w:szCs w:val="30"/>
        </w:rPr>
        <w:t>201</w:t>
      </w:r>
      <w:r w:rsidR="003E7CAD" w:rsidRPr="00E1588E">
        <w:rPr>
          <w:rFonts w:cs="Times New Roman"/>
          <w:sz w:val="30"/>
          <w:szCs w:val="30"/>
        </w:rPr>
        <w:t>6</w:t>
      </w:r>
      <w:r w:rsidR="00016D6A" w:rsidRPr="00E1588E">
        <w:rPr>
          <w:rFonts w:cs="Times New Roman"/>
          <w:sz w:val="30"/>
          <w:szCs w:val="30"/>
        </w:rPr>
        <w:t xml:space="preserve"> </w:t>
      </w:r>
      <w:r w:rsidR="00CA7428" w:rsidRPr="00E1588E">
        <w:rPr>
          <w:rFonts w:cs="Times New Roman"/>
          <w:sz w:val="30"/>
          <w:szCs w:val="30"/>
        </w:rPr>
        <w:t>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276"/>
        <w:gridCol w:w="1701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E1588E" w:rsidTr="00C64D38">
        <w:trPr>
          <w:trHeight w:val="196"/>
        </w:trPr>
        <w:tc>
          <w:tcPr>
            <w:tcW w:w="1843" w:type="dxa"/>
            <w:vMerge w:val="restart"/>
            <w:vAlign w:val="center"/>
          </w:tcPr>
          <w:p w:rsidR="001E2A87" w:rsidRPr="00E1588E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1588E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E1588E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1588E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  <w:vAlign w:val="center"/>
          </w:tcPr>
          <w:p w:rsidR="00CA7428" w:rsidRPr="00E1588E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1588E">
              <w:rPr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  <w:vAlign w:val="center"/>
          </w:tcPr>
          <w:p w:rsidR="00897F6D" w:rsidRPr="00E1588E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1588E">
              <w:rPr>
                <w:sz w:val="24"/>
                <w:szCs w:val="24"/>
              </w:rPr>
              <w:t xml:space="preserve">Общая </w:t>
            </w:r>
            <w:r w:rsidR="00CA7428" w:rsidRPr="00E1588E">
              <w:rPr>
                <w:sz w:val="24"/>
                <w:szCs w:val="24"/>
              </w:rPr>
              <w:t>сумма д</w:t>
            </w:r>
            <w:r w:rsidR="00CA7428" w:rsidRPr="00E1588E">
              <w:rPr>
                <w:sz w:val="24"/>
                <w:szCs w:val="24"/>
              </w:rPr>
              <w:t>о</w:t>
            </w:r>
            <w:r w:rsidR="00CA7428" w:rsidRPr="00E1588E">
              <w:rPr>
                <w:sz w:val="24"/>
                <w:szCs w:val="24"/>
              </w:rPr>
              <w:t>хода</w:t>
            </w:r>
          </w:p>
          <w:p w:rsidR="00897F6D" w:rsidRPr="00E1588E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1588E">
              <w:rPr>
                <w:sz w:val="24"/>
                <w:szCs w:val="24"/>
              </w:rPr>
              <w:t>за год,</w:t>
            </w:r>
          </w:p>
          <w:p w:rsidR="00CA7428" w:rsidRPr="00E1588E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1588E">
              <w:rPr>
                <w:sz w:val="24"/>
                <w:szCs w:val="24"/>
              </w:rPr>
              <w:t>тыс.</w:t>
            </w:r>
            <w:r w:rsidR="00897F6D" w:rsidRPr="00E1588E">
              <w:rPr>
                <w:sz w:val="24"/>
                <w:szCs w:val="24"/>
              </w:rPr>
              <w:t xml:space="preserve"> </w:t>
            </w:r>
            <w:r w:rsidRPr="00E1588E">
              <w:rPr>
                <w:sz w:val="24"/>
                <w:szCs w:val="24"/>
              </w:rPr>
              <w:t>руб.</w:t>
            </w:r>
          </w:p>
        </w:tc>
        <w:tc>
          <w:tcPr>
            <w:tcW w:w="3770" w:type="dxa"/>
            <w:gridSpan w:val="3"/>
            <w:vAlign w:val="center"/>
          </w:tcPr>
          <w:p w:rsidR="00CA7428" w:rsidRPr="00E1588E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1588E">
              <w:rPr>
                <w:sz w:val="24"/>
                <w:szCs w:val="24"/>
              </w:rPr>
              <w:t>Перечень объектов недвижим</w:t>
            </w:r>
            <w:r w:rsidRPr="00E1588E">
              <w:rPr>
                <w:sz w:val="24"/>
                <w:szCs w:val="24"/>
              </w:rPr>
              <w:t>о</w:t>
            </w:r>
            <w:r w:rsidRPr="00E1588E">
              <w:rPr>
                <w:sz w:val="24"/>
                <w:szCs w:val="24"/>
              </w:rPr>
              <w:t>сти, принадлежащих на праве со</w:t>
            </w:r>
            <w:r w:rsidRPr="00E1588E">
              <w:rPr>
                <w:sz w:val="24"/>
                <w:szCs w:val="24"/>
              </w:rPr>
              <w:t>б</w:t>
            </w:r>
            <w:r w:rsidRPr="00E1588E">
              <w:rPr>
                <w:sz w:val="24"/>
                <w:szCs w:val="24"/>
              </w:rPr>
              <w:t>ственности</w:t>
            </w:r>
          </w:p>
          <w:p w:rsidR="00897F6D" w:rsidRPr="00E1588E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E1588E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1588E">
              <w:rPr>
                <w:sz w:val="24"/>
                <w:szCs w:val="24"/>
              </w:rPr>
              <w:t>Перечень объектов недвиж</w:t>
            </w:r>
            <w:r w:rsidRPr="00E1588E">
              <w:rPr>
                <w:sz w:val="24"/>
                <w:szCs w:val="24"/>
              </w:rPr>
              <w:t>и</w:t>
            </w:r>
            <w:r w:rsidRPr="00E1588E">
              <w:rPr>
                <w:sz w:val="24"/>
                <w:szCs w:val="24"/>
              </w:rPr>
              <w:t>мости, находящихся в пол</w:t>
            </w:r>
            <w:r w:rsidRPr="00E1588E">
              <w:rPr>
                <w:sz w:val="24"/>
                <w:szCs w:val="24"/>
              </w:rPr>
              <w:t>ь</w:t>
            </w:r>
            <w:r w:rsidRPr="00E1588E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E1588E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1588E">
              <w:rPr>
                <w:rFonts w:cs="Times New Roman"/>
                <w:sz w:val="24"/>
                <w:szCs w:val="24"/>
              </w:rPr>
              <w:t>Перечень тран</w:t>
            </w:r>
            <w:r w:rsidRPr="00E1588E">
              <w:rPr>
                <w:rFonts w:cs="Times New Roman"/>
                <w:sz w:val="24"/>
                <w:szCs w:val="24"/>
              </w:rPr>
              <w:t>с</w:t>
            </w:r>
            <w:r w:rsidRPr="00E1588E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E1588E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1588E">
              <w:rPr>
                <w:bCs/>
                <w:sz w:val="24"/>
                <w:szCs w:val="24"/>
              </w:rPr>
              <w:t>Пре</w:t>
            </w:r>
            <w:r w:rsidRPr="00E1588E">
              <w:rPr>
                <w:bCs/>
                <w:sz w:val="24"/>
                <w:szCs w:val="24"/>
              </w:rPr>
              <w:t>д</w:t>
            </w:r>
            <w:r w:rsidRPr="00E1588E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E1588E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E1588E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E1588E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E1588E">
              <w:rPr>
                <w:bCs/>
                <w:sz w:val="24"/>
                <w:szCs w:val="24"/>
              </w:rPr>
              <w:t>за счет кот</w:t>
            </w:r>
            <w:r w:rsidRPr="00E1588E">
              <w:rPr>
                <w:bCs/>
                <w:sz w:val="24"/>
                <w:szCs w:val="24"/>
              </w:rPr>
              <w:t>о</w:t>
            </w:r>
            <w:r w:rsidRPr="00E1588E">
              <w:rPr>
                <w:bCs/>
                <w:sz w:val="24"/>
                <w:szCs w:val="24"/>
              </w:rPr>
              <w:t xml:space="preserve">рых </w:t>
            </w:r>
            <w:r w:rsidR="0002465D" w:rsidRPr="00E1588E">
              <w:rPr>
                <w:rFonts w:cs="Times New Roman"/>
                <w:sz w:val="24"/>
                <w:szCs w:val="24"/>
              </w:rPr>
              <w:t>соверш</w:t>
            </w:r>
            <w:r w:rsidR="0002465D" w:rsidRPr="00E1588E">
              <w:rPr>
                <w:rFonts w:cs="Times New Roman"/>
                <w:sz w:val="24"/>
                <w:szCs w:val="24"/>
              </w:rPr>
              <w:t>е</w:t>
            </w:r>
            <w:r w:rsidR="0002465D" w:rsidRPr="00E1588E">
              <w:rPr>
                <w:rFonts w:cs="Times New Roman"/>
                <w:sz w:val="24"/>
                <w:szCs w:val="24"/>
              </w:rPr>
              <w:t>ны сделки (</w:t>
            </w:r>
            <w:r w:rsidRPr="00E1588E">
              <w:rPr>
                <w:bCs/>
                <w:sz w:val="24"/>
                <w:szCs w:val="24"/>
              </w:rPr>
              <w:t>совершена сделка</w:t>
            </w:r>
            <w:r w:rsidR="0002465D" w:rsidRPr="00E1588E">
              <w:rPr>
                <w:bCs/>
                <w:sz w:val="24"/>
                <w:szCs w:val="24"/>
              </w:rPr>
              <w:t>)</w:t>
            </w:r>
          </w:p>
          <w:p w:rsidR="00897F6D" w:rsidRPr="00E1588E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E1588E" w:rsidTr="00C64D38">
        <w:trPr>
          <w:trHeight w:val="173"/>
        </w:trPr>
        <w:tc>
          <w:tcPr>
            <w:tcW w:w="1843" w:type="dxa"/>
            <w:vMerge/>
          </w:tcPr>
          <w:p w:rsidR="00CA7428" w:rsidRPr="00E1588E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E1588E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E1588E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A7428" w:rsidRPr="00E1588E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1588E">
              <w:rPr>
                <w:sz w:val="24"/>
                <w:szCs w:val="24"/>
              </w:rPr>
              <w:t>вид объекта недвижим</w:t>
            </w:r>
            <w:r w:rsidRPr="00E1588E">
              <w:rPr>
                <w:sz w:val="24"/>
                <w:szCs w:val="24"/>
              </w:rPr>
              <w:t>о</w:t>
            </w:r>
            <w:r w:rsidRPr="00E1588E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E1588E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1588E">
              <w:rPr>
                <w:sz w:val="24"/>
                <w:szCs w:val="24"/>
              </w:rPr>
              <w:t>пл</w:t>
            </w:r>
            <w:r w:rsidRPr="00E1588E">
              <w:rPr>
                <w:sz w:val="24"/>
                <w:szCs w:val="24"/>
              </w:rPr>
              <w:t>о</w:t>
            </w:r>
            <w:r w:rsidRPr="00E1588E">
              <w:rPr>
                <w:sz w:val="24"/>
                <w:szCs w:val="24"/>
              </w:rPr>
              <w:t>щадь, кв.</w:t>
            </w:r>
            <w:r w:rsidR="000920CA" w:rsidRPr="00E1588E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E1588E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1588E">
              <w:rPr>
                <w:sz w:val="24"/>
                <w:szCs w:val="24"/>
              </w:rPr>
              <w:t>страна распол</w:t>
            </w:r>
            <w:r w:rsidRPr="00E1588E">
              <w:rPr>
                <w:sz w:val="24"/>
                <w:szCs w:val="24"/>
              </w:rPr>
              <w:t>о</w:t>
            </w:r>
            <w:r w:rsidRPr="00E1588E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E1588E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1588E">
              <w:rPr>
                <w:sz w:val="24"/>
                <w:szCs w:val="24"/>
              </w:rPr>
              <w:t>вид объекта недвиж</w:t>
            </w:r>
            <w:r w:rsidRPr="00E1588E">
              <w:rPr>
                <w:sz w:val="24"/>
                <w:szCs w:val="24"/>
              </w:rPr>
              <w:t>и</w:t>
            </w:r>
            <w:r w:rsidRPr="00E1588E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E1588E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1588E">
              <w:rPr>
                <w:sz w:val="24"/>
                <w:szCs w:val="24"/>
              </w:rPr>
              <w:t>пл</w:t>
            </w:r>
            <w:r w:rsidRPr="00E1588E">
              <w:rPr>
                <w:sz w:val="24"/>
                <w:szCs w:val="24"/>
              </w:rPr>
              <w:t>о</w:t>
            </w:r>
            <w:r w:rsidRPr="00E1588E">
              <w:rPr>
                <w:sz w:val="24"/>
                <w:szCs w:val="24"/>
              </w:rPr>
              <w:t>щадь, кв.</w:t>
            </w:r>
            <w:r w:rsidR="00897F6D" w:rsidRPr="00E1588E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E1588E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1588E">
              <w:rPr>
                <w:sz w:val="24"/>
                <w:szCs w:val="24"/>
              </w:rPr>
              <w:t>страна расп</w:t>
            </w:r>
            <w:r w:rsidRPr="00E1588E">
              <w:rPr>
                <w:sz w:val="24"/>
                <w:szCs w:val="24"/>
              </w:rPr>
              <w:t>о</w:t>
            </w:r>
            <w:r w:rsidRPr="00E1588E">
              <w:rPr>
                <w:sz w:val="24"/>
                <w:szCs w:val="24"/>
              </w:rPr>
              <w:t>лож</w:t>
            </w:r>
            <w:r w:rsidRPr="00E1588E">
              <w:rPr>
                <w:sz w:val="24"/>
                <w:szCs w:val="24"/>
              </w:rPr>
              <w:t>е</w:t>
            </w:r>
            <w:r w:rsidRPr="00E1588E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E1588E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E1588E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E1588E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371783" w:rsidRPr="00E1588E" w:rsidTr="00C64D38">
        <w:tc>
          <w:tcPr>
            <w:tcW w:w="1843" w:type="dxa"/>
          </w:tcPr>
          <w:p w:rsidR="00C64D38" w:rsidRDefault="00371783" w:rsidP="00C64D38">
            <w:pPr>
              <w:autoSpaceDE w:val="0"/>
              <w:autoSpaceDN w:val="0"/>
              <w:adjustRightInd w:val="0"/>
              <w:ind w:left="-108" w:right="-57" w:firstLine="108"/>
              <w:rPr>
                <w:rFonts w:cs="Times New Roman"/>
                <w:sz w:val="24"/>
                <w:szCs w:val="24"/>
              </w:rPr>
            </w:pPr>
            <w:proofErr w:type="spellStart"/>
            <w:r w:rsidRPr="00C64D38">
              <w:rPr>
                <w:rFonts w:cs="Times New Roman"/>
                <w:sz w:val="24"/>
                <w:szCs w:val="24"/>
              </w:rPr>
              <w:t>Яброва</w:t>
            </w:r>
            <w:proofErr w:type="spellEnd"/>
          </w:p>
          <w:p w:rsidR="00C64D38" w:rsidRDefault="00371783" w:rsidP="00C64D38">
            <w:pPr>
              <w:autoSpaceDE w:val="0"/>
              <w:autoSpaceDN w:val="0"/>
              <w:adjustRightInd w:val="0"/>
              <w:ind w:left="-108" w:right="-57" w:firstLine="108"/>
              <w:rPr>
                <w:rFonts w:cs="Times New Roman"/>
                <w:sz w:val="24"/>
                <w:szCs w:val="24"/>
              </w:rPr>
            </w:pPr>
            <w:r w:rsidRPr="00E1588E">
              <w:rPr>
                <w:rFonts w:cs="Times New Roman"/>
                <w:sz w:val="24"/>
                <w:szCs w:val="24"/>
              </w:rPr>
              <w:t>Валентина</w:t>
            </w:r>
          </w:p>
          <w:p w:rsidR="00371783" w:rsidRPr="00E1588E" w:rsidRDefault="00371783" w:rsidP="00C64D38">
            <w:pPr>
              <w:autoSpaceDE w:val="0"/>
              <w:autoSpaceDN w:val="0"/>
              <w:adjustRightInd w:val="0"/>
              <w:ind w:left="-108" w:right="-57" w:firstLine="108"/>
              <w:rPr>
                <w:rFonts w:cs="Times New Roman"/>
                <w:sz w:val="24"/>
                <w:szCs w:val="24"/>
              </w:rPr>
            </w:pPr>
            <w:r w:rsidRPr="00E1588E">
              <w:rPr>
                <w:rFonts w:cs="Times New Roman"/>
                <w:sz w:val="24"/>
                <w:szCs w:val="24"/>
              </w:rPr>
              <w:t>Се</w:t>
            </w:r>
            <w:r w:rsidRPr="00E1588E">
              <w:rPr>
                <w:rFonts w:cs="Times New Roman"/>
                <w:sz w:val="24"/>
                <w:szCs w:val="24"/>
              </w:rPr>
              <w:t>р</w:t>
            </w:r>
            <w:r w:rsidRPr="00E1588E">
              <w:rPr>
                <w:rFonts w:cs="Times New Roman"/>
                <w:sz w:val="24"/>
                <w:szCs w:val="24"/>
              </w:rPr>
              <w:t xml:space="preserve">геевна </w:t>
            </w:r>
          </w:p>
        </w:tc>
        <w:tc>
          <w:tcPr>
            <w:tcW w:w="1701" w:type="dxa"/>
            <w:vAlign w:val="center"/>
          </w:tcPr>
          <w:p w:rsidR="00371783" w:rsidRPr="00E1588E" w:rsidRDefault="00371783" w:rsidP="00C64D38">
            <w:pPr>
              <w:ind w:left="-57" w:right="-57"/>
              <w:rPr>
                <w:sz w:val="24"/>
                <w:szCs w:val="24"/>
              </w:rPr>
            </w:pPr>
            <w:r w:rsidRPr="00E1588E">
              <w:rPr>
                <w:sz w:val="24"/>
                <w:szCs w:val="24"/>
              </w:rPr>
              <w:t>Ведущий сп</w:t>
            </w:r>
            <w:r w:rsidRPr="00E1588E">
              <w:rPr>
                <w:sz w:val="24"/>
                <w:szCs w:val="24"/>
              </w:rPr>
              <w:t>е</w:t>
            </w:r>
            <w:r w:rsidRPr="00E1588E">
              <w:rPr>
                <w:sz w:val="24"/>
                <w:szCs w:val="24"/>
              </w:rPr>
              <w:t>циалист</w:t>
            </w:r>
            <w:r w:rsidR="00E1588E" w:rsidRPr="00E1588E">
              <w:rPr>
                <w:sz w:val="24"/>
                <w:szCs w:val="24"/>
              </w:rPr>
              <w:t xml:space="preserve"> </w:t>
            </w:r>
            <w:r w:rsidR="00E1588E" w:rsidRPr="00E1588E">
              <w:rPr>
                <w:rFonts w:cs="Times New Roman"/>
                <w:sz w:val="24"/>
                <w:szCs w:val="24"/>
              </w:rPr>
              <w:t>отдела финансов о</w:t>
            </w:r>
            <w:r w:rsidR="00E1588E" w:rsidRPr="00E1588E">
              <w:rPr>
                <w:rFonts w:cs="Times New Roman"/>
                <w:sz w:val="24"/>
                <w:szCs w:val="24"/>
              </w:rPr>
              <w:t>т</w:t>
            </w:r>
            <w:r w:rsidR="00E1588E" w:rsidRPr="00E1588E">
              <w:rPr>
                <w:rFonts w:cs="Times New Roman"/>
                <w:sz w:val="24"/>
                <w:szCs w:val="24"/>
              </w:rPr>
              <w:t>раслей экон</w:t>
            </w:r>
            <w:r w:rsidR="00E1588E" w:rsidRPr="00E1588E">
              <w:rPr>
                <w:rFonts w:cs="Times New Roman"/>
                <w:sz w:val="24"/>
                <w:szCs w:val="24"/>
              </w:rPr>
              <w:t>о</w:t>
            </w:r>
            <w:r w:rsidR="00E1588E" w:rsidRPr="00E1588E">
              <w:rPr>
                <w:rFonts w:cs="Times New Roman"/>
                <w:sz w:val="24"/>
                <w:szCs w:val="24"/>
              </w:rPr>
              <w:t>мики департ</w:t>
            </w:r>
            <w:r w:rsidR="00E1588E" w:rsidRPr="00E1588E">
              <w:rPr>
                <w:rFonts w:cs="Times New Roman"/>
                <w:sz w:val="24"/>
                <w:szCs w:val="24"/>
              </w:rPr>
              <w:t>а</w:t>
            </w:r>
            <w:r w:rsidR="00E1588E" w:rsidRPr="00E1588E">
              <w:rPr>
                <w:rFonts w:cs="Times New Roman"/>
                <w:sz w:val="24"/>
                <w:szCs w:val="24"/>
              </w:rPr>
              <w:t>мента фина</w:t>
            </w:r>
            <w:r w:rsidR="00E1588E" w:rsidRPr="00E1588E">
              <w:rPr>
                <w:rFonts w:cs="Times New Roman"/>
                <w:sz w:val="24"/>
                <w:szCs w:val="24"/>
              </w:rPr>
              <w:t>н</w:t>
            </w:r>
            <w:r w:rsidR="00E1588E" w:rsidRPr="00E1588E">
              <w:rPr>
                <w:rFonts w:cs="Times New Roman"/>
                <w:sz w:val="24"/>
                <w:szCs w:val="24"/>
              </w:rPr>
              <w:t>сов админ</w:t>
            </w:r>
            <w:r w:rsidR="00E1588E" w:rsidRPr="00E1588E">
              <w:rPr>
                <w:rFonts w:cs="Times New Roman"/>
                <w:sz w:val="24"/>
                <w:szCs w:val="24"/>
              </w:rPr>
              <w:t>и</w:t>
            </w:r>
            <w:r w:rsidR="00E1588E" w:rsidRPr="00E1588E">
              <w:rPr>
                <w:rFonts w:cs="Times New Roman"/>
                <w:sz w:val="24"/>
                <w:szCs w:val="24"/>
              </w:rPr>
              <w:t>страции города</w:t>
            </w:r>
          </w:p>
        </w:tc>
        <w:tc>
          <w:tcPr>
            <w:tcW w:w="1276" w:type="dxa"/>
          </w:tcPr>
          <w:p w:rsidR="00371783" w:rsidRPr="00E1588E" w:rsidRDefault="00371783" w:rsidP="00C64D38">
            <w:pPr>
              <w:jc w:val="center"/>
              <w:rPr>
                <w:sz w:val="24"/>
                <w:szCs w:val="24"/>
              </w:rPr>
            </w:pPr>
            <w:r w:rsidRPr="00E1588E">
              <w:rPr>
                <w:sz w:val="24"/>
                <w:szCs w:val="24"/>
              </w:rPr>
              <w:t>399</w:t>
            </w:r>
            <w:r w:rsidR="008C2947" w:rsidRPr="00E1588E">
              <w:rPr>
                <w:sz w:val="24"/>
                <w:szCs w:val="24"/>
              </w:rPr>
              <w:t>,3</w:t>
            </w:r>
            <w:r w:rsidR="00E1588E" w:rsidRPr="00E1588E">
              <w:rPr>
                <w:sz w:val="24"/>
                <w:szCs w:val="24"/>
              </w:rPr>
              <w:t>07</w:t>
            </w:r>
          </w:p>
          <w:p w:rsidR="00371783" w:rsidRPr="00E1588E" w:rsidRDefault="00371783" w:rsidP="00C64D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64D38" w:rsidRDefault="00371783" w:rsidP="00C64D38">
            <w:pPr>
              <w:jc w:val="center"/>
              <w:rPr>
                <w:sz w:val="24"/>
                <w:szCs w:val="24"/>
              </w:rPr>
            </w:pPr>
            <w:r w:rsidRPr="00E1588E">
              <w:rPr>
                <w:sz w:val="24"/>
                <w:szCs w:val="24"/>
              </w:rPr>
              <w:t xml:space="preserve">квартира, </w:t>
            </w:r>
          </w:p>
          <w:p w:rsidR="00C64D38" w:rsidRDefault="00371783" w:rsidP="00C64D38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E1588E">
              <w:rPr>
                <w:sz w:val="24"/>
                <w:szCs w:val="24"/>
              </w:rPr>
              <w:t>общая дол</w:t>
            </w:r>
            <w:r w:rsidRPr="00E1588E">
              <w:rPr>
                <w:sz w:val="24"/>
                <w:szCs w:val="24"/>
              </w:rPr>
              <w:t>е</w:t>
            </w:r>
            <w:r w:rsidRPr="00E1588E">
              <w:rPr>
                <w:sz w:val="24"/>
                <w:szCs w:val="24"/>
              </w:rPr>
              <w:t>вая собстве</w:t>
            </w:r>
            <w:r w:rsidRPr="00E1588E">
              <w:rPr>
                <w:sz w:val="24"/>
                <w:szCs w:val="24"/>
              </w:rPr>
              <w:t>н</w:t>
            </w:r>
            <w:r w:rsidRPr="00E1588E">
              <w:rPr>
                <w:sz w:val="24"/>
                <w:szCs w:val="24"/>
              </w:rPr>
              <w:t xml:space="preserve">ность, </w:t>
            </w:r>
          </w:p>
          <w:p w:rsidR="00371783" w:rsidRPr="00E1588E" w:rsidRDefault="00371783" w:rsidP="00C64D38">
            <w:pPr>
              <w:jc w:val="center"/>
              <w:rPr>
                <w:sz w:val="24"/>
                <w:szCs w:val="24"/>
              </w:rPr>
            </w:pPr>
            <w:r w:rsidRPr="00E1588E">
              <w:rPr>
                <w:sz w:val="24"/>
                <w:szCs w:val="24"/>
              </w:rPr>
              <w:t>1/6 д</w:t>
            </w:r>
            <w:r w:rsidRPr="00E1588E">
              <w:rPr>
                <w:sz w:val="24"/>
                <w:szCs w:val="24"/>
              </w:rPr>
              <w:t>о</w:t>
            </w:r>
            <w:r w:rsidRPr="00E1588E">
              <w:rPr>
                <w:sz w:val="24"/>
                <w:szCs w:val="24"/>
              </w:rPr>
              <w:t>ля</w:t>
            </w:r>
          </w:p>
        </w:tc>
        <w:tc>
          <w:tcPr>
            <w:tcW w:w="921" w:type="dxa"/>
          </w:tcPr>
          <w:p w:rsidR="00371783" w:rsidRPr="00E1588E" w:rsidRDefault="00371783" w:rsidP="00C64D38">
            <w:pPr>
              <w:jc w:val="center"/>
              <w:rPr>
                <w:sz w:val="24"/>
                <w:szCs w:val="24"/>
              </w:rPr>
            </w:pPr>
            <w:r w:rsidRPr="00E1588E">
              <w:rPr>
                <w:sz w:val="24"/>
                <w:szCs w:val="24"/>
              </w:rPr>
              <w:t>79,1</w:t>
            </w:r>
          </w:p>
        </w:tc>
        <w:tc>
          <w:tcPr>
            <w:tcW w:w="1148" w:type="dxa"/>
          </w:tcPr>
          <w:p w:rsidR="00371783" w:rsidRPr="00E1588E" w:rsidRDefault="00371783" w:rsidP="00C64D38">
            <w:pPr>
              <w:jc w:val="center"/>
              <w:rPr>
                <w:sz w:val="24"/>
                <w:szCs w:val="24"/>
              </w:rPr>
            </w:pPr>
            <w:r w:rsidRPr="00E1588E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371783" w:rsidRPr="00E1588E" w:rsidRDefault="00371783" w:rsidP="00C64D38">
            <w:pPr>
              <w:ind w:left="-57" w:right="-57"/>
              <w:jc w:val="center"/>
              <w:rPr>
                <w:sz w:val="24"/>
                <w:szCs w:val="24"/>
              </w:rPr>
            </w:pPr>
            <w:r w:rsidRPr="00E1588E">
              <w:rPr>
                <w:sz w:val="24"/>
                <w:szCs w:val="24"/>
              </w:rPr>
              <w:t>Квартира</w:t>
            </w:r>
          </w:p>
          <w:p w:rsidR="00371783" w:rsidRPr="00E1588E" w:rsidRDefault="00371783" w:rsidP="00C64D3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371783" w:rsidRPr="00E1588E" w:rsidRDefault="00371783" w:rsidP="00C64D38">
            <w:pPr>
              <w:ind w:left="-57" w:right="-57"/>
              <w:jc w:val="center"/>
              <w:rPr>
                <w:sz w:val="24"/>
                <w:szCs w:val="24"/>
              </w:rPr>
            </w:pPr>
            <w:r w:rsidRPr="00E1588E">
              <w:rPr>
                <w:sz w:val="24"/>
                <w:szCs w:val="24"/>
              </w:rPr>
              <w:t>дом</w:t>
            </w:r>
          </w:p>
        </w:tc>
        <w:tc>
          <w:tcPr>
            <w:tcW w:w="895" w:type="dxa"/>
          </w:tcPr>
          <w:p w:rsidR="00371783" w:rsidRPr="00E1588E" w:rsidRDefault="00371783" w:rsidP="00C64D38">
            <w:pPr>
              <w:ind w:left="-57" w:right="-57"/>
              <w:jc w:val="center"/>
              <w:rPr>
                <w:sz w:val="24"/>
                <w:szCs w:val="24"/>
              </w:rPr>
            </w:pPr>
            <w:r w:rsidRPr="00E1588E">
              <w:rPr>
                <w:sz w:val="24"/>
                <w:szCs w:val="24"/>
              </w:rPr>
              <w:t>67</w:t>
            </w:r>
          </w:p>
          <w:p w:rsidR="00371783" w:rsidRPr="00E1588E" w:rsidRDefault="00371783" w:rsidP="00C64D3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371783" w:rsidRPr="00E1588E" w:rsidRDefault="00371783" w:rsidP="00C64D38">
            <w:pPr>
              <w:ind w:left="-57" w:right="-57"/>
              <w:jc w:val="center"/>
              <w:rPr>
                <w:sz w:val="24"/>
                <w:szCs w:val="24"/>
              </w:rPr>
            </w:pPr>
            <w:r w:rsidRPr="00E1588E">
              <w:rPr>
                <w:sz w:val="24"/>
                <w:szCs w:val="24"/>
              </w:rPr>
              <w:t>48</w:t>
            </w:r>
          </w:p>
        </w:tc>
        <w:tc>
          <w:tcPr>
            <w:tcW w:w="978" w:type="dxa"/>
          </w:tcPr>
          <w:p w:rsidR="00371783" w:rsidRPr="00E1588E" w:rsidRDefault="00371783" w:rsidP="00C64D38">
            <w:pPr>
              <w:ind w:left="-57" w:right="-57"/>
              <w:jc w:val="center"/>
              <w:rPr>
                <w:sz w:val="24"/>
                <w:szCs w:val="24"/>
              </w:rPr>
            </w:pPr>
            <w:r w:rsidRPr="00E1588E">
              <w:rPr>
                <w:sz w:val="24"/>
                <w:szCs w:val="24"/>
              </w:rPr>
              <w:t>Россия</w:t>
            </w:r>
          </w:p>
          <w:p w:rsidR="00371783" w:rsidRPr="00E1588E" w:rsidRDefault="00371783" w:rsidP="00C64D3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371783" w:rsidRPr="00E1588E" w:rsidRDefault="00371783" w:rsidP="00C64D38">
            <w:pPr>
              <w:ind w:left="-57" w:right="-57"/>
              <w:jc w:val="center"/>
              <w:rPr>
                <w:sz w:val="24"/>
                <w:szCs w:val="24"/>
              </w:rPr>
            </w:pPr>
            <w:r w:rsidRPr="00E1588E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371783" w:rsidRPr="00E1588E" w:rsidRDefault="00371783" w:rsidP="00C64D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71783" w:rsidRPr="00E1588E" w:rsidRDefault="00371783" w:rsidP="00C64D38">
            <w:pPr>
              <w:ind w:left="-57" w:right="-57"/>
              <w:jc w:val="center"/>
              <w:rPr>
                <w:sz w:val="24"/>
                <w:szCs w:val="24"/>
              </w:rPr>
            </w:pPr>
            <w:r w:rsidRPr="00E1588E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71783" w:rsidRPr="00E1588E" w:rsidRDefault="00371783" w:rsidP="00C64D38">
            <w:pPr>
              <w:ind w:left="-57" w:right="-57"/>
              <w:jc w:val="center"/>
              <w:rPr>
                <w:sz w:val="24"/>
                <w:szCs w:val="24"/>
              </w:rPr>
            </w:pPr>
            <w:r w:rsidRPr="00E1588E">
              <w:rPr>
                <w:sz w:val="24"/>
                <w:szCs w:val="24"/>
              </w:rPr>
              <w:t>-</w:t>
            </w:r>
          </w:p>
        </w:tc>
      </w:tr>
    </w:tbl>
    <w:p w:rsidR="00754BE4" w:rsidRPr="0059012B" w:rsidRDefault="00754BE4" w:rsidP="00E1588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54BE4" w:rsidRPr="0059012B" w:rsidSect="00E1588E">
      <w:headerReference w:type="default" r:id="rId9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666" w:rsidRDefault="00080666" w:rsidP="003F034E">
      <w:r>
        <w:separator/>
      </w:r>
    </w:p>
  </w:endnote>
  <w:endnote w:type="continuationSeparator" w:id="0">
    <w:p w:rsidR="00080666" w:rsidRDefault="0008066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666" w:rsidRDefault="00080666" w:rsidP="003F034E">
      <w:r>
        <w:separator/>
      </w:r>
    </w:p>
  </w:footnote>
  <w:footnote w:type="continuationSeparator" w:id="0">
    <w:p w:rsidR="00080666" w:rsidRDefault="0008066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80666"/>
    <w:rsid w:val="000920CA"/>
    <w:rsid w:val="001D4249"/>
    <w:rsid w:val="001E2A87"/>
    <w:rsid w:val="00271D86"/>
    <w:rsid w:val="002733F3"/>
    <w:rsid w:val="002A6D47"/>
    <w:rsid w:val="002E3509"/>
    <w:rsid w:val="00371783"/>
    <w:rsid w:val="003C51F0"/>
    <w:rsid w:val="003E7CAD"/>
    <w:rsid w:val="003F034E"/>
    <w:rsid w:val="004062DA"/>
    <w:rsid w:val="00413474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5C5F45"/>
    <w:rsid w:val="00604E05"/>
    <w:rsid w:val="00673795"/>
    <w:rsid w:val="006B38C1"/>
    <w:rsid w:val="006E6D83"/>
    <w:rsid w:val="007229F4"/>
    <w:rsid w:val="007306FF"/>
    <w:rsid w:val="00754BE4"/>
    <w:rsid w:val="00787A47"/>
    <w:rsid w:val="007D3604"/>
    <w:rsid w:val="007E40E1"/>
    <w:rsid w:val="00853B50"/>
    <w:rsid w:val="008628DD"/>
    <w:rsid w:val="00897F6D"/>
    <w:rsid w:val="008B0BA1"/>
    <w:rsid w:val="008C2947"/>
    <w:rsid w:val="009B0202"/>
    <w:rsid w:val="009C128F"/>
    <w:rsid w:val="009E3068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64D38"/>
    <w:rsid w:val="00C84965"/>
    <w:rsid w:val="00C90F03"/>
    <w:rsid w:val="00C91EB2"/>
    <w:rsid w:val="00CA327A"/>
    <w:rsid w:val="00CA7428"/>
    <w:rsid w:val="00CC466E"/>
    <w:rsid w:val="00D72D1F"/>
    <w:rsid w:val="00DF08F9"/>
    <w:rsid w:val="00E1588E"/>
    <w:rsid w:val="00E370B4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D7BE3E-EE53-450A-ADDE-38A6720294F8}"/>
</file>

<file path=customXml/itemProps2.xml><?xml version="1.0" encoding="utf-8"?>
<ds:datastoreItem xmlns:ds="http://schemas.openxmlformats.org/officeDocument/2006/customXml" ds:itemID="{BF45BF6E-4DDB-4DF3-94EE-1AFD892436A6}"/>
</file>

<file path=customXml/itemProps3.xml><?xml version="1.0" encoding="utf-8"?>
<ds:datastoreItem xmlns:ds="http://schemas.openxmlformats.org/officeDocument/2006/customXml" ds:itemID="{6AF5A32F-B0B1-49C0-8D7A-43DAEB624051}"/>
</file>

<file path=customXml/itemProps4.xml><?xml version="1.0" encoding="utf-8"?>
<ds:datastoreItem xmlns:ds="http://schemas.openxmlformats.org/officeDocument/2006/customXml" ds:itemID="{1E848280-5729-4DDB-8B09-B77EA832E1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14</cp:revision>
  <cp:lastPrinted>2017-03-29T10:41:00Z</cp:lastPrinted>
  <dcterms:created xsi:type="dcterms:W3CDTF">2015-04-17T03:32:00Z</dcterms:created>
  <dcterms:modified xsi:type="dcterms:W3CDTF">2017-04-11T08:35:00Z</dcterms:modified>
</cp:coreProperties>
</file>