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BB2CE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Семенюк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Николаевич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BB2CE2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 ГДК «Кировский»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BB2CE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1233,95838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BB2CE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B2CE2" w:rsidRPr="00A2660C" w:rsidRDefault="00BB2CE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BB2CE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BB2CE2" w:rsidRPr="00A2660C" w:rsidRDefault="00BB2CE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BB2CE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2CE2" w:rsidRPr="00A2660C" w:rsidRDefault="00BB2CE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BB2CE2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BB2CE2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157,11297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BB2CE2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BB2CE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BB2CE2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proofErr w:type="spellStart"/>
      <w:r w:rsidR="00BB2CE2">
        <w:rPr>
          <w:sz w:val="24"/>
          <w:szCs w:val="24"/>
        </w:rPr>
        <w:t>Семенюк</w:t>
      </w:r>
      <w:proofErr w:type="spellEnd"/>
      <w:r w:rsidR="00BB2CE2">
        <w:rPr>
          <w:sz w:val="24"/>
          <w:szCs w:val="24"/>
        </w:rPr>
        <w:t xml:space="preserve"> Михаил Николаевич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BB2CE2">
        <w:rPr>
          <w:sz w:val="24"/>
          <w:szCs w:val="24"/>
        </w:rPr>
        <w:t>Семенюк</w:t>
      </w:r>
      <w:proofErr w:type="spellEnd"/>
      <w:r w:rsidR="00BB2CE2">
        <w:rPr>
          <w:sz w:val="24"/>
          <w:szCs w:val="24"/>
        </w:rPr>
        <w:t xml:space="preserve"> М.Н.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B2CE2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88C3E3-BDBF-4835-8F0A-A5FFE2F6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2017-05-12T07:12:00Z</dcterms:created>
  <dcterms:modified xsi:type="dcterms:W3CDTF">2017-05-12T07:12:00Z</dcterms:modified>
</cp:coreProperties>
</file>