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AC3" w:rsidRDefault="00990AC3" w:rsidP="00990AC3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990AC3" w:rsidRDefault="00990AC3" w:rsidP="00990AC3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990AC3" w:rsidRDefault="00990AC3" w:rsidP="00990AC3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990AC3" w:rsidRDefault="00990AC3" w:rsidP="00990AC3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013056" w:rsidRPr="00990AC3" w:rsidRDefault="00990AC3" w:rsidP="00990AC3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175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990AC3" w:rsidTr="00990AC3">
        <w:trPr>
          <w:trHeight w:val="196"/>
        </w:trPr>
        <w:tc>
          <w:tcPr>
            <w:tcW w:w="1418" w:type="dxa"/>
            <w:vMerge w:val="restart"/>
          </w:tcPr>
          <w:p w:rsidR="001E2A87" w:rsidRPr="00990AC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90AC3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CA7428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175" w:type="dxa"/>
            <w:vMerge w:val="restart"/>
          </w:tcPr>
          <w:p w:rsidR="00897F6D" w:rsidRPr="00990AC3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b/>
                <w:sz w:val="24"/>
                <w:szCs w:val="24"/>
              </w:rPr>
              <w:t xml:space="preserve">Общая </w:t>
            </w:r>
            <w:r w:rsidR="00CA7428" w:rsidRPr="00990AC3">
              <w:rPr>
                <w:b/>
                <w:sz w:val="24"/>
                <w:szCs w:val="24"/>
              </w:rPr>
              <w:t xml:space="preserve">сумма дохода </w:t>
            </w:r>
          </w:p>
          <w:p w:rsidR="00897F6D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b/>
                <w:sz w:val="24"/>
                <w:szCs w:val="24"/>
              </w:rPr>
              <w:t xml:space="preserve">за год, </w:t>
            </w:r>
          </w:p>
          <w:p w:rsidR="00CA7428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b/>
                <w:sz w:val="24"/>
                <w:szCs w:val="24"/>
              </w:rPr>
              <w:t>тыс.</w:t>
            </w:r>
            <w:r w:rsidR="00897F6D" w:rsidRPr="00990AC3">
              <w:rPr>
                <w:b/>
                <w:sz w:val="24"/>
                <w:szCs w:val="24"/>
              </w:rPr>
              <w:t xml:space="preserve"> </w:t>
            </w:r>
            <w:r w:rsidRPr="00990AC3">
              <w:rPr>
                <w:b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b/>
                <w:sz w:val="24"/>
                <w:szCs w:val="24"/>
              </w:rPr>
              <w:t>Перечень объектов недвижим</w:t>
            </w:r>
            <w:r w:rsidRPr="00990AC3">
              <w:rPr>
                <w:b/>
                <w:sz w:val="24"/>
                <w:szCs w:val="24"/>
              </w:rPr>
              <w:t>о</w:t>
            </w:r>
            <w:r w:rsidRPr="00990AC3">
              <w:rPr>
                <w:b/>
                <w:sz w:val="24"/>
                <w:szCs w:val="24"/>
              </w:rPr>
              <w:t>сти, принадлежащих на праве со</w:t>
            </w:r>
            <w:r w:rsidRPr="00990AC3">
              <w:rPr>
                <w:b/>
                <w:sz w:val="24"/>
                <w:szCs w:val="24"/>
              </w:rPr>
              <w:t>б</w:t>
            </w:r>
            <w:r w:rsidRPr="00990AC3">
              <w:rPr>
                <w:b/>
                <w:sz w:val="24"/>
                <w:szCs w:val="24"/>
              </w:rPr>
              <w:t>ственности</w:t>
            </w:r>
          </w:p>
          <w:p w:rsidR="00897F6D" w:rsidRPr="00990AC3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b/>
                <w:sz w:val="24"/>
                <w:szCs w:val="24"/>
              </w:rPr>
              <w:t>Перечень объектов недвиж</w:t>
            </w:r>
            <w:r w:rsidRPr="00990AC3">
              <w:rPr>
                <w:b/>
                <w:sz w:val="24"/>
                <w:szCs w:val="24"/>
              </w:rPr>
              <w:t>и</w:t>
            </w:r>
            <w:r w:rsidRPr="00990AC3">
              <w:rPr>
                <w:b/>
                <w:sz w:val="24"/>
                <w:szCs w:val="24"/>
              </w:rPr>
              <w:t>мости, находящихся в польз</w:t>
            </w:r>
            <w:r w:rsidRPr="00990AC3">
              <w:rPr>
                <w:b/>
                <w:sz w:val="24"/>
                <w:szCs w:val="24"/>
              </w:rPr>
              <w:t>о</w:t>
            </w:r>
            <w:r w:rsidRPr="00990AC3">
              <w:rPr>
                <w:b/>
                <w:sz w:val="24"/>
                <w:szCs w:val="24"/>
              </w:rPr>
              <w:t>вании</w:t>
            </w:r>
          </w:p>
        </w:tc>
        <w:tc>
          <w:tcPr>
            <w:tcW w:w="1217" w:type="dxa"/>
            <w:vMerge w:val="restart"/>
          </w:tcPr>
          <w:p w:rsidR="00CA7428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rFonts w:cs="Times New Roman"/>
                <w:b/>
                <w:sz w:val="24"/>
                <w:szCs w:val="24"/>
              </w:rPr>
              <w:t xml:space="preserve">Перечень </w:t>
            </w:r>
            <w:proofErr w:type="gramStart"/>
            <w:r w:rsidRPr="00990AC3">
              <w:rPr>
                <w:rFonts w:cs="Times New Roman"/>
                <w:b/>
                <w:sz w:val="24"/>
                <w:szCs w:val="24"/>
              </w:rPr>
              <w:t>тран</w:t>
            </w:r>
            <w:r w:rsidRPr="00990AC3">
              <w:rPr>
                <w:rFonts w:cs="Times New Roman"/>
                <w:b/>
                <w:sz w:val="24"/>
                <w:szCs w:val="24"/>
              </w:rPr>
              <w:t>с</w:t>
            </w:r>
            <w:r w:rsidRPr="00990AC3">
              <w:rPr>
                <w:rFonts w:cs="Times New Roman"/>
                <w:b/>
                <w:sz w:val="24"/>
                <w:szCs w:val="24"/>
              </w:rPr>
              <w:t>порт</w:t>
            </w:r>
            <w:r w:rsidR="00897F6D" w:rsidRPr="00990AC3">
              <w:rPr>
                <w:rFonts w:cs="Times New Roman"/>
                <w:b/>
                <w:sz w:val="24"/>
                <w:szCs w:val="24"/>
              </w:rPr>
              <w:t>-</w:t>
            </w:r>
            <w:proofErr w:type="spellStart"/>
            <w:r w:rsidRPr="00990AC3">
              <w:rPr>
                <w:rFonts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Pr="00990AC3">
              <w:rPr>
                <w:rFonts w:cs="Times New Roman"/>
                <w:b/>
                <w:sz w:val="24"/>
                <w:szCs w:val="24"/>
              </w:rPr>
              <w:t xml:space="preserve"> средств, вид, ма</w:t>
            </w:r>
            <w:r w:rsidRPr="00990AC3">
              <w:rPr>
                <w:rFonts w:cs="Times New Roman"/>
                <w:b/>
                <w:sz w:val="24"/>
                <w:szCs w:val="24"/>
              </w:rPr>
              <w:t>р</w:t>
            </w:r>
            <w:r w:rsidRPr="00990AC3">
              <w:rPr>
                <w:rFonts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b/>
                <w:bCs/>
                <w:sz w:val="24"/>
                <w:szCs w:val="24"/>
              </w:rPr>
              <w:t>Пре</w:t>
            </w:r>
            <w:r w:rsidRPr="00990AC3">
              <w:rPr>
                <w:b/>
                <w:bCs/>
                <w:sz w:val="24"/>
                <w:szCs w:val="24"/>
              </w:rPr>
              <w:t>д</w:t>
            </w:r>
            <w:r w:rsidRPr="00990AC3">
              <w:rPr>
                <w:b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990AC3">
              <w:rPr>
                <w:b/>
                <w:bCs/>
                <w:sz w:val="24"/>
                <w:szCs w:val="24"/>
              </w:rPr>
              <w:t>Исто</w:t>
            </w:r>
            <w:r w:rsidRPr="00990AC3">
              <w:rPr>
                <w:b/>
                <w:bCs/>
                <w:sz w:val="24"/>
                <w:szCs w:val="24"/>
              </w:rPr>
              <w:t>ч</w:t>
            </w:r>
            <w:r w:rsidRPr="00990AC3">
              <w:rPr>
                <w:b/>
                <w:bCs/>
                <w:sz w:val="24"/>
                <w:szCs w:val="24"/>
              </w:rPr>
              <w:t>ники п</w:t>
            </w:r>
            <w:r w:rsidRPr="00990AC3">
              <w:rPr>
                <w:b/>
                <w:bCs/>
                <w:sz w:val="24"/>
                <w:szCs w:val="24"/>
              </w:rPr>
              <w:t>о</w:t>
            </w:r>
            <w:r w:rsidRPr="00990AC3">
              <w:rPr>
                <w:b/>
                <w:bCs/>
                <w:sz w:val="24"/>
                <w:szCs w:val="24"/>
              </w:rPr>
              <w:t xml:space="preserve">лучения средств, </w:t>
            </w:r>
          </w:p>
          <w:p w:rsidR="00CA7428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990AC3">
              <w:rPr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990AC3">
              <w:rPr>
                <w:b/>
                <w:bCs/>
                <w:sz w:val="24"/>
                <w:szCs w:val="24"/>
              </w:rPr>
              <w:t>счет</w:t>
            </w:r>
            <w:proofErr w:type="gramEnd"/>
            <w:r w:rsidRPr="00990AC3">
              <w:rPr>
                <w:b/>
                <w:bCs/>
                <w:sz w:val="24"/>
                <w:szCs w:val="24"/>
              </w:rPr>
              <w:t xml:space="preserve"> которых сове</w:t>
            </w:r>
            <w:r w:rsidRPr="00990AC3">
              <w:rPr>
                <w:b/>
                <w:bCs/>
                <w:sz w:val="24"/>
                <w:szCs w:val="24"/>
              </w:rPr>
              <w:t>р</w:t>
            </w:r>
            <w:r w:rsidRPr="00990AC3">
              <w:rPr>
                <w:b/>
                <w:bCs/>
                <w:sz w:val="24"/>
                <w:szCs w:val="24"/>
              </w:rPr>
              <w:t>шена сделка</w:t>
            </w:r>
          </w:p>
          <w:p w:rsidR="00897F6D" w:rsidRPr="00990AC3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897F6D" w:rsidRPr="00990AC3" w:rsidTr="00990AC3">
        <w:trPr>
          <w:trHeight w:val="173"/>
        </w:trPr>
        <w:tc>
          <w:tcPr>
            <w:tcW w:w="1418" w:type="dxa"/>
            <w:vMerge/>
          </w:tcPr>
          <w:p w:rsidR="00CA7428" w:rsidRPr="00990AC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990AC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Merge/>
          </w:tcPr>
          <w:p w:rsidR="00CA7428" w:rsidRPr="00990AC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b/>
                <w:sz w:val="24"/>
                <w:szCs w:val="24"/>
              </w:rPr>
              <w:t>вид объекта недвиж</w:t>
            </w:r>
            <w:r w:rsidRPr="00990AC3">
              <w:rPr>
                <w:b/>
                <w:sz w:val="24"/>
                <w:szCs w:val="24"/>
              </w:rPr>
              <w:t>и</w:t>
            </w:r>
            <w:r w:rsidRPr="00990AC3">
              <w:rPr>
                <w:b/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:rsidR="00CA7428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b/>
                <w:sz w:val="24"/>
                <w:szCs w:val="24"/>
              </w:rPr>
              <w:t>пл</w:t>
            </w:r>
            <w:r w:rsidRPr="00990AC3">
              <w:rPr>
                <w:b/>
                <w:sz w:val="24"/>
                <w:szCs w:val="24"/>
              </w:rPr>
              <w:t>о</w:t>
            </w:r>
            <w:r w:rsidRPr="00990AC3">
              <w:rPr>
                <w:b/>
                <w:sz w:val="24"/>
                <w:szCs w:val="24"/>
              </w:rPr>
              <w:t>щадь, кв.</w:t>
            </w:r>
            <w:r w:rsidR="000920CA" w:rsidRPr="00990AC3">
              <w:rPr>
                <w:b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b/>
                <w:sz w:val="24"/>
                <w:szCs w:val="24"/>
              </w:rPr>
              <w:t>страна распол</w:t>
            </w:r>
            <w:r w:rsidRPr="00990AC3">
              <w:rPr>
                <w:b/>
                <w:sz w:val="24"/>
                <w:szCs w:val="24"/>
              </w:rPr>
              <w:t>о</w:t>
            </w:r>
            <w:r w:rsidRPr="00990AC3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b/>
                <w:sz w:val="24"/>
                <w:szCs w:val="24"/>
              </w:rPr>
              <w:t>вид объе</w:t>
            </w:r>
            <w:r w:rsidRPr="00990AC3">
              <w:rPr>
                <w:b/>
                <w:sz w:val="24"/>
                <w:szCs w:val="24"/>
              </w:rPr>
              <w:t>к</w:t>
            </w:r>
            <w:r w:rsidRPr="00990AC3">
              <w:rPr>
                <w:b/>
                <w:sz w:val="24"/>
                <w:szCs w:val="24"/>
              </w:rPr>
              <w:t>та недв</w:t>
            </w:r>
            <w:r w:rsidRPr="00990AC3">
              <w:rPr>
                <w:b/>
                <w:sz w:val="24"/>
                <w:szCs w:val="24"/>
              </w:rPr>
              <w:t>и</w:t>
            </w:r>
            <w:r w:rsidRPr="00990AC3">
              <w:rPr>
                <w:b/>
                <w:sz w:val="24"/>
                <w:szCs w:val="24"/>
              </w:rPr>
              <w:t>жимости</w:t>
            </w:r>
          </w:p>
        </w:tc>
        <w:tc>
          <w:tcPr>
            <w:tcW w:w="895" w:type="dxa"/>
          </w:tcPr>
          <w:p w:rsidR="00CA7428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b/>
                <w:sz w:val="24"/>
                <w:szCs w:val="24"/>
              </w:rPr>
              <w:t>пл</w:t>
            </w:r>
            <w:r w:rsidRPr="00990AC3">
              <w:rPr>
                <w:b/>
                <w:sz w:val="24"/>
                <w:szCs w:val="24"/>
              </w:rPr>
              <w:t>о</w:t>
            </w:r>
            <w:r w:rsidRPr="00990AC3">
              <w:rPr>
                <w:b/>
                <w:sz w:val="24"/>
                <w:szCs w:val="24"/>
              </w:rPr>
              <w:t>щадь, кв.</w:t>
            </w:r>
            <w:r w:rsidR="00897F6D" w:rsidRPr="00990AC3">
              <w:rPr>
                <w:b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90AC3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0AC3">
              <w:rPr>
                <w:b/>
                <w:sz w:val="24"/>
                <w:szCs w:val="24"/>
              </w:rPr>
              <w:t>страна распол</w:t>
            </w:r>
            <w:r w:rsidRPr="00990AC3">
              <w:rPr>
                <w:b/>
                <w:sz w:val="24"/>
                <w:szCs w:val="24"/>
              </w:rPr>
              <w:t>о</w:t>
            </w:r>
            <w:r w:rsidRPr="00990AC3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990AC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90AC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90AC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D7BD2" w:rsidRPr="00990AC3" w:rsidTr="00990AC3">
        <w:tc>
          <w:tcPr>
            <w:tcW w:w="1418" w:type="dxa"/>
          </w:tcPr>
          <w:p w:rsidR="001D7BD2" w:rsidRPr="00990AC3" w:rsidRDefault="001D7BD2" w:rsidP="00990AC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990AC3">
              <w:rPr>
                <w:rFonts w:cs="Times New Roman"/>
                <w:sz w:val="24"/>
                <w:szCs w:val="24"/>
              </w:rPr>
              <w:t>Лащенко</w:t>
            </w:r>
            <w:proofErr w:type="spellEnd"/>
            <w:r w:rsidRPr="00990AC3">
              <w:rPr>
                <w:rFonts w:cs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843" w:type="dxa"/>
          </w:tcPr>
          <w:p w:rsidR="001D7BD2" w:rsidRPr="00990AC3" w:rsidRDefault="001D7BD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0AC3">
              <w:rPr>
                <w:sz w:val="24"/>
                <w:szCs w:val="24"/>
              </w:rPr>
              <w:t>Заместитель руководителя департамента информацио</w:t>
            </w:r>
            <w:r w:rsidRPr="00990AC3">
              <w:rPr>
                <w:sz w:val="24"/>
                <w:szCs w:val="24"/>
              </w:rPr>
              <w:t>н</w:t>
            </w:r>
            <w:r w:rsidRPr="00990AC3">
              <w:rPr>
                <w:sz w:val="24"/>
                <w:szCs w:val="24"/>
              </w:rPr>
              <w:t>ной политики</w:t>
            </w:r>
          </w:p>
        </w:tc>
        <w:tc>
          <w:tcPr>
            <w:tcW w:w="1175" w:type="dxa"/>
          </w:tcPr>
          <w:p w:rsidR="001D7BD2" w:rsidRPr="00990AC3" w:rsidRDefault="00635C1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0AC3">
              <w:rPr>
                <w:sz w:val="24"/>
                <w:szCs w:val="24"/>
              </w:rPr>
              <w:t>1 052, 410</w:t>
            </w:r>
          </w:p>
        </w:tc>
        <w:tc>
          <w:tcPr>
            <w:tcW w:w="1434" w:type="dxa"/>
          </w:tcPr>
          <w:p w:rsidR="001D7BD2" w:rsidRPr="00990AC3" w:rsidRDefault="001D7BD2" w:rsidP="00D720C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0AC3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1D7BD2" w:rsidRPr="00990AC3" w:rsidRDefault="001D7BD2" w:rsidP="00D720C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0AC3">
              <w:rPr>
                <w:sz w:val="24"/>
                <w:szCs w:val="24"/>
              </w:rPr>
              <w:t>69,10</w:t>
            </w:r>
          </w:p>
        </w:tc>
        <w:tc>
          <w:tcPr>
            <w:tcW w:w="1320" w:type="dxa"/>
          </w:tcPr>
          <w:p w:rsidR="001D7BD2" w:rsidRPr="00990AC3" w:rsidRDefault="001D7BD2" w:rsidP="00D720C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0AC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1D7BD2" w:rsidRPr="00990AC3" w:rsidRDefault="00990A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1D7BD2" w:rsidRPr="00990AC3" w:rsidRDefault="00990A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D7BD2" w:rsidRPr="00990AC3" w:rsidRDefault="00990A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1D7BD2" w:rsidRPr="00990AC3" w:rsidRDefault="00990A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D7BD2" w:rsidRPr="00990AC3" w:rsidRDefault="00990A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D7BD2" w:rsidRPr="00990AC3" w:rsidRDefault="00990A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990AC3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C26654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57E" w:rsidRDefault="008F057E" w:rsidP="003F034E">
      <w:r>
        <w:separator/>
      </w:r>
    </w:p>
  </w:endnote>
  <w:endnote w:type="continuationSeparator" w:id="0">
    <w:p w:rsidR="008F057E" w:rsidRDefault="008F057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57E" w:rsidRDefault="008F057E" w:rsidP="003F034E">
      <w:r>
        <w:separator/>
      </w:r>
    </w:p>
  </w:footnote>
  <w:footnote w:type="continuationSeparator" w:id="0">
    <w:p w:rsidR="008F057E" w:rsidRDefault="008F057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825E0"/>
    <w:rsid w:val="001D7BD2"/>
    <w:rsid w:val="001E2A87"/>
    <w:rsid w:val="00233606"/>
    <w:rsid w:val="00261758"/>
    <w:rsid w:val="00271D86"/>
    <w:rsid w:val="003F034E"/>
    <w:rsid w:val="00452BFF"/>
    <w:rsid w:val="00457128"/>
    <w:rsid w:val="00482828"/>
    <w:rsid w:val="004F54EF"/>
    <w:rsid w:val="00547FBB"/>
    <w:rsid w:val="0057511F"/>
    <w:rsid w:val="00604E05"/>
    <w:rsid w:val="00635C1C"/>
    <w:rsid w:val="006B38C1"/>
    <w:rsid w:val="007229F4"/>
    <w:rsid w:val="00787A47"/>
    <w:rsid w:val="007E40E1"/>
    <w:rsid w:val="00853B50"/>
    <w:rsid w:val="008628DD"/>
    <w:rsid w:val="00897F6D"/>
    <w:rsid w:val="008B0BA1"/>
    <w:rsid w:val="008F057E"/>
    <w:rsid w:val="00990AC3"/>
    <w:rsid w:val="009C128F"/>
    <w:rsid w:val="00A06787"/>
    <w:rsid w:val="00A46A56"/>
    <w:rsid w:val="00AD734A"/>
    <w:rsid w:val="00AF4B5D"/>
    <w:rsid w:val="00B014D7"/>
    <w:rsid w:val="00B95C38"/>
    <w:rsid w:val="00BC7A2B"/>
    <w:rsid w:val="00C26654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A4EA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0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BE2597-4728-46E3-8A79-C3D9DE6C2EFA}"/>
</file>

<file path=customXml/itemProps2.xml><?xml version="1.0" encoding="utf-8"?>
<ds:datastoreItem xmlns:ds="http://schemas.openxmlformats.org/officeDocument/2006/customXml" ds:itemID="{47FF5DAE-F738-414C-8DE0-27B1A279B426}"/>
</file>

<file path=customXml/itemProps3.xml><?xml version="1.0" encoding="utf-8"?>
<ds:datastoreItem xmlns:ds="http://schemas.openxmlformats.org/officeDocument/2006/customXml" ds:itemID="{5BB5C3BD-A9ED-4158-8CFF-40CCB5E65E06}"/>
</file>

<file path=customXml/itemProps4.xml><?xml version="1.0" encoding="utf-8"?>
<ds:datastoreItem xmlns:ds="http://schemas.openxmlformats.org/officeDocument/2006/customXml" ds:itemID="{88996976-BCB0-4F20-A808-EF5AC144C9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3</cp:revision>
  <cp:lastPrinted>2017-04-20T08:35:00Z</cp:lastPrinted>
  <dcterms:created xsi:type="dcterms:W3CDTF">2017-04-20T08:31:00Z</dcterms:created>
  <dcterms:modified xsi:type="dcterms:W3CDTF">2017-05-02T07:17:00Z</dcterms:modified>
</cp:coreProperties>
</file>