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DA6266" w:rsidTr="001628FF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DA6266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626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DA6266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 xml:space="preserve">Общая </w:t>
            </w:r>
            <w:r w:rsidR="00CA7428" w:rsidRPr="00DA6266">
              <w:rPr>
                <w:sz w:val="24"/>
                <w:szCs w:val="24"/>
              </w:rPr>
              <w:t>су</w:t>
            </w:r>
            <w:r w:rsidR="00CA7428" w:rsidRPr="00DA6266">
              <w:rPr>
                <w:sz w:val="24"/>
                <w:szCs w:val="24"/>
              </w:rPr>
              <w:t>м</w:t>
            </w:r>
            <w:r w:rsidR="00CA7428" w:rsidRPr="00DA6266">
              <w:rPr>
                <w:sz w:val="24"/>
                <w:szCs w:val="24"/>
              </w:rPr>
              <w:t>ма дохода</w:t>
            </w:r>
          </w:p>
          <w:p w:rsidR="00897F6D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за год,</w:t>
            </w:r>
          </w:p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тыс.</w:t>
            </w:r>
            <w:r w:rsidR="00897F6D" w:rsidRPr="00DA6266">
              <w:rPr>
                <w:sz w:val="24"/>
                <w:szCs w:val="24"/>
              </w:rPr>
              <w:t xml:space="preserve"> </w:t>
            </w:r>
            <w:r w:rsidRPr="00DA6266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Перечень объектов недвижим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DA6266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Перечень объектов недвиж</w:t>
            </w:r>
            <w:r w:rsidRPr="00DA6266">
              <w:rPr>
                <w:sz w:val="24"/>
                <w:szCs w:val="24"/>
              </w:rPr>
              <w:t>и</w:t>
            </w:r>
            <w:r w:rsidRPr="00DA6266">
              <w:rPr>
                <w:sz w:val="24"/>
                <w:szCs w:val="24"/>
              </w:rPr>
              <w:t>мости, находящихся в пол</w:t>
            </w:r>
            <w:r w:rsidRPr="00DA6266">
              <w:rPr>
                <w:sz w:val="24"/>
                <w:szCs w:val="24"/>
              </w:rPr>
              <w:t>ь</w:t>
            </w:r>
            <w:r w:rsidRPr="00DA6266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rFonts w:cs="Times New Roman"/>
                <w:sz w:val="24"/>
                <w:szCs w:val="24"/>
              </w:rPr>
              <w:t>Перечень тран</w:t>
            </w:r>
            <w:r w:rsidRPr="00DA6266">
              <w:rPr>
                <w:rFonts w:cs="Times New Roman"/>
                <w:sz w:val="24"/>
                <w:szCs w:val="24"/>
              </w:rPr>
              <w:t>с</w:t>
            </w:r>
            <w:r w:rsidRPr="00DA6266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bCs/>
                <w:sz w:val="24"/>
                <w:szCs w:val="24"/>
              </w:rPr>
              <w:t>Пре</w:t>
            </w:r>
            <w:r w:rsidRPr="00DA6266">
              <w:rPr>
                <w:bCs/>
                <w:sz w:val="24"/>
                <w:szCs w:val="24"/>
              </w:rPr>
              <w:t>д</w:t>
            </w:r>
            <w:r w:rsidRPr="00DA626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DA6266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A6266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A6266">
              <w:rPr>
                <w:bCs/>
                <w:sz w:val="24"/>
                <w:szCs w:val="24"/>
              </w:rPr>
              <w:t>за счет кот</w:t>
            </w:r>
            <w:r w:rsidRPr="00DA6266">
              <w:rPr>
                <w:bCs/>
                <w:sz w:val="24"/>
                <w:szCs w:val="24"/>
              </w:rPr>
              <w:t>о</w:t>
            </w:r>
            <w:r w:rsidRPr="00DA6266">
              <w:rPr>
                <w:bCs/>
                <w:sz w:val="24"/>
                <w:szCs w:val="24"/>
              </w:rPr>
              <w:t xml:space="preserve">рых </w:t>
            </w:r>
            <w:r w:rsidR="0002465D" w:rsidRPr="00DA6266">
              <w:rPr>
                <w:rFonts w:cs="Times New Roman"/>
                <w:sz w:val="24"/>
                <w:szCs w:val="24"/>
              </w:rPr>
              <w:t>соверш</w:t>
            </w:r>
            <w:r w:rsidR="0002465D" w:rsidRPr="00DA6266">
              <w:rPr>
                <w:rFonts w:cs="Times New Roman"/>
                <w:sz w:val="24"/>
                <w:szCs w:val="24"/>
              </w:rPr>
              <w:t>е</w:t>
            </w:r>
            <w:r w:rsidR="0002465D" w:rsidRPr="00DA6266">
              <w:rPr>
                <w:rFonts w:cs="Times New Roman"/>
                <w:sz w:val="24"/>
                <w:szCs w:val="24"/>
              </w:rPr>
              <w:t>ны сделки (</w:t>
            </w:r>
            <w:r w:rsidRPr="00DA6266">
              <w:rPr>
                <w:bCs/>
                <w:sz w:val="24"/>
                <w:szCs w:val="24"/>
              </w:rPr>
              <w:t>совершена сделка</w:t>
            </w:r>
            <w:r w:rsidR="0002465D" w:rsidRPr="00DA6266">
              <w:rPr>
                <w:bCs/>
                <w:sz w:val="24"/>
                <w:szCs w:val="24"/>
              </w:rPr>
              <w:t>)</w:t>
            </w:r>
          </w:p>
          <w:p w:rsidR="00897F6D" w:rsidRPr="00DA6266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A6266" w:rsidTr="001628FF">
        <w:trPr>
          <w:trHeight w:val="173"/>
        </w:trPr>
        <w:tc>
          <w:tcPr>
            <w:tcW w:w="1701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вид объекта недвижим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пл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щадь, кв.</w:t>
            </w:r>
            <w:r w:rsidR="000920CA" w:rsidRPr="00DA62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страна распол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вид объекта недвиж</w:t>
            </w:r>
            <w:r w:rsidRPr="00DA6266">
              <w:rPr>
                <w:sz w:val="24"/>
                <w:szCs w:val="24"/>
              </w:rPr>
              <w:t>и</w:t>
            </w:r>
            <w:r w:rsidRPr="00DA626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пл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щадь, кв.</w:t>
            </w:r>
            <w:r w:rsidR="00897F6D" w:rsidRPr="00DA62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DA6266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страна расп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лож</w:t>
            </w:r>
            <w:r w:rsidRPr="00DA6266">
              <w:rPr>
                <w:sz w:val="24"/>
                <w:szCs w:val="24"/>
              </w:rPr>
              <w:t>е</w:t>
            </w:r>
            <w:r w:rsidRPr="00DA6266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A6266" w:rsidTr="001628FF">
        <w:tc>
          <w:tcPr>
            <w:tcW w:w="1701" w:type="dxa"/>
          </w:tcPr>
          <w:p w:rsidR="001628FF" w:rsidRDefault="001628FF" w:rsidP="001628F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</w:t>
            </w:r>
          </w:p>
          <w:p w:rsidR="001628FF" w:rsidRDefault="000F3F7B" w:rsidP="001628F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628FF">
              <w:rPr>
                <w:rFonts w:cs="Times New Roman"/>
                <w:sz w:val="24"/>
                <w:szCs w:val="24"/>
              </w:rPr>
              <w:t>Стани</w:t>
            </w:r>
            <w:r w:rsidR="001628FF">
              <w:rPr>
                <w:rFonts w:cs="Times New Roman"/>
                <w:sz w:val="24"/>
                <w:szCs w:val="24"/>
              </w:rPr>
              <w:t>слав</w:t>
            </w:r>
          </w:p>
          <w:p w:rsidR="00CA7428" w:rsidRPr="001628FF" w:rsidRDefault="000F3F7B" w:rsidP="001628F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628FF">
              <w:rPr>
                <w:rFonts w:cs="Times New Roman"/>
                <w:sz w:val="24"/>
                <w:szCs w:val="24"/>
              </w:rPr>
              <w:t>Юрь</w:t>
            </w:r>
            <w:r w:rsidRPr="001628FF">
              <w:rPr>
                <w:rFonts w:cs="Times New Roman"/>
                <w:sz w:val="24"/>
                <w:szCs w:val="24"/>
              </w:rPr>
              <w:t>е</w:t>
            </w:r>
            <w:r w:rsidRPr="001628FF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985" w:type="dxa"/>
          </w:tcPr>
          <w:p w:rsidR="00CA7428" w:rsidRPr="00DA6266" w:rsidRDefault="000F3F7B" w:rsidP="001628FF">
            <w:pPr>
              <w:ind w:left="-57" w:right="-57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Ведущий специ</w:t>
            </w:r>
            <w:r w:rsidRPr="00DA6266">
              <w:rPr>
                <w:sz w:val="24"/>
                <w:szCs w:val="24"/>
              </w:rPr>
              <w:t>а</w:t>
            </w:r>
            <w:r w:rsidRPr="00DA6266">
              <w:rPr>
                <w:sz w:val="24"/>
                <w:szCs w:val="24"/>
              </w:rPr>
              <w:t>лист отдела ф</w:t>
            </w:r>
            <w:bookmarkStart w:id="0" w:name="_GoBack"/>
            <w:bookmarkEnd w:id="0"/>
            <w:r w:rsidRPr="00DA6266">
              <w:rPr>
                <w:sz w:val="24"/>
                <w:szCs w:val="24"/>
              </w:rPr>
              <w:t>и</w:t>
            </w:r>
            <w:r w:rsidRPr="00DA6266">
              <w:rPr>
                <w:sz w:val="24"/>
                <w:szCs w:val="24"/>
              </w:rPr>
              <w:t>нансов о</w:t>
            </w:r>
            <w:r w:rsidRPr="00DA6266">
              <w:rPr>
                <w:sz w:val="24"/>
                <w:szCs w:val="24"/>
              </w:rPr>
              <w:t>т</w:t>
            </w:r>
            <w:r w:rsidRPr="00DA6266">
              <w:rPr>
                <w:sz w:val="24"/>
                <w:szCs w:val="24"/>
              </w:rPr>
              <w:t>расли экономики депа</w:t>
            </w:r>
            <w:r w:rsidRPr="00DA6266">
              <w:rPr>
                <w:sz w:val="24"/>
                <w:szCs w:val="24"/>
              </w:rPr>
              <w:t>р</w:t>
            </w:r>
            <w:r w:rsidRPr="00DA6266">
              <w:rPr>
                <w:sz w:val="24"/>
                <w:szCs w:val="24"/>
              </w:rPr>
              <w:t>тамента фина</w:t>
            </w:r>
            <w:r w:rsidRPr="00DA6266">
              <w:rPr>
                <w:sz w:val="24"/>
                <w:szCs w:val="24"/>
              </w:rPr>
              <w:t>н</w:t>
            </w:r>
            <w:r w:rsidRPr="00DA6266">
              <w:rPr>
                <w:sz w:val="24"/>
                <w:szCs w:val="24"/>
              </w:rPr>
              <w:t>сов админ</w:t>
            </w:r>
            <w:r w:rsidRPr="00DA6266">
              <w:rPr>
                <w:sz w:val="24"/>
                <w:szCs w:val="24"/>
              </w:rPr>
              <w:t>и</w:t>
            </w:r>
            <w:r w:rsidRPr="00DA6266">
              <w:rPr>
                <w:sz w:val="24"/>
                <w:szCs w:val="24"/>
              </w:rPr>
              <w:t>страции гор</w:t>
            </w:r>
            <w:r w:rsidRPr="00DA6266">
              <w:rPr>
                <w:sz w:val="24"/>
                <w:szCs w:val="24"/>
              </w:rPr>
              <w:t>о</w:t>
            </w:r>
            <w:r w:rsidRPr="00DA6266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CA7428" w:rsidRPr="00DA6266" w:rsidRDefault="00402CE8" w:rsidP="00562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434</w:t>
            </w:r>
            <w:r w:rsidR="005623A3" w:rsidRPr="00DA6266">
              <w:rPr>
                <w:sz w:val="24"/>
                <w:szCs w:val="24"/>
              </w:rPr>
              <w:t>,</w:t>
            </w:r>
            <w:r w:rsidRPr="00DA6266">
              <w:rPr>
                <w:sz w:val="24"/>
                <w:szCs w:val="24"/>
              </w:rPr>
              <w:t>7</w:t>
            </w:r>
            <w:r w:rsidR="005623A3" w:rsidRPr="00DA6266">
              <w:rPr>
                <w:sz w:val="24"/>
                <w:szCs w:val="24"/>
              </w:rPr>
              <w:t>91</w:t>
            </w:r>
          </w:p>
        </w:tc>
        <w:tc>
          <w:tcPr>
            <w:tcW w:w="1559" w:type="dxa"/>
          </w:tcPr>
          <w:p w:rsidR="005C5F45" w:rsidRPr="00DA6266" w:rsidRDefault="000F3F7B" w:rsidP="00DA626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DA6266" w:rsidRDefault="000F3F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40,4</w:t>
            </w:r>
          </w:p>
        </w:tc>
        <w:tc>
          <w:tcPr>
            <w:tcW w:w="1148" w:type="dxa"/>
          </w:tcPr>
          <w:p w:rsidR="00ED11C9" w:rsidRPr="00DA6266" w:rsidRDefault="000F3F7B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DA62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DA6266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DA6266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A6266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DA626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DA6266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95" w:rsidRDefault="00892695" w:rsidP="003F034E">
      <w:r>
        <w:separator/>
      </w:r>
    </w:p>
  </w:endnote>
  <w:endnote w:type="continuationSeparator" w:id="0">
    <w:p w:rsidR="00892695" w:rsidRDefault="008926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95" w:rsidRDefault="00892695" w:rsidP="003F034E">
      <w:r>
        <w:separator/>
      </w:r>
    </w:p>
  </w:footnote>
  <w:footnote w:type="continuationSeparator" w:id="0">
    <w:p w:rsidR="00892695" w:rsidRDefault="008926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C5054"/>
    <w:rsid w:val="000F3F7B"/>
    <w:rsid w:val="001628FF"/>
    <w:rsid w:val="001D4249"/>
    <w:rsid w:val="001E2A87"/>
    <w:rsid w:val="0020111E"/>
    <w:rsid w:val="00271D86"/>
    <w:rsid w:val="002733F3"/>
    <w:rsid w:val="002A6D47"/>
    <w:rsid w:val="002D5239"/>
    <w:rsid w:val="002E3509"/>
    <w:rsid w:val="003104D9"/>
    <w:rsid w:val="003C51F0"/>
    <w:rsid w:val="003E7CAD"/>
    <w:rsid w:val="003F034E"/>
    <w:rsid w:val="003F291F"/>
    <w:rsid w:val="00402CE8"/>
    <w:rsid w:val="004062DA"/>
    <w:rsid w:val="00442E4F"/>
    <w:rsid w:val="00452BFF"/>
    <w:rsid w:val="00457128"/>
    <w:rsid w:val="004F54EF"/>
    <w:rsid w:val="00547FBB"/>
    <w:rsid w:val="005623A3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2695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3F54"/>
    <w:rsid w:val="00CA7428"/>
    <w:rsid w:val="00CC466E"/>
    <w:rsid w:val="00DA6266"/>
    <w:rsid w:val="00DF08F9"/>
    <w:rsid w:val="00E370B4"/>
    <w:rsid w:val="00ED11C9"/>
    <w:rsid w:val="00F61CEC"/>
    <w:rsid w:val="00F66B2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AE4BAF-5041-4529-A200-130F65E34B75}"/>
</file>

<file path=customXml/itemProps2.xml><?xml version="1.0" encoding="utf-8"?>
<ds:datastoreItem xmlns:ds="http://schemas.openxmlformats.org/officeDocument/2006/customXml" ds:itemID="{05C69D10-56BB-40C0-AB40-380E5CD5ACE8}"/>
</file>

<file path=customXml/itemProps3.xml><?xml version="1.0" encoding="utf-8"?>
<ds:datastoreItem xmlns:ds="http://schemas.openxmlformats.org/officeDocument/2006/customXml" ds:itemID="{9B48073F-3949-4173-B41B-D155C619476F}"/>
</file>

<file path=customXml/itemProps4.xml><?xml version="1.0" encoding="utf-8"?>
<ds:datastoreItem xmlns:ds="http://schemas.openxmlformats.org/officeDocument/2006/customXml" ds:itemID="{C49FEFEB-04A5-4336-8A52-C6E17FC923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2015-03-19T06:57:00Z</cp:lastPrinted>
  <dcterms:created xsi:type="dcterms:W3CDTF">2017-03-20T05:44:00Z</dcterms:created>
  <dcterms:modified xsi:type="dcterms:W3CDTF">2017-04-11T08:28:00Z</dcterms:modified>
</cp:coreProperties>
</file>