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1C4978" w:rsidRPr="0059012B" w:rsidRDefault="001C4978" w:rsidP="001C497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1C4978" w:rsidRPr="0059012B" w:rsidRDefault="001C4978" w:rsidP="001C497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 за 201</w:t>
      </w:r>
      <w:r w:rsidR="00FE5464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1C4978" w:rsidRPr="0059012B" w:rsidRDefault="001C4978" w:rsidP="001C497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на 31 декабря 201</w:t>
      </w:r>
      <w:r w:rsidR="00FE5464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года, </w:t>
      </w:r>
      <w:proofErr w:type="gramStart"/>
      <w:r w:rsidRPr="0059012B">
        <w:rPr>
          <w:rFonts w:cs="Times New Roman"/>
          <w:szCs w:val="28"/>
        </w:rPr>
        <w:t>представленных</w:t>
      </w:r>
      <w:proofErr w:type="gramEnd"/>
      <w:r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1C4978" w:rsidRDefault="001C4978" w:rsidP="001C497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</w:t>
      </w:r>
      <w:r w:rsidRPr="00D57E5E">
        <w:rPr>
          <w:rFonts w:cs="Times New Roman"/>
          <w:szCs w:val="28"/>
        </w:rPr>
        <w:t>совершены сделки</w:t>
      </w:r>
    </w:p>
    <w:p w:rsidR="001C4978" w:rsidRPr="0059012B" w:rsidRDefault="001C4978" w:rsidP="001C497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Pr="0059012B">
        <w:rPr>
          <w:rFonts w:cs="Times New Roman"/>
          <w:szCs w:val="28"/>
        </w:rPr>
        <w:t>в 201</w:t>
      </w:r>
      <w:r w:rsidR="00FE5464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году</w:t>
      </w: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787A47" w:rsidRDefault="00787A47" w:rsidP="00EF3103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381480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381480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381480">
        <w:tc>
          <w:tcPr>
            <w:tcW w:w="1843" w:type="dxa"/>
          </w:tcPr>
          <w:p w:rsidR="00CA7428" w:rsidRPr="00381480" w:rsidRDefault="00EF3103" w:rsidP="00EF310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381480">
              <w:rPr>
                <w:rFonts w:cs="Times New Roman"/>
                <w:sz w:val="22"/>
              </w:rPr>
              <w:t>Куренкова Наталья Александро</w:t>
            </w:r>
            <w:r w:rsidRPr="00381480">
              <w:rPr>
                <w:rFonts w:cs="Times New Roman"/>
                <w:sz w:val="22"/>
              </w:rPr>
              <w:t>в</w:t>
            </w:r>
            <w:r w:rsidRPr="00381480">
              <w:rPr>
                <w:rFonts w:cs="Times New Roman"/>
                <w:sz w:val="22"/>
              </w:rPr>
              <w:t>на</w:t>
            </w:r>
          </w:p>
        </w:tc>
        <w:tc>
          <w:tcPr>
            <w:tcW w:w="1231" w:type="dxa"/>
          </w:tcPr>
          <w:p w:rsidR="006B7328" w:rsidRPr="00381480" w:rsidRDefault="00EF3103" w:rsidP="006B7328">
            <w:pPr>
              <w:ind w:left="-57" w:right="-57"/>
              <w:rPr>
                <w:sz w:val="22"/>
              </w:rPr>
            </w:pPr>
            <w:r w:rsidRPr="00381480">
              <w:rPr>
                <w:sz w:val="22"/>
              </w:rPr>
              <w:t>консул</w:t>
            </w:r>
            <w:r w:rsidRPr="00381480">
              <w:rPr>
                <w:sz w:val="22"/>
              </w:rPr>
              <w:t>ь</w:t>
            </w:r>
            <w:r w:rsidRPr="00381480">
              <w:rPr>
                <w:sz w:val="22"/>
              </w:rPr>
              <w:t>тант</w:t>
            </w:r>
          </w:p>
          <w:p w:rsidR="00CA7428" w:rsidRPr="00381480" w:rsidRDefault="006B7328" w:rsidP="00381480">
            <w:pPr>
              <w:ind w:left="-57" w:right="-57"/>
              <w:rPr>
                <w:sz w:val="22"/>
              </w:rPr>
            </w:pPr>
            <w:r w:rsidRPr="00381480">
              <w:rPr>
                <w:sz w:val="22"/>
              </w:rPr>
              <w:t>отдела внутренн</w:t>
            </w:r>
            <w:r w:rsidRPr="00381480">
              <w:rPr>
                <w:sz w:val="22"/>
              </w:rPr>
              <w:t>е</w:t>
            </w:r>
            <w:r w:rsidRPr="00381480">
              <w:rPr>
                <w:sz w:val="22"/>
              </w:rPr>
              <w:t>го муниц</w:t>
            </w:r>
            <w:r w:rsidRPr="00381480">
              <w:rPr>
                <w:sz w:val="22"/>
              </w:rPr>
              <w:t>и</w:t>
            </w:r>
            <w:r w:rsidRPr="00381480">
              <w:rPr>
                <w:sz w:val="22"/>
              </w:rPr>
              <w:t>пального финансов</w:t>
            </w:r>
            <w:r w:rsidRPr="00381480">
              <w:rPr>
                <w:sz w:val="22"/>
              </w:rPr>
              <w:t>о</w:t>
            </w:r>
            <w:r w:rsidRPr="00381480">
              <w:rPr>
                <w:sz w:val="22"/>
              </w:rPr>
              <w:t xml:space="preserve">го </w:t>
            </w:r>
            <w:proofErr w:type="gramStart"/>
            <w:r w:rsidRPr="00381480">
              <w:rPr>
                <w:sz w:val="22"/>
              </w:rPr>
              <w:t>ко</w:t>
            </w:r>
            <w:r w:rsidRPr="00381480">
              <w:rPr>
                <w:sz w:val="22"/>
              </w:rPr>
              <w:t>н</w:t>
            </w:r>
            <w:r w:rsidRPr="00381480">
              <w:rPr>
                <w:sz w:val="22"/>
              </w:rPr>
              <w:t>троля департ</w:t>
            </w:r>
            <w:r w:rsidRPr="00381480">
              <w:rPr>
                <w:sz w:val="22"/>
              </w:rPr>
              <w:t>а</w:t>
            </w:r>
            <w:r w:rsidRPr="00381480">
              <w:rPr>
                <w:sz w:val="22"/>
              </w:rPr>
              <w:t>мента ф</w:t>
            </w:r>
            <w:r w:rsidRPr="00381480">
              <w:rPr>
                <w:sz w:val="22"/>
              </w:rPr>
              <w:t>и</w:t>
            </w:r>
            <w:r w:rsidRPr="00381480">
              <w:rPr>
                <w:sz w:val="22"/>
              </w:rPr>
              <w:t>нансов а</w:t>
            </w:r>
            <w:r w:rsidRPr="00381480">
              <w:rPr>
                <w:sz w:val="22"/>
              </w:rPr>
              <w:t>д</w:t>
            </w:r>
            <w:r w:rsidRPr="00381480">
              <w:rPr>
                <w:sz w:val="22"/>
              </w:rPr>
              <w:t>министр</w:t>
            </w:r>
            <w:r w:rsidRPr="00381480">
              <w:rPr>
                <w:sz w:val="22"/>
              </w:rPr>
              <w:t>а</w:t>
            </w:r>
            <w:r w:rsidRPr="00381480">
              <w:rPr>
                <w:sz w:val="22"/>
              </w:rPr>
              <w:t>ции города</w:t>
            </w:r>
            <w:proofErr w:type="gramEnd"/>
            <w:r w:rsidRPr="00381480">
              <w:rPr>
                <w:sz w:val="22"/>
              </w:rPr>
              <w:t xml:space="preserve"> </w:t>
            </w:r>
            <w:r w:rsidR="003B5200" w:rsidRPr="00381480">
              <w:rPr>
                <w:sz w:val="22"/>
              </w:rPr>
              <w:t xml:space="preserve"> </w:t>
            </w:r>
          </w:p>
        </w:tc>
        <w:tc>
          <w:tcPr>
            <w:tcW w:w="1078" w:type="dxa"/>
          </w:tcPr>
          <w:p w:rsidR="00CA7428" w:rsidRPr="00381480" w:rsidRDefault="00FE5464" w:rsidP="00EE5C45">
            <w:pPr>
              <w:ind w:left="-57" w:right="-57"/>
              <w:jc w:val="center"/>
              <w:rPr>
                <w:sz w:val="22"/>
              </w:rPr>
            </w:pPr>
            <w:r w:rsidRPr="00381480">
              <w:rPr>
                <w:sz w:val="22"/>
              </w:rPr>
              <w:t>684,354</w:t>
            </w:r>
          </w:p>
        </w:tc>
        <w:tc>
          <w:tcPr>
            <w:tcW w:w="1434" w:type="dxa"/>
          </w:tcPr>
          <w:p w:rsidR="006B7328" w:rsidRPr="00381480" w:rsidRDefault="00EF3103" w:rsidP="00EF3103">
            <w:pPr>
              <w:ind w:left="-57" w:right="-57"/>
              <w:jc w:val="center"/>
              <w:rPr>
                <w:sz w:val="22"/>
              </w:rPr>
            </w:pPr>
            <w:r w:rsidRPr="00381480">
              <w:rPr>
                <w:sz w:val="22"/>
              </w:rPr>
              <w:t xml:space="preserve">2/3 доли </w:t>
            </w:r>
            <w:r w:rsidR="006B7328" w:rsidRPr="00381480">
              <w:rPr>
                <w:sz w:val="22"/>
              </w:rPr>
              <w:t>квартир</w:t>
            </w:r>
            <w:r w:rsidRPr="00381480">
              <w:rPr>
                <w:sz w:val="22"/>
              </w:rPr>
              <w:t>ы</w:t>
            </w:r>
          </w:p>
        </w:tc>
        <w:tc>
          <w:tcPr>
            <w:tcW w:w="921" w:type="dxa"/>
          </w:tcPr>
          <w:p w:rsidR="006B7328" w:rsidRPr="00381480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381480">
              <w:rPr>
                <w:sz w:val="22"/>
              </w:rPr>
              <w:t>80,5</w:t>
            </w:r>
          </w:p>
        </w:tc>
        <w:tc>
          <w:tcPr>
            <w:tcW w:w="1320" w:type="dxa"/>
          </w:tcPr>
          <w:p w:rsidR="006B7328" w:rsidRPr="00381480" w:rsidRDefault="006B7328" w:rsidP="00EF3103">
            <w:pPr>
              <w:ind w:left="-57" w:right="-57"/>
              <w:jc w:val="center"/>
              <w:rPr>
                <w:sz w:val="22"/>
              </w:rPr>
            </w:pPr>
            <w:r w:rsidRPr="00381480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6B7328" w:rsidRPr="00381480" w:rsidRDefault="00381480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6B7328" w:rsidRPr="00381480" w:rsidRDefault="00381480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6B7328" w:rsidRPr="00381480" w:rsidRDefault="00381480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EF3103" w:rsidRPr="00381480" w:rsidRDefault="00EF3103" w:rsidP="00EF3103">
            <w:pPr>
              <w:rPr>
                <w:rFonts w:cs="Times New Roman"/>
                <w:sz w:val="22"/>
                <w:lang w:val="en-US"/>
              </w:rPr>
            </w:pPr>
            <w:r w:rsidRPr="00381480">
              <w:rPr>
                <w:rFonts w:cs="Times New Roman"/>
                <w:sz w:val="22"/>
              </w:rPr>
              <w:t>Легковой автом</w:t>
            </w:r>
            <w:r w:rsidRPr="00381480">
              <w:rPr>
                <w:rFonts w:cs="Times New Roman"/>
                <w:sz w:val="22"/>
              </w:rPr>
              <w:t>о</w:t>
            </w:r>
            <w:r w:rsidRPr="00381480">
              <w:rPr>
                <w:rFonts w:cs="Times New Roman"/>
                <w:sz w:val="22"/>
              </w:rPr>
              <w:t xml:space="preserve">биль </w:t>
            </w:r>
            <w:r w:rsidRPr="00381480">
              <w:rPr>
                <w:rFonts w:cs="Times New Roman"/>
                <w:sz w:val="22"/>
                <w:lang w:val="en-US"/>
              </w:rPr>
              <w:t>KIA CEED</w:t>
            </w:r>
          </w:p>
          <w:p w:rsidR="00CA7428" w:rsidRPr="00381480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:rsidR="00CA7428" w:rsidRPr="00381480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381480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381480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381480">
              <w:rPr>
                <w:sz w:val="22"/>
              </w:rPr>
              <w:t>-</w:t>
            </w:r>
          </w:p>
        </w:tc>
      </w:tr>
      <w:tr w:rsidR="00EF3103" w:rsidRPr="008628DD" w:rsidTr="00381480">
        <w:tc>
          <w:tcPr>
            <w:tcW w:w="1843" w:type="dxa"/>
          </w:tcPr>
          <w:p w:rsidR="00EF3103" w:rsidRPr="00381480" w:rsidRDefault="00FE5464" w:rsidP="0038148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381480">
              <w:rPr>
                <w:rFonts w:cs="Times New Roman"/>
                <w:sz w:val="22"/>
              </w:rPr>
              <w:t>2</w:t>
            </w:r>
            <w:r w:rsidR="00EF3103" w:rsidRPr="00381480">
              <w:rPr>
                <w:rFonts w:cs="Times New Roman"/>
                <w:sz w:val="22"/>
              </w:rPr>
              <w:t>. Несоверше</w:t>
            </w:r>
            <w:r w:rsidR="00EF3103" w:rsidRPr="00381480">
              <w:rPr>
                <w:rFonts w:cs="Times New Roman"/>
                <w:sz w:val="22"/>
              </w:rPr>
              <w:t>н</w:t>
            </w:r>
            <w:r w:rsidR="00EF3103" w:rsidRPr="00381480">
              <w:rPr>
                <w:rFonts w:cs="Times New Roman"/>
                <w:sz w:val="22"/>
              </w:rPr>
              <w:t>нолет</w:t>
            </w:r>
            <w:bookmarkStart w:id="0" w:name="_GoBack"/>
            <w:bookmarkEnd w:id="0"/>
            <w:r w:rsidR="00EF3103" w:rsidRPr="00381480">
              <w:rPr>
                <w:rFonts w:cs="Times New Roman"/>
                <w:sz w:val="22"/>
              </w:rPr>
              <w:t>ний реб</w:t>
            </w:r>
            <w:r w:rsidR="00EF3103" w:rsidRPr="00381480">
              <w:rPr>
                <w:rFonts w:cs="Times New Roman"/>
                <w:sz w:val="22"/>
              </w:rPr>
              <w:t>е</w:t>
            </w:r>
            <w:r w:rsidR="00EF3103" w:rsidRPr="00381480">
              <w:rPr>
                <w:rFonts w:cs="Times New Roman"/>
                <w:sz w:val="22"/>
              </w:rPr>
              <w:t>нок.</w:t>
            </w:r>
          </w:p>
        </w:tc>
        <w:tc>
          <w:tcPr>
            <w:tcW w:w="1231" w:type="dxa"/>
          </w:tcPr>
          <w:p w:rsidR="00EF3103" w:rsidRPr="00381480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381480"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EF3103" w:rsidRPr="00381480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381480"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EF3103" w:rsidRPr="00381480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381480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EF3103" w:rsidRPr="00381480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381480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EF3103" w:rsidRPr="00381480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381480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EF3103" w:rsidRPr="00381480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381480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EF3103" w:rsidRPr="00381480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381480">
              <w:rPr>
                <w:sz w:val="22"/>
              </w:rPr>
              <w:t>80,5</w:t>
            </w:r>
          </w:p>
        </w:tc>
        <w:tc>
          <w:tcPr>
            <w:tcW w:w="1320" w:type="dxa"/>
          </w:tcPr>
          <w:p w:rsidR="00EF3103" w:rsidRPr="00381480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381480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EF3103" w:rsidRPr="00381480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381480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EF3103" w:rsidRPr="00381480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381480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EF3103" w:rsidRPr="00381480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381480">
              <w:rPr>
                <w:sz w:val="22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87A47" w:rsidRDefault="003B5200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673795">
      <w:headerReference w:type="default" r:id="rId9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988" w:rsidRDefault="00671988" w:rsidP="003F034E">
      <w:r>
        <w:separator/>
      </w:r>
    </w:p>
  </w:endnote>
  <w:endnote w:type="continuationSeparator" w:id="0">
    <w:p w:rsidR="00671988" w:rsidRDefault="0067198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988" w:rsidRDefault="00671988" w:rsidP="003F034E">
      <w:r>
        <w:separator/>
      </w:r>
    </w:p>
  </w:footnote>
  <w:footnote w:type="continuationSeparator" w:id="0">
    <w:p w:rsidR="00671988" w:rsidRDefault="0067198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34BA3"/>
    <w:multiLevelType w:val="hybridMultilevel"/>
    <w:tmpl w:val="99B8D71A"/>
    <w:lvl w:ilvl="0" w:tplc="96DE4ED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24C4"/>
    <w:rsid w:val="00013056"/>
    <w:rsid w:val="000920CA"/>
    <w:rsid w:val="001C4978"/>
    <w:rsid w:val="001E2A87"/>
    <w:rsid w:val="00271D86"/>
    <w:rsid w:val="0028739A"/>
    <w:rsid w:val="00381480"/>
    <w:rsid w:val="003B5200"/>
    <w:rsid w:val="003F034E"/>
    <w:rsid w:val="00422939"/>
    <w:rsid w:val="00452BFF"/>
    <w:rsid w:val="00457128"/>
    <w:rsid w:val="004F54EF"/>
    <w:rsid w:val="00530A49"/>
    <w:rsid w:val="00547FBB"/>
    <w:rsid w:val="0057511F"/>
    <w:rsid w:val="00604E05"/>
    <w:rsid w:val="00627A00"/>
    <w:rsid w:val="00671988"/>
    <w:rsid w:val="00673795"/>
    <w:rsid w:val="006B38C1"/>
    <w:rsid w:val="006B7328"/>
    <w:rsid w:val="007229F4"/>
    <w:rsid w:val="00787A47"/>
    <w:rsid w:val="007E40E1"/>
    <w:rsid w:val="00853B50"/>
    <w:rsid w:val="008628DD"/>
    <w:rsid w:val="00897F6D"/>
    <w:rsid w:val="008B0BA1"/>
    <w:rsid w:val="008F7007"/>
    <w:rsid w:val="00974C9F"/>
    <w:rsid w:val="009B0202"/>
    <w:rsid w:val="009C128F"/>
    <w:rsid w:val="00AB077E"/>
    <w:rsid w:val="00AD734A"/>
    <w:rsid w:val="00AF4B5D"/>
    <w:rsid w:val="00B014D7"/>
    <w:rsid w:val="00B95C38"/>
    <w:rsid w:val="00BC7A2B"/>
    <w:rsid w:val="00C358D2"/>
    <w:rsid w:val="00C53891"/>
    <w:rsid w:val="00C55E7A"/>
    <w:rsid w:val="00C84965"/>
    <w:rsid w:val="00C90F03"/>
    <w:rsid w:val="00C91EB2"/>
    <w:rsid w:val="00CA327A"/>
    <w:rsid w:val="00CA7428"/>
    <w:rsid w:val="00CC466E"/>
    <w:rsid w:val="00D07E64"/>
    <w:rsid w:val="00DF08F9"/>
    <w:rsid w:val="00E370B4"/>
    <w:rsid w:val="00EE5C45"/>
    <w:rsid w:val="00EF3103"/>
    <w:rsid w:val="00F61CEC"/>
    <w:rsid w:val="00F96A62"/>
    <w:rsid w:val="00FE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F31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74D3AE-7815-4AFA-B33C-25B4EC7B827E}"/>
</file>

<file path=customXml/itemProps2.xml><?xml version="1.0" encoding="utf-8"?>
<ds:datastoreItem xmlns:ds="http://schemas.openxmlformats.org/officeDocument/2006/customXml" ds:itemID="{AE56C879-B7BE-4481-BB3E-C0307E040825}"/>
</file>

<file path=customXml/itemProps3.xml><?xml version="1.0" encoding="utf-8"?>
<ds:datastoreItem xmlns:ds="http://schemas.openxmlformats.org/officeDocument/2006/customXml" ds:itemID="{6EA97AA6-DCEB-4994-BB7E-965A8501F51A}"/>
</file>

<file path=customXml/itemProps4.xml><?xml version="1.0" encoding="utf-8"?>
<ds:datastoreItem xmlns:ds="http://schemas.openxmlformats.org/officeDocument/2006/customXml" ds:itemID="{58FD5FEA-FE8E-43B3-8F78-9D3B22F0E8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Хеникейн Любовь Николаевна</cp:lastModifiedBy>
  <cp:revision>44</cp:revision>
  <cp:lastPrinted>2017-03-14T03:24:00Z</cp:lastPrinted>
  <dcterms:created xsi:type="dcterms:W3CDTF">2015-02-02T10:07:00Z</dcterms:created>
  <dcterms:modified xsi:type="dcterms:W3CDTF">2017-04-10T07:24:00Z</dcterms:modified>
</cp:coreProperties>
</file>