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9479F" w:rsidRDefault="0070086E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2016</w:t>
      </w:r>
      <w:r w:rsidR="00B9479F">
        <w:rPr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9479F" w:rsidRDefault="0070086E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2016</w:t>
      </w:r>
      <w:r w:rsidR="00B9479F">
        <w:rPr>
          <w:sz w:val="30"/>
          <w:szCs w:val="30"/>
        </w:rPr>
        <w:t xml:space="preserve"> года, </w:t>
      </w:r>
      <w:proofErr w:type="gramStart"/>
      <w:r w:rsidR="00B9479F">
        <w:rPr>
          <w:sz w:val="30"/>
          <w:szCs w:val="30"/>
        </w:rPr>
        <w:t>представленных</w:t>
      </w:r>
      <w:proofErr w:type="gramEnd"/>
      <w:r w:rsidR="00B9479F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70086E">
        <w:rPr>
          <w:sz w:val="30"/>
          <w:szCs w:val="30"/>
        </w:rPr>
        <w:t>6</w:t>
      </w:r>
      <w:r>
        <w:rPr>
          <w:sz w:val="30"/>
          <w:szCs w:val="30"/>
        </w:rPr>
        <w:t xml:space="preserve"> году</w:t>
      </w:r>
    </w:p>
    <w:p w:rsidR="00B9479F" w:rsidRDefault="00B9479F" w:rsidP="00B9479F">
      <w:pPr>
        <w:jc w:val="center"/>
        <w:rPr>
          <w:sz w:val="30"/>
          <w:szCs w:val="30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3"/>
        <w:gridCol w:w="2236"/>
        <w:gridCol w:w="1166"/>
        <w:gridCol w:w="1386"/>
        <w:gridCol w:w="1134"/>
        <w:gridCol w:w="850"/>
        <w:gridCol w:w="1246"/>
        <w:gridCol w:w="895"/>
        <w:gridCol w:w="1545"/>
        <w:gridCol w:w="1134"/>
        <w:gridCol w:w="850"/>
        <w:gridCol w:w="1195"/>
      </w:tblGrid>
      <w:tr w:rsidR="00B9479F" w:rsidTr="00B41203">
        <w:trPr>
          <w:trHeight w:val="196"/>
        </w:trPr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Фамилия, имя,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Общая сумма дохода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 год,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недвижимости, принадлежащих на праве собственности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4"/>
                <w:szCs w:val="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sz w:val="20"/>
                <w:szCs w:val="20"/>
                <w:lang w:eastAsia="en-US"/>
              </w:rPr>
              <w:t>транспорт-</w:t>
            </w:r>
            <w:proofErr w:type="spellStart"/>
            <w:r>
              <w:rPr>
                <w:sz w:val="20"/>
                <w:szCs w:val="20"/>
                <w:lang w:eastAsia="en-US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Предмет сделки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Источники получения средств,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счет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которых совершена сделка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4"/>
                <w:szCs w:val="4"/>
                <w:lang w:eastAsia="en-US"/>
              </w:rPr>
            </w:pPr>
          </w:p>
        </w:tc>
      </w:tr>
      <w:tr w:rsidR="00B9479F" w:rsidTr="006710CF">
        <w:trPr>
          <w:trHeight w:val="793"/>
        </w:trPr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4"/>
                <w:szCs w:val="4"/>
                <w:lang w:eastAsia="en-US"/>
              </w:rPr>
            </w:pPr>
          </w:p>
        </w:tc>
      </w:tr>
      <w:tr w:rsidR="00B9479F" w:rsidTr="00B41203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 w:rsidP="008039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lang w:eastAsia="en-US"/>
              </w:rPr>
            </w:pPr>
            <w:r>
              <w:rPr>
                <w:lang w:eastAsia="en-US"/>
              </w:rPr>
              <w:t>Дорофеева Ксения Ивановна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</w:t>
            </w:r>
            <w:proofErr w:type="gramStart"/>
            <w:r>
              <w:rPr>
                <w:lang w:eastAsia="en-US"/>
              </w:rPr>
              <w:t>руководителя</w:t>
            </w:r>
            <w:r w:rsidR="00B9479F">
              <w:rPr>
                <w:lang w:eastAsia="en-US"/>
              </w:rPr>
              <w:t xml:space="preserve"> управления</w:t>
            </w:r>
            <w:r w:rsidR="001B35FA">
              <w:rPr>
                <w:lang w:eastAsia="en-US"/>
              </w:rPr>
              <w:t xml:space="preserve"> социальной защиты населения администрации Ленинского района</w:t>
            </w:r>
            <w:proofErr w:type="gramEnd"/>
            <w:r w:rsidR="001B35FA">
              <w:rPr>
                <w:lang w:eastAsia="en-US"/>
              </w:rPr>
              <w:t xml:space="preserve"> в городе Красноярске</w:t>
            </w:r>
            <w:r w:rsidR="00B9479F">
              <w:rPr>
                <w:lang w:eastAsia="en-US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693,094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 w:rsidP="006710CF">
            <w:pPr>
              <w:spacing w:line="276" w:lineRule="auto"/>
              <w:ind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9479F" w:rsidTr="006710CF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 w:rsidP="008039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lang w:val="en-US"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749,585</w:t>
            </w:r>
            <w:r w:rsidR="00B9479F">
              <w:rPr>
                <w:lang w:eastAsia="en-US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03" w:rsidRDefault="00977856" w:rsidP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03" w:rsidRDefault="00977856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03" w:rsidRDefault="00977856" w:rsidP="0070086E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 w:rsidP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6710CF" w:rsidTr="00B41203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 w:rsidP="008039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lang w:eastAsia="en-US"/>
              </w:rPr>
            </w:pPr>
            <w:r>
              <w:t xml:space="preserve">. </w:t>
            </w:r>
            <w:proofErr w:type="spellStart"/>
            <w:proofErr w:type="gramStart"/>
            <w:r>
              <w:t>Несовершен-нолетний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 w:rsidP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CF" w:rsidRDefault="006710C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B9479F" w:rsidRDefault="00B9479F" w:rsidP="00F675E5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B9479F" w:rsidSect="00B94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58BA"/>
    <w:multiLevelType w:val="hybridMultilevel"/>
    <w:tmpl w:val="D1821BF2"/>
    <w:lvl w:ilvl="0" w:tplc="252C64DC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D2"/>
    <w:rsid w:val="00044EA8"/>
    <w:rsid w:val="001747D0"/>
    <w:rsid w:val="001B35FA"/>
    <w:rsid w:val="004C70D2"/>
    <w:rsid w:val="006526E5"/>
    <w:rsid w:val="006710CF"/>
    <w:rsid w:val="006B47A6"/>
    <w:rsid w:val="0070086E"/>
    <w:rsid w:val="00846D56"/>
    <w:rsid w:val="00977856"/>
    <w:rsid w:val="00B41203"/>
    <w:rsid w:val="00B9479F"/>
    <w:rsid w:val="00C52AD1"/>
    <w:rsid w:val="00D35B28"/>
    <w:rsid w:val="00EC7A89"/>
    <w:rsid w:val="00F675E5"/>
    <w:rsid w:val="00F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4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93C912-4452-4154-8BA2-463CBC93E322}"/>
</file>

<file path=customXml/itemProps2.xml><?xml version="1.0" encoding="utf-8"?>
<ds:datastoreItem xmlns:ds="http://schemas.openxmlformats.org/officeDocument/2006/customXml" ds:itemID="{D44D453B-A10A-4D17-8E42-EF09F44CF476}"/>
</file>

<file path=customXml/itemProps3.xml><?xml version="1.0" encoding="utf-8"?>
<ds:datastoreItem xmlns:ds="http://schemas.openxmlformats.org/officeDocument/2006/customXml" ds:itemID="{C7D63A10-FCD5-43C1-9BB3-BA510D7B9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Догадаева</dc:creator>
  <cp:lastModifiedBy>Малинин Александр Владимирович</cp:lastModifiedBy>
  <cp:revision>6</cp:revision>
  <dcterms:created xsi:type="dcterms:W3CDTF">2017-04-14T02:49:00Z</dcterms:created>
  <dcterms:modified xsi:type="dcterms:W3CDTF">2017-05-17T06:04:00Z</dcterms:modified>
</cp:coreProperties>
</file>