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20E5" w:rsidRPr="00BB2C05" w:rsidRDefault="004F20E5" w:rsidP="004F20E5">
      <w:pPr>
        <w:spacing w:after="0" w:line="192" w:lineRule="auto"/>
        <w:ind w:left="10206"/>
        <w:jc w:val="both"/>
        <w:rPr>
          <w:rFonts w:ascii="Times New Roman" w:hAnsi="Times New Roman"/>
        </w:rPr>
      </w:pPr>
    </w:p>
    <w:p w:rsidR="00EA7305" w:rsidRPr="009901DE" w:rsidRDefault="00EA7305" w:rsidP="00E77D86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901DE">
        <w:rPr>
          <w:rFonts w:ascii="Times New Roman" w:hAnsi="Times New Roman"/>
          <w:sz w:val="28"/>
          <w:szCs w:val="28"/>
        </w:rPr>
        <w:t>СВЕДЕНИЯ</w:t>
      </w:r>
    </w:p>
    <w:p w:rsidR="00EA7305" w:rsidRPr="009901DE" w:rsidRDefault="00EA7305" w:rsidP="00E77D86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901DE">
        <w:rPr>
          <w:rFonts w:ascii="Times New Roman" w:hAnsi="Times New Roman"/>
          <w:sz w:val="28"/>
          <w:szCs w:val="28"/>
        </w:rPr>
        <w:t>о доходах за 201</w:t>
      </w:r>
      <w:r w:rsidR="009901DE" w:rsidRPr="009901DE">
        <w:rPr>
          <w:rFonts w:ascii="Times New Roman" w:hAnsi="Times New Roman"/>
          <w:sz w:val="28"/>
          <w:szCs w:val="28"/>
        </w:rPr>
        <w:t>6</w:t>
      </w:r>
      <w:r w:rsidRPr="009901DE">
        <w:rPr>
          <w:rFonts w:ascii="Times New Roman" w:hAnsi="Times New Roman"/>
          <w:sz w:val="28"/>
          <w:szCs w:val="28"/>
        </w:rPr>
        <w:t xml:space="preserve"> год, об имуществе и обязательствах имущественного характера по состоянию </w:t>
      </w:r>
    </w:p>
    <w:p w:rsidR="00EA7305" w:rsidRPr="009901DE" w:rsidRDefault="00EA7305" w:rsidP="00E77D86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901DE">
        <w:rPr>
          <w:rFonts w:ascii="Times New Roman" w:hAnsi="Times New Roman"/>
          <w:sz w:val="28"/>
          <w:szCs w:val="28"/>
        </w:rPr>
        <w:t>на 31 декабря 201</w:t>
      </w:r>
      <w:r w:rsidR="009901DE">
        <w:rPr>
          <w:rFonts w:ascii="Times New Roman" w:hAnsi="Times New Roman"/>
          <w:sz w:val="28"/>
          <w:szCs w:val="28"/>
        </w:rPr>
        <w:t>6</w:t>
      </w:r>
      <w:r w:rsidRPr="009901DE">
        <w:rPr>
          <w:rFonts w:ascii="Times New Roman" w:hAnsi="Times New Roman"/>
          <w:sz w:val="28"/>
          <w:szCs w:val="28"/>
        </w:rPr>
        <w:t xml:space="preserve"> года, представленных муниципальными служащими администрации города Красноярска, об источниках получения средств, за счет которых совершена сделка </w:t>
      </w:r>
    </w:p>
    <w:p w:rsidR="00EA7305" w:rsidRPr="009901DE" w:rsidRDefault="00EA7305" w:rsidP="00E77D86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901DE">
        <w:rPr>
          <w:rFonts w:ascii="Times New Roman" w:hAnsi="Times New Roman"/>
          <w:sz w:val="28"/>
          <w:szCs w:val="28"/>
        </w:rPr>
        <w:t>в 201</w:t>
      </w:r>
      <w:r w:rsidR="009901DE">
        <w:rPr>
          <w:rFonts w:ascii="Times New Roman" w:hAnsi="Times New Roman"/>
          <w:sz w:val="28"/>
          <w:szCs w:val="28"/>
        </w:rPr>
        <w:t>6</w:t>
      </w:r>
      <w:r w:rsidRPr="009901DE">
        <w:rPr>
          <w:rFonts w:ascii="Times New Roman" w:hAnsi="Times New Roman"/>
          <w:sz w:val="28"/>
          <w:szCs w:val="28"/>
        </w:rPr>
        <w:t xml:space="preserve"> году</w:t>
      </w:r>
    </w:p>
    <w:p w:rsidR="00E77D86" w:rsidRDefault="00E77D86" w:rsidP="00E77D86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77D86" w:rsidRDefault="00E77D86" w:rsidP="00E77D86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5452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2410"/>
        <w:gridCol w:w="1559"/>
        <w:gridCol w:w="1418"/>
        <w:gridCol w:w="708"/>
        <w:gridCol w:w="1276"/>
        <w:gridCol w:w="992"/>
        <w:gridCol w:w="993"/>
        <w:gridCol w:w="992"/>
        <w:gridCol w:w="992"/>
        <w:gridCol w:w="851"/>
        <w:gridCol w:w="1276"/>
      </w:tblGrid>
      <w:tr w:rsidR="00E77D86" w:rsidRPr="0059012B" w:rsidTr="009C4926">
        <w:trPr>
          <w:trHeight w:val="196"/>
        </w:trPr>
        <w:tc>
          <w:tcPr>
            <w:tcW w:w="1985" w:type="dxa"/>
            <w:vMerge w:val="restart"/>
          </w:tcPr>
          <w:p w:rsidR="00E77D86" w:rsidRPr="00356A3A" w:rsidRDefault="00E77D86" w:rsidP="00356A3A">
            <w:pPr>
              <w:spacing w:after="0" w:line="19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A3A">
              <w:rPr>
                <w:rFonts w:ascii="Times New Roman" w:hAnsi="Times New Roman"/>
                <w:sz w:val="24"/>
                <w:szCs w:val="24"/>
              </w:rPr>
              <w:t xml:space="preserve">Фамилия, имя, </w:t>
            </w:r>
          </w:p>
          <w:p w:rsidR="00E77D86" w:rsidRPr="00356A3A" w:rsidRDefault="00E77D86" w:rsidP="00356A3A">
            <w:pPr>
              <w:spacing w:after="0" w:line="19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A3A">
              <w:rPr>
                <w:rFonts w:ascii="Times New Roman" w:hAnsi="Times New Roman"/>
                <w:sz w:val="24"/>
                <w:szCs w:val="24"/>
              </w:rPr>
              <w:t>отчество</w:t>
            </w:r>
          </w:p>
        </w:tc>
        <w:tc>
          <w:tcPr>
            <w:tcW w:w="2410" w:type="dxa"/>
            <w:vMerge w:val="restart"/>
          </w:tcPr>
          <w:p w:rsidR="00E77D86" w:rsidRPr="00356A3A" w:rsidRDefault="00E77D86" w:rsidP="00356A3A">
            <w:pPr>
              <w:spacing w:after="0" w:line="19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A3A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1559" w:type="dxa"/>
            <w:vMerge w:val="restart"/>
          </w:tcPr>
          <w:p w:rsidR="00E77D86" w:rsidRPr="00356A3A" w:rsidRDefault="00E77D86" w:rsidP="00356A3A">
            <w:pPr>
              <w:spacing w:after="0" w:line="19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A3A">
              <w:rPr>
                <w:rFonts w:ascii="Times New Roman" w:hAnsi="Times New Roman"/>
                <w:sz w:val="24"/>
                <w:szCs w:val="24"/>
              </w:rPr>
              <w:t>Общая су</w:t>
            </w:r>
            <w:r w:rsidRPr="00356A3A">
              <w:rPr>
                <w:rFonts w:ascii="Times New Roman" w:hAnsi="Times New Roman"/>
                <w:sz w:val="24"/>
                <w:szCs w:val="24"/>
              </w:rPr>
              <w:t>м</w:t>
            </w:r>
            <w:r w:rsidRPr="00356A3A">
              <w:rPr>
                <w:rFonts w:ascii="Times New Roman" w:hAnsi="Times New Roman"/>
                <w:sz w:val="24"/>
                <w:szCs w:val="24"/>
              </w:rPr>
              <w:t xml:space="preserve">ма дохода </w:t>
            </w:r>
          </w:p>
          <w:p w:rsidR="00E77D86" w:rsidRPr="00356A3A" w:rsidRDefault="00E77D86" w:rsidP="00356A3A">
            <w:pPr>
              <w:spacing w:after="0" w:line="19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A3A">
              <w:rPr>
                <w:rFonts w:ascii="Times New Roman" w:hAnsi="Times New Roman"/>
                <w:sz w:val="24"/>
                <w:szCs w:val="24"/>
              </w:rPr>
              <w:t xml:space="preserve">за год, </w:t>
            </w:r>
          </w:p>
          <w:p w:rsidR="00E77D86" w:rsidRPr="00356A3A" w:rsidRDefault="00E77D86" w:rsidP="00356A3A">
            <w:pPr>
              <w:spacing w:after="0" w:line="19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A3A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3402" w:type="dxa"/>
            <w:gridSpan w:val="3"/>
          </w:tcPr>
          <w:p w:rsidR="00E77D86" w:rsidRPr="00356A3A" w:rsidRDefault="00E77D86" w:rsidP="00356A3A">
            <w:pPr>
              <w:spacing w:after="0" w:line="19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A3A">
              <w:rPr>
                <w:rFonts w:ascii="Times New Roman" w:hAnsi="Times New Roman"/>
                <w:sz w:val="24"/>
                <w:szCs w:val="24"/>
              </w:rPr>
              <w:t>Перечень объектов недвиж</w:t>
            </w:r>
            <w:r w:rsidRPr="00356A3A">
              <w:rPr>
                <w:rFonts w:ascii="Times New Roman" w:hAnsi="Times New Roman"/>
                <w:sz w:val="24"/>
                <w:szCs w:val="24"/>
              </w:rPr>
              <w:t>и</w:t>
            </w:r>
            <w:r w:rsidRPr="00356A3A">
              <w:rPr>
                <w:rFonts w:ascii="Times New Roman" w:hAnsi="Times New Roman"/>
                <w:sz w:val="24"/>
                <w:szCs w:val="24"/>
              </w:rPr>
              <w:t>мости, принадлежащих на праве собственности</w:t>
            </w:r>
          </w:p>
          <w:p w:rsidR="00E77D86" w:rsidRPr="00356A3A" w:rsidRDefault="00E77D86" w:rsidP="00356A3A">
            <w:pPr>
              <w:spacing w:after="0" w:line="19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3"/>
          </w:tcPr>
          <w:p w:rsidR="00E77D86" w:rsidRPr="00356A3A" w:rsidRDefault="00E77D86" w:rsidP="00356A3A">
            <w:pPr>
              <w:spacing w:after="0" w:line="19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A3A">
              <w:rPr>
                <w:rFonts w:ascii="Times New Roman" w:hAnsi="Times New Roman"/>
                <w:sz w:val="24"/>
                <w:szCs w:val="24"/>
              </w:rPr>
              <w:t>Перечень объектов н</w:t>
            </w:r>
            <w:r w:rsidRPr="00356A3A">
              <w:rPr>
                <w:rFonts w:ascii="Times New Roman" w:hAnsi="Times New Roman"/>
                <w:sz w:val="24"/>
                <w:szCs w:val="24"/>
              </w:rPr>
              <w:t>е</w:t>
            </w:r>
            <w:r w:rsidRPr="00356A3A">
              <w:rPr>
                <w:rFonts w:ascii="Times New Roman" w:hAnsi="Times New Roman"/>
                <w:sz w:val="24"/>
                <w:szCs w:val="24"/>
              </w:rPr>
              <w:t>движимости, находящихся в пользовании</w:t>
            </w:r>
          </w:p>
        </w:tc>
        <w:tc>
          <w:tcPr>
            <w:tcW w:w="992" w:type="dxa"/>
            <w:vMerge w:val="restart"/>
          </w:tcPr>
          <w:p w:rsidR="00E77D86" w:rsidRPr="00356A3A" w:rsidRDefault="00E77D86" w:rsidP="00356A3A">
            <w:pPr>
              <w:spacing w:after="0" w:line="19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A3A">
              <w:rPr>
                <w:rFonts w:ascii="Times New Roman" w:hAnsi="Times New Roman"/>
                <w:sz w:val="24"/>
                <w:szCs w:val="24"/>
              </w:rPr>
              <w:t>Пер</w:t>
            </w:r>
            <w:r w:rsidRPr="00356A3A">
              <w:rPr>
                <w:rFonts w:ascii="Times New Roman" w:hAnsi="Times New Roman"/>
                <w:sz w:val="24"/>
                <w:szCs w:val="24"/>
              </w:rPr>
              <w:t>е</w:t>
            </w:r>
            <w:r w:rsidRPr="00356A3A">
              <w:rPr>
                <w:rFonts w:ascii="Times New Roman" w:hAnsi="Times New Roman"/>
                <w:sz w:val="24"/>
                <w:szCs w:val="24"/>
              </w:rPr>
              <w:t xml:space="preserve">чень </w:t>
            </w:r>
            <w:proofErr w:type="gramStart"/>
            <w:r w:rsidRPr="00356A3A">
              <w:rPr>
                <w:rFonts w:ascii="Times New Roman" w:hAnsi="Times New Roman"/>
                <w:sz w:val="24"/>
                <w:szCs w:val="24"/>
              </w:rPr>
              <w:t>тран</w:t>
            </w:r>
            <w:r w:rsidRPr="00356A3A">
              <w:rPr>
                <w:rFonts w:ascii="Times New Roman" w:hAnsi="Times New Roman"/>
                <w:sz w:val="24"/>
                <w:szCs w:val="24"/>
              </w:rPr>
              <w:t>с</w:t>
            </w:r>
            <w:r w:rsidRPr="00356A3A">
              <w:rPr>
                <w:rFonts w:ascii="Times New Roman" w:hAnsi="Times New Roman"/>
                <w:sz w:val="24"/>
                <w:szCs w:val="24"/>
              </w:rPr>
              <w:t>порт-</w:t>
            </w:r>
            <w:proofErr w:type="spellStart"/>
            <w:r w:rsidRPr="00356A3A">
              <w:rPr>
                <w:rFonts w:ascii="Times New Roman" w:hAnsi="Times New Roman"/>
                <w:sz w:val="24"/>
                <w:szCs w:val="24"/>
              </w:rPr>
              <w:t>ных</w:t>
            </w:r>
            <w:proofErr w:type="spellEnd"/>
            <w:proofErr w:type="gramEnd"/>
            <w:r w:rsidRPr="00356A3A">
              <w:rPr>
                <w:rFonts w:ascii="Times New Roman" w:hAnsi="Times New Roman"/>
                <w:sz w:val="24"/>
                <w:szCs w:val="24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E77D86" w:rsidRPr="00356A3A" w:rsidRDefault="00E77D86" w:rsidP="00356A3A">
            <w:pPr>
              <w:spacing w:after="0" w:line="19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A3A">
              <w:rPr>
                <w:rFonts w:ascii="Times New Roman" w:hAnsi="Times New Roman"/>
                <w:sz w:val="24"/>
                <w:szCs w:val="24"/>
              </w:rPr>
              <w:t>Предмет сде</w:t>
            </w:r>
            <w:r w:rsidRPr="00356A3A">
              <w:rPr>
                <w:rFonts w:ascii="Times New Roman" w:hAnsi="Times New Roman"/>
                <w:sz w:val="24"/>
                <w:szCs w:val="24"/>
              </w:rPr>
              <w:t>л</w:t>
            </w:r>
            <w:r w:rsidRPr="00356A3A">
              <w:rPr>
                <w:rFonts w:ascii="Times New Roman" w:hAnsi="Times New Roman"/>
                <w:sz w:val="24"/>
                <w:szCs w:val="24"/>
              </w:rPr>
              <w:t>ки</w:t>
            </w:r>
          </w:p>
        </w:tc>
        <w:tc>
          <w:tcPr>
            <w:tcW w:w="1276" w:type="dxa"/>
            <w:vMerge w:val="restart"/>
          </w:tcPr>
          <w:p w:rsidR="00E77D86" w:rsidRPr="00356A3A" w:rsidRDefault="00E77D86" w:rsidP="00356A3A">
            <w:pPr>
              <w:spacing w:after="0" w:line="19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A3A">
              <w:rPr>
                <w:rFonts w:ascii="Times New Roman" w:hAnsi="Times New Roman"/>
                <w:sz w:val="24"/>
                <w:szCs w:val="24"/>
              </w:rPr>
              <w:t>Источн</w:t>
            </w:r>
            <w:r w:rsidRPr="00356A3A">
              <w:rPr>
                <w:rFonts w:ascii="Times New Roman" w:hAnsi="Times New Roman"/>
                <w:sz w:val="24"/>
                <w:szCs w:val="24"/>
              </w:rPr>
              <w:t>и</w:t>
            </w:r>
            <w:r w:rsidRPr="00356A3A">
              <w:rPr>
                <w:rFonts w:ascii="Times New Roman" w:hAnsi="Times New Roman"/>
                <w:sz w:val="24"/>
                <w:szCs w:val="24"/>
              </w:rPr>
              <w:t>ки пол</w:t>
            </w:r>
            <w:r w:rsidRPr="00356A3A">
              <w:rPr>
                <w:rFonts w:ascii="Times New Roman" w:hAnsi="Times New Roman"/>
                <w:sz w:val="24"/>
                <w:szCs w:val="24"/>
              </w:rPr>
              <w:t>у</w:t>
            </w:r>
            <w:r w:rsidRPr="00356A3A">
              <w:rPr>
                <w:rFonts w:ascii="Times New Roman" w:hAnsi="Times New Roman"/>
                <w:sz w:val="24"/>
                <w:szCs w:val="24"/>
              </w:rPr>
              <w:t xml:space="preserve">чения средств, </w:t>
            </w:r>
          </w:p>
          <w:p w:rsidR="00E77D86" w:rsidRPr="00356A3A" w:rsidRDefault="00E77D86" w:rsidP="00356A3A">
            <w:pPr>
              <w:spacing w:after="0" w:line="19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A3A">
              <w:rPr>
                <w:rFonts w:ascii="Times New Roman" w:hAnsi="Times New Roman"/>
                <w:sz w:val="24"/>
                <w:szCs w:val="24"/>
              </w:rPr>
              <w:t xml:space="preserve">за </w:t>
            </w:r>
            <w:proofErr w:type="gramStart"/>
            <w:r w:rsidRPr="00356A3A">
              <w:rPr>
                <w:rFonts w:ascii="Times New Roman" w:hAnsi="Times New Roman"/>
                <w:sz w:val="24"/>
                <w:szCs w:val="24"/>
              </w:rPr>
              <w:t>счет</w:t>
            </w:r>
            <w:proofErr w:type="gramEnd"/>
            <w:r w:rsidRPr="00356A3A">
              <w:rPr>
                <w:rFonts w:ascii="Times New Roman" w:hAnsi="Times New Roman"/>
                <w:sz w:val="24"/>
                <w:szCs w:val="24"/>
              </w:rPr>
              <w:t xml:space="preserve"> которых соверш</w:t>
            </w:r>
            <w:r w:rsidRPr="00356A3A">
              <w:rPr>
                <w:rFonts w:ascii="Times New Roman" w:hAnsi="Times New Roman"/>
                <w:sz w:val="24"/>
                <w:szCs w:val="24"/>
              </w:rPr>
              <w:t>е</w:t>
            </w:r>
            <w:r w:rsidRPr="00356A3A">
              <w:rPr>
                <w:rFonts w:ascii="Times New Roman" w:hAnsi="Times New Roman"/>
                <w:sz w:val="24"/>
                <w:szCs w:val="24"/>
              </w:rPr>
              <w:t>на сделка</w:t>
            </w:r>
          </w:p>
          <w:p w:rsidR="00E77D86" w:rsidRPr="00356A3A" w:rsidRDefault="00E77D86" w:rsidP="00356A3A">
            <w:pPr>
              <w:spacing w:after="0" w:line="19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7D86" w:rsidRPr="0059012B" w:rsidTr="009C4926">
        <w:trPr>
          <w:trHeight w:val="173"/>
        </w:trPr>
        <w:tc>
          <w:tcPr>
            <w:tcW w:w="1985" w:type="dxa"/>
            <w:vMerge/>
          </w:tcPr>
          <w:p w:rsidR="00E77D86" w:rsidRPr="00356A3A" w:rsidRDefault="00E77D86" w:rsidP="00E77D86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E77D86" w:rsidRPr="00356A3A" w:rsidRDefault="00E77D86" w:rsidP="00E77D86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77D86" w:rsidRPr="00356A3A" w:rsidRDefault="00E77D86" w:rsidP="00E77D86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77D86" w:rsidRPr="00356A3A" w:rsidRDefault="00E77D86" w:rsidP="00E77D86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A3A">
              <w:rPr>
                <w:rFonts w:ascii="Times New Roman" w:hAnsi="Times New Roman"/>
                <w:sz w:val="24"/>
                <w:szCs w:val="24"/>
              </w:rPr>
              <w:t>вид объекта недвижим</w:t>
            </w:r>
            <w:r w:rsidRPr="00356A3A">
              <w:rPr>
                <w:rFonts w:ascii="Times New Roman" w:hAnsi="Times New Roman"/>
                <w:sz w:val="24"/>
                <w:szCs w:val="24"/>
              </w:rPr>
              <w:t>о</w:t>
            </w:r>
            <w:r w:rsidRPr="00356A3A">
              <w:rPr>
                <w:rFonts w:ascii="Times New Roman" w:hAnsi="Times New Roman"/>
                <w:sz w:val="24"/>
                <w:szCs w:val="24"/>
              </w:rPr>
              <w:t>сти</w:t>
            </w:r>
          </w:p>
        </w:tc>
        <w:tc>
          <w:tcPr>
            <w:tcW w:w="708" w:type="dxa"/>
          </w:tcPr>
          <w:p w:rsidR="00E77D86" w:rsidRPr="00356A3A" w:rsidRDefault="00E77D86" w:rsidP="00E77D86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A3A">
              <w:rPr>
                <w:rFonts w:ascii="Times New Roman" w:hAnsi="Times New Roman"/>
                <w:sz w:val="24"/>
                <w:szCs w:val="24"/>
              </w:rPr>
              <w:t>пл</w:t>
            </w:r>
            <w:r w:rsidRPr="00356A3A">
              <w:rPr>
                <w:rFonts w:ascii="Times New Roman" w:hAnsi="Times New Roman"/>
                <w:sz w:val="24"/>
                <w:szCs w:val="24"/>
              </w:rPr>
              <w:t>о</w:t>
            </w:r>
            <w:r w:rsidRPr="00356A3A">
              <w:rPr>
                <w:rFonts w:ascii="Times New Roman" w:hAnsi="Times New Roman"/>
                <w:sz w:val="24"/>
                <w:szCs w:val="24"/>
              </w:rPr>
              <w:t>щадь, кв. м</w:t>
            </w:r>
          </w:p>
        </w:tc>
        <w:tc>
          <w:tcPr>
            <w:tcW w:w="1276" w:type="dxa"/>
          </w:tcPr>
          <w:p w:rsidR="00E77D86" w:rsidRPr="00356A3A" w:rsidRDefault="00E77D86" w:rsidP="00E77D86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A3A">
              <w:rPr>
                <w:rFonts w:ascii="Times New Roman" w:hAnsi="Times New Roman"/>
                <w:sz w:val="24"/>
                <w:szCs w:val="24"/>
              </w:rPr>
              <w:t>страна распол</w:t>
            </w:r>
            <w:r w:rsidRPr="00356A3A">
              <w:rPr>
                <w:rFonts w:ascii="Times New Roman" w:hAnsi="Times New Roman"/>
                <w:sz w:val="24"/>
                <w:szCs w:val="24"/>
              </w:rPr>
              <w:t>о</w:t>
            </w:r>
            <w:r w:rsidRPr="00356A3A">
              <w:rPr>
                <w:rFonts w:ascii="Times New Roman" w:hAnsi="Times New Roman"/>
                <w:sz w:val="24"/>
                <w:szCs w:val="24"/>
              </w:rPr>
              <w:t>жения</w:t>
            </w:r>
          </w:p>
        </w:tc>
        <w:tc>
          <w:tcPr>
            <w:tcW w:w="992" w:type="dxa"/>
          </w:tcPr>
          <w:p w:rsidR="00E77D86" w:rsidRPr="00356A3A" w:rsidRDefault="00E77D86" w:rsidP="00E77D86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A3A">
              <w:rPr>
                <w:rFonts w:ascii="Times New Roman" w:hAnsi="Times New Roman"/>
                <w:sz w:val="24"/>
                <w:szCs w:val="24"/>
              </w:rPr>
              <w:t>вид объекта недв</w:t>
            </w:r>
            <w:r w:rsidRPr="00356A3A">
              <w:rPr>
                <w:rFonts w:ascii="Times New Roman" w:hAnsi="Times New Roman"/>
                <w:sz w:val="24"/>
                <w:szCs w:val="24"/>
              </w:rPr>
              <w:t>и</w:t>
            </w:r>
            <w:r w:rsidRPr="00356A3A">
              <w:rPr>
                <w:rFonts w:ascii="Times New Roman" w:hAnsi="Times New Roman"/>
                <w:sz w:val="24"/>
                <w:szCs w:val="24"/>
              </w:rPr>
              <w:t>жим</w:t>
            </w:r>
            <w:r w:rsidRPr="00356A3A">
              <w:rPr>
                <w:rFonts w:ascii="Times New Roman" w:hAnsi="Times New Roman"/>
                <w:sz w:val="24"/>
                <w:szCs w:val="24"/>
              </w:rPr>
              <w:t>о</w:t>
            </w:r>
            <w:r w:rsidRPr="00356A3A">
              <w:rPr>
                <w:rFonts w:ascii="Times New Roman" w:hAnsi="Times New Roman"/>
                <w:sz w:val="24"/>
                <w:szCs w:val="24"/>
              </w:rPr>
              <w:t>сти</w:t>
            </w:r>
          </w:p>
        </w:tc>
        <w:tc>
          <w:tcPr>
            <w:tcW w:w="993" w:type="dxa"/>
          </w:tcPr>
          <w:p w:rsidR="00E77D86" w:rsidRPr="00356A3A" w:rsidRDefault="00E77D86" w:rsidP="00E77D86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A3A">
              <w:rPr>
                <w:rFonts w:ascii="Times New Roman" w:hAnsi="Times New Roman"/>
                <w:sz w:val="24"/>
                <w:szCs w:val="24"/>
              </w:rPr>
              <w:t>пл</w:t>
            </w:r>
            <w:r w:rsidRPr="00356A3A">
              <w:rPr>
                <w:rFonts w:ascii="Times New Roman" w:hAnsi="Times New Roman"/>
                <w:sz w:val="24"/>
                <w:szCs w:val="24"/>
              </w:rPr>
              <w:t>о</w:t>
            </w:r>
            <w:r w:rsidRPr="00356A3A">
              <w:rPr>
                <w:rFonts w:ascii="Times New Roman" w:hAnsi="Times New Roman"/>
                <w:sz w:val="24"/>
                <w:szCs w:val="24"/>
              </w:rPr>
              <w:t>щадь, кв. м</w:t>
            </w:r>
          </w:p>
        </w:tc>
        <w:tc>
          <w:tcPr>
            <w:tcW w:w="992" w:type="dxa"/>
          </w:tcPr>
          <w:p w:rsidR="00E77D86" w:rsidRPr="00356A3A" w:rsidRDefault="00E77D86" w:rsidP="00E77D86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A3A">
              <w:rPr>
                <w:rFonts w:ascii="Times New Roman" w:hAnsi="Times New Roman"/>
                <w:sz w:val="24"/>
                <w:szCs w:val="24"/>
              </w:rPr>
              <w:t>страна расп</w:t>
            </w:r>
            <w:r w:rsidRPr="00356A3A">
              <w:rPr>
                <w:rFonts w:ascii="Times New Roman" w:hAnsi="Times New Roman"/>
                <w:sz w:val="24"/>
                <w:szCs w:val="24"/>
              </w:rPr>
              <w:t>о</w:t>
            </w:r>
            <w:r w:rsidRPr="00356A3A">
              <w:rPr>
                <w:rFonts w:ascii="Times New Roman" w:hAnsi="Times New Roman"/>
                <w:sz w:val="24"/>
                <w:szCs w:val="24"/>
              </w:rPr>
              <w:t>ложения</w:t>
            </w:r>
          </w:p>
        </w:tc>
        <w:tc>
          <w:tcPr>
            <w:tcW w:w="992" w:type="dxa"/>
            <w:vMerge/>
          </w:tcPr>
          <w:p w:rsidR="00E77D86" w:rsidRPr="00356A3A" w:rsidRDefault="00E77D86" w:rsidP="00E77D86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E77D86" w:rsidRPr="00356A3A" w:rsidRDefault="00E77D86" w:rsidP="00E77D86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E77D86" w:rsidRPr="00356A3A" w:rsidRDefault="00E77D86" w:rsidP="00E77D86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6A3A" w:rsidRPr="0059012B" w:rsidTr="009C4926">
        <w:trPr>
          <w:trHeight w:val="503"/>
        </w:trPr>
        <w:tc>
          <w:tcPr>
            <w:tcW w:w="1985" w:type="dxa"/>
            <w:vMerge w:val="restart"/>
          </w:tcPr>
          <w:p w:rsidR="00356A3A" w:rsidRPr="00356A3A" w:rsidRDefault="00356A3A" w:rsidP="00923C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6A3A">
              <w:rPr>
                <w:rFonts w:ascii="Times New Roman" w:hAnsi="Times New Roman"/>
                <w:sz w:val="24"/>
                <w:szCs w:val="24"/>
              </w:rPr>
              <w:t>Алешечкина Анна Петровна</w:t>
            </w:r>
          </w:p>
        </w:tc>
        <w:tc>
          <w:tcPr>
            <w:tcW w:w="2410" w:type="dxa"/>
            <w:vMerge w:val="restart"/>
          </w:tcPr>
          <w:p w:rsidR="00356A3A" w:rsidRPr="00356A3A" w:rsidRDefault="00356A3A" w:rsidP="00923C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6A3A">
              <w:rPr>
                <w:rFonts w:ascii="Times New Roman" w:hAnsi="Times New Roman"/>
                <w:sz w:val="24"/>
                <w:szCs w:val="24"/>
              </w:rPr>
              <w:t xml:space="preserve">Начальник </w:t>
            </w:r>
            <w:proofErr w:type="gramStart"/>
            <w:r w:rsidRPr="00356A3A">
              <w:rPr>
                <w:rFonts w:ascii="Times New Roman" w:hAnsi="Times New Roman"/>
                <w:sz w:val="24"/>
                <w:szCs w:val="24"/>
              </w:rPr>
              <w:t>отдела организации мун</w:t>
            </w:r>
            <w:r w:rsidRPr="00356A3A">
              <w:rPr>
                <w:rFonts w:ascii="Times New Roman" w:hAnsi="Times New Roman"/>
                <w:sz w:val="24"/>
                <w:szCs w:val="24"/>
              </w:rPr>
              <w:t>и</w:t>
            </w:r>
            <w:r w:rsidRPr="00356A3A">
              <w:rPr>
                <w:rFonts w:ascii="Times New Roman" w:hAnsi="Times New Roman"/>
                <w:sz w:val="24"/>
                <w:szCs w:val="24"/>
              </w:rPr>
              <w:t>ципального заказа департамента мун</w:t>
            </w:r>
            <w:r w:rsidRPr="00356A3A">
              <w:rPr>
                <w:rFonts w:ascii="Times New Roman" w:hAnsi="Times New Roman"/>
                <w:sz w:val="24"/>
                <w:szCs w:val="24"/>
              </w:rPr>
              <w:t>и</w:t>
            </w:r>
            <w:r w:rsidRPr="00356A3A">
              <w:rPr>
                <w:rFonts w:ascii="Times New Roman" w:hAnsi="Times New Roman"/>
                <w:sz w:val="24"/>
                <w:szCs w:val="24"/>
              </w:rPr>
              <w:t>ципального заказа</w:t>
            </w:r>
            <w:proofErr w:type="gramEnd"/>
          </w:p>
        </w:tc>
        <w:tc>
          <w:tcPr>
            <w:tcW w:w="1559" w:type="dxa"/>
            <w:vMerge w:val="restart"/>
          </w:tcPr>
          <w:p w:rsidR="00356A3A" w:rsidRPr="008A1326" w:rsidRDefault="008A1326" w:rsidP="006C58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326">
              <w:rPr>
                <w:rFonts w:ascii="Times New Roman" w:hAnsi="Times New Roman"/>
                <w:sz w:val="24"/>
                <w:szCs w:val="24"/>
              </w:rPr>
              <w:t>871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8A1326">
              <w:rPr>
                <w:rFonts w:ascii="Times New Roman" w:hAnsi="Times New Roman"/>
                <w:sz w:val="24"/>
                <w:szCs w:val="24"/>
              </w:rPr>
              <w:t>7</w:t>
            </w:r>
            <w:r w:rsidR="00B56933">
              <w:rPr>
                <w:rFonts w:ascii="Times New Roman" w:hAnsi="Times New Roman"/>
                <w:sz w:val="24"/>
                <w:szCs w:val="24"/>
              </w:rPr>
              <w:t>1</w:t>
            </w:r>
            <w:r w:rsidR="006C58A1">
              <w:rPr>
                <w:rFonts w:ascii="Times New Roman" w:hAnsi="Times New Roman"/>
                <w:sz w:val="24"/>
                <w:szCs w:val="24"/>
              </w:rPr>
              <w:t>6</w:t>
            </w:r>
            <w:bookmarkStart w:id="0" w:name="_GoBack"/>
            <w:bookmarkEnd w:id="0"/>
          </w:p>
        </w:tc>
        <w:tc>
          <w:tcPr>
            <w:tcW w:w="1418" w:type="dxa"/>
          </w:tcPr>
          <w:p w:rsidR="00356A3A" w:rsidRPr="00356A3A" w:rsidRDefault="00356A3A" w:rsidP="00923C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6A3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708" w:type="dxa"/>
          </w:tcPr>
          <w:p w:rsidR="00356A3A" w:rsidRPr="00356A3A" w:rsidRDefault="00356A3A" w:rsidP="0092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A3A">
              <w:rPr>
                <w:rFonts w:ascii="Times New Roman" w:hAnsi="Times New Roman"/>
                <w:sz w:val="24"/>
                <w:szCs w:val="24"/>
              </w:rPr>
              <w:t>95,0</w:t>
            </w:r>
          </w:p>
        </w:tc>
        <w:tc>
          <w:tcPr>
            <w:tcW w:w="1276" w:type="dxa"/>
          </w:tcPr>
          <w:p w:rsidR="00356A3A" w:rsidRPr="00356A3A" w:rsidRDefault="00356A3A" w:rsidP="0092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A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992" w:type="dxa"/>
            <w:vMerge w:val="restart"/>
          </w:tcPr>
          <w:p w:rsidR="00356A3A" w:rsidRPr="00356A3A" w:rsidRDefault="00356A3A" w:rsidP="00E77D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A3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vMerge w:val="restart"/>
          </w:tcPr>
          <w:p w:rsidR="00356A3A" w:rsidRPr="00356A3A" w:rsidRDefault="00356A3A" w:rsidP="00E77D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A3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Merge w:val="restart"/>
          </w:tcPr>
          <w:p w:rsidR="00356A3A" w:rsidRPr="00356A3A" w:rsidRDefault="00356A3A" w:rsidP="00E77D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A3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Merge w:val="restart"/>
          </w:tcPr>
          <w:p w:rsidR="00356A3A" w:rsidRPr="00356A3A" w:rsidRDefault="00356A3A" w:rsidP="00E77D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A3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Merge w:val="restart"/>
          </w:tcPr>
          <w:p w:rsidR="00356A3A" w:rsidRPr="00356A3A" w:rsidRDefault="00356A3A" w:rsidP="00E77D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A3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</w:tcPr>
          <w:p w:rsidR="00356A3A" w:rsidRPr="00356A3A" w:rsidRDefault="00356A3A" w:rsidP="00E77D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A3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56A3A" w:rsidRPr="0059012B" w:rsidTr="009C4926">
        <w:trPr>
          <w:trHeight w:val="502"/>
        </w:trPr>
        <w:tc>
          <w:tcPr>
            <w:tcW w:w="1985" w:type="dxa"/>
            <w:vMerge/>
          </w:tcPr>
          <w:p w:rsidR="00356A3A" w:rsidRPr="00356A3A" w:rsidRDefault="00356A3A" w:rsidP="00923C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356A3A" w:rsidRPr="00356A3A" w:rsidRDefault="00356A3A" w:rsidP="00923C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356A3A" w:rsidRPr="00356A3A" w:rsidRDefault="00356A3A" w:rsidP="00923C3C">
            <w:pPr>
              <w:spacing w:after="0" w:line="240" w:lineRule="auto"/>
              <w:jc w:val="center"/>
              <w:rPr>
                <w:rFonts w:ascii="Times New Roman" w:hAnsi="Times New Roman"/>
                <w:color w:val="0000CC"/>
                <w:sz w:val="24"/>
                <w:szCs w:val="24"/>
              </w:rPr>
            </w:pPr>
          </w:p>
        </w:tc>
        <w:tc>
          <w:tcPr>
            <w:tcW w:w="1418" w:type="dxa"/>
          </w:tcPr>
          <w:p w:rsidR="00356A3A" w:rsidRPr="00356A3A" w:rsidRDefault="00356A3A" w:rsidP="00BD61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6A3A">
              <w:rPr>
                <w:rFonts w:ascii="Times New Roman" w:hAnsi="Times New Roman"/>
                <w:sz w:val="24"/>
                <w:szCs w:val="24"/>
              </w:rPr>
              <w:t>Квартира 1/4 доли</w:t>
            </w:r>
          </w:p>
        </w:tc>
        <w:tc>
          <w:tcPr>
            <w:tcW w:w="708" w:type="dxa"/>
          </w:tcPr>
          <w:p w:rsidR="00356A3A" w:rsidRPr="00356A3A" w:rsidRDefault="00356A3A" w:rsidP="0092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A3A">
              <w:rPr>
                <w:rFonts w:ascii="Times New Roman" w:hAnsi="Times New Roman"/>
                <w:sz w:val="24"/>
                <w:szCs w:val="24"/>
              </w:rPr>
              <w:t>81,2</w:t>
            </w:r>
          </w:p>
        </w:tc>
        <w:tc>
          <w:tcPr>
            <w:tcW w:w="1276" w:type="dxa"/>
          </w:tcPr>
          <w:p w:rsidR="00356A3A" w:rsidRPr="00356A3A" w:rsidRDefault="00356A3A" w:rsidP="0092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A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992" w:type="dxa"/>
            <w:vMerge/>
          </w:tcPr>
          <w:p w:rsidR="00356A3A" w:rsidRPr="00356A3A" w:rsidRDefault="00356A3A" w:rsidP="00E77D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356A3A" w:rsidRPr="00356A3A" w:rsidRDefault="00356A3A" w:rsidP="00E77D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356A3A" w:rsidRPr="00356A3A" w:rsidRDefault="00356A3A" w:rsidP="00E77D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356A3A" w:rsidRPr="00356A3A" w:rsidRDefault="00356A3A" w:rsidP="00E77D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356A3A" w:rsidRPr="00356A3A" w:rsidRDefault="00356A3A" w:rsidP="00E77D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356A3A" w:rsidRPr="00356A3A" w:rsidRDefault="00356A3A" w:rsidP="00E77D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6A3A" w:rsidRPr="0059012B" w:rsidTr="009C4926">
        <w:tc>
          <w:tcPr>
            <w:tcW w:w="1985" w:type="dxa"/>
          </w:tcPr>
          <w:p w:rsidR="00356A3A" w:rsidRPr="00356A3A" w:rsidRDefault="00356A3A" w:rsidP="00923C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6A3A">
              <w:rPr>
                <w:rFonts w:ascii="Times New Roman" w:hAnsi="Times New Roman"/>
                <w:sz w:val="24"/>
                <w:szCs w:val="24"/>
              </w:rPr>
              <w:t>Несовершенн</w:t>
            </w:r>
            <w:r w:rsidRPr="00356A3A">
              <w:rPr>
                <w:rFonts w:ascii="Times New Roman" w:hAnsi="Times New Roman"/>
                <w:sz w:val="24"/>
                <w:szCs w:val="24"/>
              </w:rPr>
              <w:t>о</w:t>
            </w:r>
            <w:r w:rsidRPr="00356A3A">
              <w:rPr>
                <w:rFonts w:ascii="Times New Roman" w:hAnsi="Times New Roman"/>
                <w:sz w:val="24"/>
                <w:szCs w:val="24"/>
              </w:rPr>
              <w:t>летний  ребенок</w:t>
            </w:r>
          </w:p>
        </w:tc>
        <w:tc>
          <w:tcPr>
            <w:tcW w:w="2410" w:type="dxa"/>
          </w:tcPr>
          <w:p w:rsidR="00356A3A" w:rsidRPr="00356A3A" w:rsidRDefault="00356A3A" w:rsidP="00356A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A3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356A3A" w:rsidRPr="00356A3A" w:rsidRDefault="00356A3A" w:rsidP="00356A3A">
            <w:pPr>
              <w:spacing w:after="0" w:line="240" w:lineRule="auto"/>
              <w:jc w:val="center"/>
              <w:rPr>
                <w:rFonts w:ascii="Times New Roman" w:hAnsi="Times New Roman"/>
                <w:color w:val="0000CC"/>
                <w:sz w:val="24"/>
                <w:szCs w:val="24"/>
              </w:rPr>
            </w:pPr>
            <w:r w:rsidRPr="00356A3A">
              <w:rPr>
                <w:rFonts w:ascii="Times New Roman" w:hAnsi="Times New Roman"/>
                <w:color w:val="0000CC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356A3A" w:rsidRPr="00356A3A" w:rsidRDefault="00356A3A" w:rsidP="00356A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A3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356A3A" w:rsidRPr="00356A3A" w:rsidRDefault="00356A3A" w:rsidP="00356A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A3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356A3A" w:rsidRPr="00356A3A" w:rsidRDefault="00356A3A" w:rsidP="00E77D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A3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356A3A" w:rsidRPr="00356A3A" w:rsidRDefault="00356A3A" w:rsidP="0092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A3A">
              <w:rPr>
                <w:rFonts w:ascii="Times New Roman" w:hAnsi="Times New Roman"/>
                <w:sz w:val="24"/>
                <w:szCs w:val="24"/>
              </w:rPr>
              <w:t>Ква</w:t>
            </w:r>
            <w:r w:rsidRPr="00356A3A">
              <w:rPr>
                <w:rFonts w:ascii="Times New Roman" w:hAnsi="Times New Roman"/>
                <w:sz w:val="24"/>
                <w:szCs w:val="24"/>
              </w:rPr>
              <w:t>р</w:t>
            </w:r>
            <w:r w:rsidRPr="00356A3A">
              <w:rPr>
                <w:rFonts w:ascii="Times New Roman" w:hAnsi="Times New Roman"/>
                <w:sz w:val="24"/>
                <w:szCs w:val="24"/>
              </w:rPr>
              <w:t>тира</w:t>
            </w:r>
          </w:p>
        </w:tc>
        <w:tc>
          <w:tcPr>
            <w:tcW w:w="993" w:type="dxa"/>
          </w:tcPr>
          <w:p w:rsidR="00356A3A" w:rsidRPr="00356A3A" w:rsidRDefault="00356A3A" w:rsidP="0092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A3A">
              <w:rPr>
                <w:rFonts w:ascii="Times New Roman" w:hAnsi="Times New Roman"/>
                <w:sz w:val="24"/>
                <w:szCs w:val="24"/>
              </w:rPr>
              <w:t>95,0</w:t>
            </w:r>
          </w:p>
        </w:tc>
        <w:tc>
          <w:tcPr>
            <w:tcW w:w="992" w:type="dxa"/>
          </w:tcPr>
          <w:p w:rsidR="00356A3A" w:rsidRPr="00356A3A" w:rsidRDefault="00356A3A" w:rsidP="00923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A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992" w:type="dxa"/>
          </w:tcPr>
          <w:p w:rsidR="00356A3A" w:rsidRPr="00356A3A" w:rsidRDefault="00356A3A" w:rsidP="00E77D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A3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356A3A" w:rsidRPr="00356A3A" w:rsidRDefault="00356A3A" w:rsidP="00E77D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A3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356A3A" w:rsidRPr="00356A3A" w:rsidRDefault="00356A3A" w:rsidP="00E77D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A3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E77D86" w:rsidRDefault="00E77D86" w:rsidP="00E77D86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sectPr w:rsidR="00E77D86" w:rsidSect="009901DE">
      <w:headerReference w:type="even" r:id="rId7"/>
      <w:headerReference w:type="default" r:id="rId8"/>
      <w:pgSz w:w="16838" w:h="11906" w:orient="landscape" w:code="9"/>
      <w:pgMar w:top="284" w:right="678" w:bottom="567" w:left="1134" w:header="510" w:footer="709" w:gutter="0"/>
      <w:pgNumType w:start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6E44" w:rsidRDefault="00AA6E44" w:rsidP="001073AD">
      <w:pPr>
        <w:pStyle w:val="ConsPlusNonformat"/>
      </w:pPr>
      <w:r>
        <w:separator/>
      </w:r>
    </w:p>
  </w:endnote>
  <w:endnote w:type="continuationSeparator" w:id="0">
    <w:p w:rsidR="00AA6E44" w:rsidRDefault="00AA6E44" w:rsidP="001073AD">
      <w:pPr>
        <w:pStyle w:val="ConsPlusNonformat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6E44" w:rsidRDefault="00AA6E44" w:rsidP="001073AD">
      <w:pPr>
        <w:pStyle w:val="ConsPlusNonformat"/>
      </w:pPr>
      <w:r>
        <w:separator/>
      </w:r>
    </w:p>
  </w:footnote>
  <w:footnote w:type="continuationSeparator" w:id="0">
    <w:p w:rsidR="00AA6E44" w:rsidRDefault="00AA6E44" w:rsidP="001073AD">
      <w:pPr>
        <w:pStyle w:val="ConsPlusNonformat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0F53" w:rsidRDefault="00130F53" w:rsidP="001073AD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30F53" w:rsidRDefault="00130F53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0F53" w:rsidRPr="00130F53" w:rsidRDefault="00E05B32" w:rsidP="001073AD">
    <w:pPr>
      <w:pStyle w:val="a5"/>
      <w:framePr w:wrap="around" w:vAnchor="text" w:hAnchor="margin" w:xAlign="center" w:y="1"/>
      <w:rPr>
        <w:rStyle w:val="a6"/>
        <w:rFonts w:ascii="Times New Roman" w:hAnsi="Times New Roman"/>
        <w:sz w:val="24"/>
        <w:szCs w:val="24"/>
      </w:rPr>
    </w:pPr>
    <w:r>
      <w:rPr>
        <w:rStyle w:val="a6"/>
        <w:rFonts w:ascii="Times New Roman" w:hAnsi="Times New Roman"/>
        <w:sz w:val="24"/>
        <w:szCs w:val="24"/>
      </w:rPr>
      <w:t xml:space="preserve"> </w:t>
    </w:r>
  </w:p>
  <w:p w:rsidR="00130F53" w:rsidRDefault="00130F53" w:rsidP="00B13DCD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autoHyphenation/>
  <w:hyphenationZone w:val="357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95A7A"/>
    <w:rsid w:val="00000DAC"/>
    <w:rsid w:val="000104FC"/>
    <w:rsid w:val="0001752D"/>
    <w:rsid w:val="00026A51"/>
    <w:rsid w:val="000278EC"/>
    <w:rsid w:val="00061348"/>
    <w:rsid w:val="00095A7A"/>
    <w:rsid w:val="000B07C6"/>
    <w:rsid w:val="000C6D50"/>
    <w:rsid w:val="000F24E0"/>
    <w:rsid w:val="001073AD"/>
    <w:rsid w:val="00130F53"/>
    <w:rsid w:val="00161C6A"/>
    <w:rsid w:val="00165155"/>
    <w:rsid w:val="001A13EC"/>
    <w:rsid w:val="001A3C47"/>
    <w:rsid w:val="002068AD"/>
    <w:rsid w:val="00247ED8"/>
    <w:rsid w:val="00253EA7"/>
    <w:rsid w:val="00263C87"/>
    <w:rsid w:val="00266176"/>
    <w:rsid w:val="002723D0"/>
    <w:rsid w:val="002A5D01"/>
    <w:rsid w:val="002B44FC"/>
    <w:rsid w:val="002C2177"/>
    <w:rsid w:val="00306B02"/>
    <w:rsid w:val="00356A3A"/>
    <w:rsid w:val="003D24CD"/>
    <w:rsid w:val="003D6122"/>
    <w:rsid w:val="00400E09"/>
    <w:rsid w:val="00401016"/>
    <w:rsid w:val="0046366E"/>
    <w:rsid w:val="0047214D"/>
    <w:rsid w:val="004731B8"/>
    <w:rsid w:val="0048573A"/>
    <w:rsid w:val="00490FE1"/>
    <w:rsid w:val="004D30DD"/>
    <w:rsid w:val="004F20E5"/>
    <w:rsid w:val="00522FE0"/>
    <w:rsid w:val="0055672D"/>
    <w:rsid w:val="00566CDE"/>
    <w:rsid w:val="00584755"/>
    <w:rsid w:val="005A1447"/>
    <w:rsid w:val="005A1A6C"/>
    <w:rsid w:val="005B679E"/>
    <w:rsid w:val="00662FCA"/>
    <w:rsid w:val="0066651A"/>
    <w:rsid w:val="0068589F"/>
    <w:rsid w:val="006939D6"/>
    <w:rsid w:val="006C199C"/>
    <w:rsid w:val="006C58A1"/>
    <w:rsid w:val="006D39E7"/>
    <w:rsid w:val="006E41C5"/>
    <w:rsid w:val="006F348E"/>
    <w:rsid w:val="0070393D"/>
    <w:rsid w:val="007152F7"/>
    <w:rsid w:val="00730F4D"/>
    <w:rsid w:val="007404A2"/>
    <w:rsid w:val="00753DD3"/>
    <w:rsid w:val="007854FA"/>
    <w:rsid w:val="007D546F"/>
    <w:rsid w:val="007E1D69"/>
    <w:rsid w:val="0080085B"/>
    <w:rsid w:val="00817C80"/>
    <w:rsid w:val="00873BD3"/>
    <w:rsid w:val="00880E78"/>
    <w:rsid w:val="008A1326"/>
    <w:rsid w:val="008A32B9"/>
    <w:rsid w:val="008B0B65"/>
    <w:rsid w:val="008B6761"/>
    <w:rsid w:val="008D1149"/>
    <w:rsid w:val="008F787A"/>
    <w:rsid w:val="009040F6"/>
    <w:rsid w:val="00923C3C"/>
    <w:rsid w:val="00940D3F"/>
    <w:rsid w:val="00942C4F"/>
    <w:rsid w:val="00982C5E"/>
    <w:rsid w:val="009901DE"/>
    <w:rsid w:val="00994B0D"/>
    <w:rsid w:val="009A0395"/>
    <w:rsid w:val="009C4926"/>
    <w:rsid w:val="009F7D1A"/>
    <w:rsid w:val="00A03748"/>
    <w:rsid w:val="00A04D64"/>
    <w:rsid w:val="00A0676E"/>
    <w:rsid w:val="00A60287"/>
    <w:rsid w:val="00A73DC1"/>
    <w:rsid w:val="00AA6E44"/>
    <w:rsid w:val="00AB2942"/>
    <w:rsid w:val="00AF4E9D"/>
    <w:rsid w:val="00B006D3"/>
    <w:rsid w:val="00B11C3E"/>
    <w:rsid w:val="00B13DCD"/>
    <w:rsid w:val="00B56933"/>
    <w:rsid w:val="00B90732"/>
    <w:rsid w:val="00B92A78"/>
    <w:rsid w:val="00B92F96"/>
    <w:rsid w:val="00BB2C05"/>
    <w:rsid w:val="00BD61C9"/>
    <w:rsid w:val="00BF3966"/>
    <w:rsid w:val="00C01F6A"/>
    <w:rsid w:val="00C06F29"/>
    <w:rsid w:val="00C119B6"/>
    <w:rsid w:val="00C271EA"/>
    <w:rsid w:val="00C56AD0"/>
    <w:rsid w:val="00C84FCA"/>
    <w:rsid w:val="00CE68C7"/>
    <w:rsid w:val="00D71F43"/>
    <w:rsid w:val="00D74CCC"/>
    <w:rsid w:val="00DA7071"/>
    <w:rsid w:val="00DA79B9"/>
    <w:rsid w:val="00E05B32"/>
    <w:rsid w:val="00E11BB1"/>
    <w:rsid w:val="00E55864"/>
    <w:rsid w:val="00E77D86"/>
    <w:rsid w:val="00EA7305"/>
    <w:rsid w:val="00EC2764"/>
    <w:rsid w:val="00ED21C7"/>
    <w:rsid w:val="00F025C7"/>
    <w:rsid w:val="00F12C26"/>
    <w:rsid w:val="00F60552"/>
    <w:rsid w:val="00F8012A"/>
    <w:rsid w:val="00F86B1E"/>
    <w:rsid w:val="00FB2EFD"/>
    <w:rsid w:val="00FC0075"/>
    <w:rsid w:val="00FC0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F9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C007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nformat">
    <w:name w:val="ConsPlusNonformat"/>
    <w:uiPriority w:val="99"/>
    <w:rsid w:val="00B006D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4">
    <w:name w:val="Balloon Text"/>
    <w:basedOn w:val="a"/>
    <w:semiHidden/>
    <w:rsid w:val="007854FA"/>
    <w:rPr>
      <w:rFonts w:ascii="Tahoma" w:hAnsi="Tahoma" w:cs="Tahoma"/>
      <w:sz w:val="16"/>
      <w:szCs w:val="16"/>
    </w:rPr>
  </w:style>
  <w:style w:type="paragraph" w:styleId="a5">
    <w:name w:val="header"/>
    <w:basedOn w:val="a"/>
    <w:rsid w:val="00130F53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130F53"/>
  </w:style>
  <w:style w:type="paragraph" w:styleId="a7">
    <w:name w:val="footer"/>
    <w:basedOn w:val="a"/>
    <w:rsid w:val="00130F53"/>
    <w:pPr>
      <w:tabs>
        <w:tab w:val="center" w:pos="4677"/>
        <w:tab w:val="right" w:pos="9355"/>
      </w:tabs>
    </w:pPr>
  </w:style>
  <w:style w:type="paragraph" w:styleId="a8">
    <w:name w:val="No Spacing"/>
    <w:uiPriority w:val="1"/>
    <w:qFormat/>
    <w:rsid w:val="00D74CCC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C7DA213-3087-4F5D-BC4C-3110D55E1122}"/>
</file>

<file path=customXml/itemProps2.xml><?xml version="1.0" encoding="utf-8"?>
<ds:datastoreItem xmlns:ds="http://schemas.openxmlformats.org/officeDocument/2006/customXml" ds:itemID="{19EED647-AB2F-4711-AE0B-4D389EE4D3DD}"/>
</file>

<file path=customXml/itemProps3.xml><?xml version="1.0" encoding="utf-8"?>
<ds:datastoreItem xmlns:ds="http://schemas.openxmlformats.org/officeDocument/2006/customXml" ds:itemID="{C7042E06-7ADF-4A9C-9587-3953C1CA79B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ADMKRSK</Company>
  <LinksUpToDate>false</LinksUpToDate>
  <CharactersWithSpaces>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Соколовская Ирина Александровна</cp:lastModifiedBy>
  <cp:revision>6</cp:revision>
  <cp:lastPrinted>2017-05-11T09:18:00Z</cp:lastPrinted>
  <dcterms:created xsi:type="dcterms:W3CDTF">2017-05-11T12:02:00Z</dcterms:created>
  <dcterms:modified xsi:type="dcterms:W3CDTF">2017-05-15T12:45:00Z</dcterms:modified>
</cp:coreProperties>
</file>