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9380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93802">
        <w:rPr>
          <w:rFonts w:cs="Times New Roman"/>
          <w:sz w:val="30"/>
          <w:szCs w:val="30"/>
        </w:rPr>
        <w:t>СВЕДЕНИЯ</w:t>
      </w:r>
    </w:p>
    <w:p w:rsidR="009C128F" w:rsidRPr="0099380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93802">
        <w:rPr>
          <w:rFonts w:cs="Times New Roman"/>
          <w:sz w:val="30"/>
          <w:szCs w:val="30"/>
        </w:rPr>
        <w:t>о доходах</w:t>
      </w:r>
      <w:r w:rsidR="007E40E1" w:rsidRPr="00993802">
        <w:rPr>
          <w:rFonts w:cs="Times New Roman"/>
          <w:sz w:val="30"/>
          <w:szCs w:val="30"/>
        </w:rPr>
        <w:t xml:space="preserve"> </w:t>
      </w:r>
      <w:r w:rsidR="00C55E7A" w:rsidRPr="00993802">
        <w:rPr>
          <w:rFonts w:cs="Times New Roman"/>
          <w:sz w:val="30"/>
          <w:szCs w:val="30"/>
        </w:rPr>
        <w:t xml:space="preserve">за </w:t>
      </w:r>
      <w:r w:rsidR="00016D6A" w:rsidRPr="00993802">
        <w:rPr>
          <w:rFonts w:cs="Times New Roman"/>
          <w:sz w:val="30"/>
          <w:szCs w:val="30"/>
        </w:rPr>
        <w:t>201</w:t>
      </w:r>
      <w:r w:rsidR="003E7CAD" w:rsidRPr="00993802">
        <w:rPr>
          <w:rFonts w:cs="Times New Roman"/>
          <w:sz w:val="30"/>
          <w:szCs w:val="30"/>
        </w:rPr>
        <w:t>6</w:t>
      </w:r>
      <w:r w:rsidR="00C55E7A" w:rsidRPr="00993802">
        <w:rPr>
          <w:rFonts w:cs="Times New Roman"/>
          <w:sz w:val="30"/>
          <w:szCs w:val="30"/>
        </w:rPr>
        <w:t xml:space="preserve"> год</w:t>
      </w:r>
      <w:r w:rsidRPr="00993802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993802">
        <w:rPr>
          <w:rFonts w:cs="Times New Roman"/>
          <w:sz w:val="30"/>
          <w:szCs w:val="30"/>
        </w:rPr>
        <w:t xml:space="preserve"> характера</w:t>
      </w:r>
      <w:r w:rsidR="00C55E7A" w:rsidRPr="00993802">
        <w:rPr>
          <w:rFonts w:cs="Times New Roman"/>
          <w:sz w:val="30"/>
          <w:szCs w:val="30"/>
        </w:rPr>
        <w:t xml:space="preserve"> по состоянию </w:t>
      </w:r>
    </w:p>
    <w:p w:rsidR="009C128F" w:rsidRPr="0099380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93802">
        <w:rPr>
          <w:rFonts w:cs="Times New Roman"/>
          <w:sz w:val="30"/>
          <w:szCs w:val="30"/>
        </w:rPr>
        <w:t xml:space="preserve">на 31 декабря </w:t>
      </w:r>
      <w:r w:rsidR="00016D6A" w:rsidRPr="00993802">
        <w:rPr>
          <w:rFonts w:cs="Times New Roman"/>
          <w:sz w:val="30"/>
          <w:szCs w:val="30"/>
        </w:rPr>
        <w:t>201</w:t>
      </w:r>
      <w:r w:rsidR="003E7CAD" w:rsidRPr="00993802">
        <w:rPr>
          <w:rFonts w:cs="Times New Roman"/>
          <w:sz w:val="30"/>
          <w:szCs w:val="30"/>
        </w:rPr>
        <w:t>6</w:t>
      </w:r>
      <w:r w:rsidRPr="00993802">
        <w:rPr>
          <w:rFonts w:cs="Times New Roman"/>
          <w:sz w:val="30"/>
          <w:szCs w:val="30"/>
        </w:rPr>
        <w:t xml:space="preserve"> года</w:t>
      </w:r>
      <w:r w:rsidR="00CA7428" w:rsidRPr="00993802">
        <w:rPr>
          <w:rFonts w:cs="Times New Roman"/>
          <w:sz w:val="30"/>
          <w:szCs w:val="30"/>
        </w:rPr>
        <w:t xml:space="preserve">, </w:t>
      </w:r>
      <w:r w:rsidR="007E40E1" w:rsidRPr="00993802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99380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93802">
        <w:rPr>
          <w:rFonts w:cs="Times New Roman"/>
          <w:sz w:val="30"/>
          <w:szCs w:val="30"/>
        </w:rPr>
        <w:t>администрации г</w:t>
      </w:r>
      <w:r w:rsidR="00C55E7A" w:rsidRPr="00993802">
        <w:rPr>
          <w:rFonts w:cs="Times New Roman"/>
          <w:sz w:val="30"/>
          <w:szCs w:val="30"/>
        </w:rPr>
        <w:t xml:space="preserve">орода </w:t>
      </w:r>
      <w:r w:rsidRPr="00993802">
        <w:rPr>
          <w:rFonts w:cs="Times New Roman"/>
          <w:sz w:val="30"/>
          <w:szCs w:val="30"/>
        </w:rPr>
        <w:t xml:space="preserve">Красноярска, </w:t>
      </w:r>
      <w:r w:rsidR="009C128F" w:rsidRPr="00993802">
        <w:rPr>
          <w:rFonts w:cs="Times New Roman"/>
          <w:sz w:val="30"/>
          <w:szCs w:val="30"/>
        </w:rPr>
        <w:t>об</w:t>
      </w:r>
      <w:r w:rsidRPr="00993802">
        <w:rPr>
          <w:rFonts w:cs="Times New Roman"/>
          <w:sz w:val="30"/>
          <w:szCs w:val="30"/>
        </w:rPr>
        <w:t xml:space="preserve"> </w:t>
      </w:r>
      <w:r w:rsidR="009C128F" w:rsidRPr="00993802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993802">
        <w:rPr>
          <w:rFonts w:cs="Times New Roman"/>
          <w:sz w:val="30"/>
          <w:szCs w:val="30"/>
        </w:rPr>
        <w:t xml:space="preserve">за счет которых </w:t>
      </w:r>
      <w:r w:rsidR="0002465D" w:rsidRPr="00993802">
        <w:rPr>
          <w:rFonts w:cs="Times New Roman"/>
          <w:sz w:val="30"/>
          <w:szCs w:val="30"/>
        </w:rPr>
        <w:t>совершены сделки</w:t>
      </w:r>
    </w:p>
    <w:p w:rsidR="00B014D7" w:rsidRPr="00993802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93802">
        <w:rPr>
          <w:rFonts w:cs="Times New Roman"/>
          <w:sz w:val="30"/>
          <w:szCs w:val="30"/>
        </w:rPr>
        <w:t xml:space="preserve"> (</w:t>
      </w:r>
      <w:r w:rsidR="00CA7428" w:rsidRPr="00993802">
        <w:rPr>
          <w:rFonts w:cs="Times New Roman"/>
          <w:sz w:val="30"/>
          <w:szCs w:val="30"/>
        </w:rPr>
        <w:t>совершена сделка</w:t>
      </w:r>
      <w:r w:rsidRPr="00993802">
        <w:rPr>
          <w:rFonts w:cs="Times New Roman"/>
          <w:sz w:val="30"/>
          <w:szCs w:val="30"/>
        </w:rPr>
        <w:t xml:space="preserve">) </w:t>
      </w:r>
      <w:r w:rsidR="00CA7428" w:rsidRPr="00993802">
        <w:rPr>
          <w:rFonts w:cs="Times New Roman"/>
          <w:sz w:val="30"/>
          <w:szCs w:val="30"/>
        </w:rPr>
        <w:t xml:space="preserve">в </w:t>
      </w:r>
      <w:r w:rsidR="00016D6A" w:rsidRPr="00993802">
        <w:rPr>
          <w:rFonts w:cs="Times New Roman"/>
          <w:sz w:val="30"/>
          <w:szCs w:val="30"/>
        </w:rPr>
        <w:t>201</w:t>
      </w:r>
      <w:r w:rsidR="003E7CAD" w:rsidRPr="00993802">
        <w:rPr>
          <w:rFonts w:cs="Times New Roman"/>
          <w:sz w:val="30"/>
          <w:szCs w:val="30"/>
        </w:rPr>
        <w:t>6</w:t>
      </w:r>
      <w:r w:rsidR="00016D6A" w:rsidRPr="00993802">
        <w:rPr>
          <w:rFonts w:cs="Times New Roman"/>
          <w:sz w:val="30"/>
          <w:szCs w:val="30"/>
        </w:rPr>
        <w:t xml:space="preserve"> </w:t>
      </w:r>
      <w:r w:rsidR="00CA7428" w:rsidRPr="00993802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276"/>
        <w:gridCol w:w="1559"/>
        <w:gridCol w:w="921"/>
        <w:gridCol w:w="1148"/>
        <w:gridCol w:w="1191"/>
        <w:gridCol w:w="851"/>
        <w:gridCol w:w="992"/>
        <w:gridCol w:w="1276"/>
        <w:gridCol w:w="851"/>
        <w:gridCol w:w="1559"/>
      </w:tblGrid>
      <w:tr w:rsidR="00897F6D" w:rsidRPr="00993802" w:rsidTr="00E30DF2">
        <w:trPr>
          <w:trHeight w:val="196"/>
        </w:trPr>
        <w:tc>
          <w:tcPr>
            <w:tcW w:w="1560" w:type="dxa"/>
            <w:vMerge w:val="restart"/>
            <w:vAlign w:val="center"/>
          </w:tcPr>
          <w:p w:rsidR="001E2A87" w:rsidRPr="00993802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93802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vAlign w:val="center"/>
          </w:tcPr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993802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 xml:space="preserve">Общая </w:t>
            </w:r>
            <w:r w:rsidR="00CA7428" w:rsidRPr="00993802">
              <w:rPr>
                <w:sz w:val="24"/>
                <w:szCs w:val="24"/>
              </w:rPr>
              <w:t>сумма д</w:t>
            </w:r>
            <w:r w:rsidR="00CA7428" w:rsidRPr="00993802">
              <w:rPr>
                <w:sz w:val="24"/>
                <w:szCs w:val="24"/>
              </w:rPr>
              <w:t>о</w:t>
            </w:r>
            <w:r w:rsidR="00CA7428" w:rsidRPr="00993802">
              <w:rPr>
                <w:sz w:val="24"/>
                <w:szCs w:val="24"/>
              </w:rPr>
              <w:t>хода</w:t>
            </w:r>
          </w:p>
          <w:p w:rsidR="00897F6D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за год,</w:t>
            </w:r>
          </w:p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тыс.</w:t>
            </w:r>
            <w:r w:rsidR="00897F6D" w:rsidRPr="00993802">
              <w:rPr>
                <w:sz w:val="24"/>
                <w:szCs w:val="24"/>
              </w:rPr>
              <w:t xml:space="preserve"> </w:t>
            </w:r>
            <w:r w:rsidRPr="00993802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897F6D" w:rsidRPr="00993802" w:rsidRDefault="00CA7428" w:rsidP="0039070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Перечень объектов недвижим</w:t>
            </w:r>
            <w:r w:rsidRPr="00993802">
              <w:rPr>
                <w:sz w:val="24"/>
                <w:szCs w:val="24"/>
              </w:rPr>
              <w:t>о</w:t>
            </w:r>
            <w:r w:rsidRPr="00993802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034" w:type="dxa"/>
            <w:gridSpan w:val="3"/>
            <w:vAlign w:val="center"/>
          </w:tcPr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Перечень объектов недв</w:t>
            </w:r>
            <w:r w:rsidRPr="00993802">
              <w:rPr>
                <w:sz w:val="24"/>
                <w:szCs w:val="24"/>
              </w:rPr>
              <w:t>и</w:t>
            </w:r>
            <w:r w:rsidRPr="00993802">
              <w:rPr>
                <w:sz w:val="24"/>
                <w:szCs w:val="24"/>
              </w:rPr>
              <w:t>жимости, находящихся в пол</w:t>
            </w:r>
            <w:r w:rsidRPr="00993802">
              <w:rPr>
                <w:sz w:val="24"/>
                <w:szCs w:val="24"/>
              </w:rPr>
              <w:t>ь</w:t>
            </w:r>
            <w:r w:rsidRPr="00993802">
              <w:rPr>
                <w:sz w:val="24"/>
                <w:szCs w:val="24"/>
              </w:rPr>
              <w:t>зовании</w:t>
            </w:r>
          </w:p>
        </w:tc>
        <w:tc>
          <w:tcPr>
            <w:tcW w:w="1276" w:type="dxa"/>
            <w:vMerge w:val="restart"/>
            <w:vAlign w:val="center"/>
          </w:tcPr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rFonts w:cs="Times New Roman"/>
                <w:sz w:val="24"/>
                <w:szCs w:val="24"/>
              </w:rPr>
              <w:t>Перечень транспор</w:t>
            </w:r>
            <w:r w:rsidRPr="00993802">
              <w:rPr>
                <w:rFonts w:cs="Times New Roman"/>
                <w:sz w:val="24"/>
                <w:szCs w:val="24"/>
              </w:rPr>
              <w:t>т</w:t>
            </w:r>
            <w:r w:rsidRPr="00993802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bCs/>
                <w:sz w:val="24"/>
                <w:szCs w:val="24"/>
              </w:rPr>
              <w:t>Пре</w:t>
            </w:r>
            <w:r w:rsidRPr="00993802">
              <w:rPr>
                <w:bCs/>
                <w:sz w:val="24"/>
                <w:szCs w:val="24"/>
              </w:rPr>
              <w:t>д</w:t>
            </w:r>
            <w:r w:rsidRPr="0099380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993802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93802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93802">
              <w:rPr>
                <w:bCs/>
                <w:sz w:val="24"/>
                <w:szCs w:val="24"/>
              </w:rPr>
              <w:t>за счет кот</w:t>
            </w:r>
            <w:r w:rsidRPr="00993802">
              <w:rPr>
                <w:bCs/>
                <w:sz w:val="24"/>
                <w:szCs w:val="24"/>
              </w:rPr>
              <w:t>о</w:t>
            </w:r>
            <w:r w:rsidRPr="00993802">
              <w:rPr>
                <w:bCs/>
                <w:sz w:val="24"/>
                <w:szCs w:val="24"/>
              </w:rPr>
              <w:t xml:space="preserve">рых </w:t>
            </w:r>
            <w:r w:rsidR="0002465D" w:rsidRPr="00993802">
              <w:rPr>
                <w:rFonts w:cs="Times New Roman"/>
                <w:sz w:val="24"/>
                <w:szCs w:val="24"/>
              </w:rPr>
              <w:t>соверш</w:t>
            </w:r>
            <w:r w:rsidR="0002465D" w:rsidRPr="00993802">
              <w:rPr>
                <w:rFonts w:cs="Times New Roman"/>
                <w:sz w:val="24"/>
                <w:szCs w:val="24"/>
              </w:rPr>
              <w:t>е</w:t>
            </w:r>
            <w:r w:rsidR="0002465D" w:rsidRPr="00993802">
              <w:rPr>
                <w:rFonts w:cs="Times New Roman"/>
                <w:sz w:val="24"/>
                <w:szCs w:val="24"/>
              </w:rPr>
              <w:t>ны сделки (</w:t>
            </w:r>
            <w:r w:rsidRPr="00993802">
              <w:rPr>
                <w:bCs/>
                <w:sz w:val="24"/>
                <w:szCs w:val="24"/>
              </w:rPr>
              <w:t>совершена сделка</w:t>
            </w:r>
            <w:r w:rsidR="0002465D" w:rsidRPr="00993802">
              <w:rPr>
                <w:bCs/>
                <w:sz w:val="24"/>
                <w:szCs w:val="24"/>
              </w:rPr>
              <w:t>)</w:t>
            </w:r>
          </w:p>
          <w:p w:rsidR="00897F6D" w:rsidRPr="00993802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93802" w:rsidTr="00E30DF2">
        <w:trPr>
          <w:trHeight w:val="173"/>
        </w:trPr>
        <w:tc>
          <w:tcPr>
            <w:tcW w:w="1560" w:type="dxa"/>
            <w:vMerge/>
          </w:tcPr>
          <w:p w:rsidR="00CA7428" w:rsidRPr="0099380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9938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9938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вид объекта недвижим</w:t>
            </w:r>
            <w:r w:rsidRPr="00993802">
              <w:rPr>
                <w:sz w:val="24"/>
                <w:szCs w:val="24"/>
              </w:rPr>
              <w:t>о</w:t>
            </w:r>
            <w:r w:rsidRPr="00993802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пл</w:t>
            </w:r>
            <w:r w:rsidRPr="00993802">
              <w:rPr>
                <w:sz w:val="24"/>
                <w:szCs w:val="24"/>
              </w:rPr>
              <w:t>о</w:t>
            </w:r>
            <w:r w:rsidRPr="00993802">
              <w:rPr>
                <w:sz w:val="24"/>
                <w:szCs w:val="24"/>
              </w:rPr>
              <w:t>щадь, кв.</w:t>
            </w:r>
            <w:r w:rsidR="000920CA" w:rsidRPr="0099380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страна распол</w:t>
            </w:r>
            <w:r w:rsidRPr="00993802">
              <w:rPr>
                <w:sz w:val="24"/>
                <w:szCs w:val="24"/>
              </w:rPr>
              <w:t>о</w:t>
            </w:r>
            <w:r w:rsidRPr="00993802">
              <w:rPr>
                <w:sz w:val="24"/>
                <w:szCs w:val="24"/>
              </w:rPr>
              <w:t>жения</w:t>
            </w:r>
          </w:p>
        </w:tc>
        <w:tc>
          <w:tcPr>
            <w:tcW w:w="1191" w:type="dxa"/>
            <w:vAlign w:val="center"/>
          </w:tcPr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вид об</w:t>
            </w:r>
            <w:r w:rsidRPr="00993802">
              <w:rPr>
                <w:sz w:val="24"/>
                <w:szCs w:val="24"/>
              </w:rPr>
              <w:t>ъ</w:t>
            </w:r>
            <w:r w:rsidRPr="00993802">
              <w:rPr>
                <w:sz w:val="24"/>
                <w:szCs w:val="24"/>
              </w:rPr>
              <w:t>екта н</w:t>
            </w:r>
            <w:r w:rsidRPr="00993802">
              <w:rPr>
                <w:sz w:val="24"/>
                <w:szCs w:val="24"/>
              </w:rPr>
              <w:t>е</w:t>
            </w:r>
            <w:r w:rsidRPr="00993802">
              <w:rPr>
                <w:sz w:val="24"/>
                <w:szCs w:val="24"/>
              </w:rPr>
              <w:t>движим</w:t>
            </w:r>
            <w:r w:rsidRPr="00993802">
              <w:rPr>
                <w:sz w:val="24"/>
                <w:szCs w:val="24"/>
              </w:rPr>
              <w:t>о</w:t>
            </w:r>
            <w:r w:rsidRPr="00993802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пл</w:t>
            </w:r>
            <w:r w:rsidRPr="00993802">
              <w:rPr>
                <w:sz w:val="24"/>
                <w:szCs w:val="24"/>
              </w:rPr>
              <w:t>о</w:t>
            </w:r>
            <w:r w:rsidRPr="00993802">
              <w:rPr>
                <w:sz w:val="24"/>
                <w:szCs w:val="24"/>
              </w:rPr>
              <w:t>щадь, кв.</w:t>
            </w:r>
            <w:r w:rsidR="00897F6D" w:rsidRPr="0099380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99380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страна расп</w:t>
            </w:r>
            <w:r w:rsidRPr="00993802">
              <w:rPr>
                <w:sz w:val="24"/>
                <w:szCs w:val="24"/>
              </w:rPr>
              <w:t>о</w:t>
            </w:r>
            <w:r w:rsidRPr="00993802">
              <w:rPr>
                <w:sz w:val="24"/>
                <w:szCs w:val="24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9938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938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9938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93802" w:rsidTr="00E30DF2">
        <w:tc>
          <w:tcPr>
            <w:tcW w:w="1560" w:type="dxa"/>
          </w:tcPr>
          <w:p w:rsidR="00027591" w:rsidRPr="00993802" w:rsidRDefault="00027591" w:rsidP="00E30DF2">
            <w:pPr>
              <w:pStyle w:val="aa"/>
              <w:autoSpaceDE w:val="0"/>
              <w:autoSpaceDN w:val="0"/>
              <w:adjustRightInd w:val="0"/>
              <w:ind w:left="34" w:right="-57" w:hanging="34"/>
              <w:rPr>
                <w:rFonts w:cs="Times New Roman"/>
                <w:sz w:val="24"/>
                <w:szCs w:val="24"/>
              </w:rPr>
            </w:pPr>
            <w:r w:rsidRPr="00993802">
              <w:rPr>
                <w:rFonts w:cs="Times New Roman"/>
                <w:sz w:val="24"/>
                <w:szCs w:val="24"/>
              </w:rPr>
              <w:t>Хоменко</w:t>
            </w:r>
          </w:p>
          <w:p w:rsidR="00027591" w:rsidRPr="00993802" w:rsidRDefault="00027591" w:rsidP="00E30DF2">
            <w:pPr>
              <w:pStyle w:val="aa"/>
              <w:autoSpaceDE w:val="0"/>
              <w:autoSpaceDN w:val="0"/>
              <w:adjustRightInd w:val="0"/>
              <w:ind w:left="34" w:right="-57" w:hanging="34"/>
              <w:rPr>
                <w:rFonts w:cs="Times New Roman"/>
                <w:sz w:val="24"/>
                <w:szCs w:val="24"/>
              </w:rPr>
            </w:pPr>
            <w:r w:rsidRPr="00993802">
              <w:rPr>
                <w:rFonts w:cs="Times New Roman"/>
                <w:sz w:val="24"/>
                <w:szCs w:val="24"/>
              </w:rPr>
              <w:t>Оксана</w:t>
            </w:r>
          </w:p>
          <w:p w:rsidR="00CA7428" w:rsidRPr="00993802" w:rsidRDefault="00027591" w:rsidP="00E30DF2">
            <w:pPr>
              <w:pStyle w:val="aa"/>
              <w:autoSpaceDE w:val="0"/>
              <w:autoSpaceDN w:val="0"/>
              <w:adjustRightInd w:val="0"/>
              <w:ind w:left="34" w:right="-57" w:hanging="34"/>
              <w:rPr>
                <w:rFonts w:cs="Times New Roman"/>
                <w:sz w:val="24"/>
                <w:szCs w:val="24"/>
              </w:rPr>
            </w:pPr>
            <w:r w:rsidRPr="00993802">
              <w:rPr>
                <w:rFonts w:cs="Times New Roman"/>
                <w:sz w:val="24"/>
                <w:szCs w:val="24"/>
              </w:rPr>
              <w:t>Юрьевна</w:t>
            </w:r>
          </w:p>
        </w:tc>
        <w:tc>
          <w:tcPr>
            <w:tcW w:w="2126" w:type="dxa"/>
          </w:tcPr>
          <w:p w:rsidR="00CA7428" w:rsidRPr="00993802" w:rsidRDefault="00027591" w:rsidP="00E30DF2">
            <w:pPr>
              <w:ind w:left="-57" w:right="-57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 xml:space="preserve">Главный </w:t>
            </w:r>
            <w:r w:rsidR="00203598" w:rsidRPr="00993802">
              <w:rPr>
                <w:sz w:val="24"/>
                <w:szCs w:val="24"/>
              </w:rPr>
              <w:t>специ</w:t>
            </w:r>
            <w:r w:rsidR="00203598" w:rsidRPr="00993802">
              <w:rPr>
                <w:sz w:val="24"/>
                <w:szCs w:val="24"/>
              </w:rPr>
              <w:t>а</w:t>
            </w:r>
            <w:r w:rsidR="00203598" w:rsidRPr="00993802">
              <w:rPr>
                <w:sz w:val="24"/>
                <w:szCs w:val="24"/>
              </w:rPr>
              <w:t xml:space="preserve">лист отдела </w:t>
            </w:r>
            <w:r w:rsidRPr="00993802">
              <w:rPr>
                <w:sz w:val="24"/>
                <w:szCs w:val="24"/>
              </w:rPr>
              <w:t>испо</w:t>
            </w:r>
            <w:r w:rsidRPr="00993802">
              <w:rPr>
                <w:sz w:val="24"/>
                <w:szCs w:val="24"/>
              </w:rPr>
              <w:t>л</w:t>
            </w:r>
            <w:r w:rsidRPr="00993802">
              <w:rPr>
                <w:sz w:val="24"/>
                <w:szCs w:val="24"/>
              </w:rPr>
              <w:t>нения бюджета</w:t>
            </w:r>
            <w:r w:rsidR="00203598" w:rsidRPr="00993802">
              <w:rPr>
                <w:sz w:val="24"/>
                <w:szCs w:val="24"/>
              </w:rPr>
              <w:t xml:space="preserve"> департамента ф</w:t>
            </w:r>
            <w:r w:rsidR="00203598" w:rsidRPr="00993802">
              <w:rPr>
                <w:sz w:val="24"/>
                <w:szCs w:val="24"/>
              </w:rPr>
              <w:t>и</w:t>
            </w:r>
            <w:r w:rsidR="00203598" w:rsidRPr="00993802">
              <w:rPr>
                <w:sz w:val="24"/>
                <w:szCs w:val="24"/>
              </w:rPr>
              <w:t>нансов админ</w:t>
            </w:r>
            <w:r w:rsidR="00203598" w:rsidRPr="00993802">
              <w:rPr>
                <w:sz w:val="24"/>
                <w:szCs w:val="24"/>
              </w:rPr>
              <w:t>и</w:t>
            </w:r>
            <w:r w:rsidR="00203598" w:rsidRPr="00993802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276" w:type="dxa"/>
          </w:tcPr>
          <w:p w:rsidR="00CA7428" w:rsidRPr="00993802" w:rsidRDefault="00027591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609,54</w:t>
            </w:r>
          </w:p>
        </w:tc>
        <w:tc>
          <w:tcPr>
            <w:tcW w:w="1559" w:type="dxa"/>
          </w:tcPr>
          <w:p w:rsidR="005C5F45" w:rsidRPr="00993802" w:rsidRDefault="00203598" w:rsidP="000275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квартир</w:t>
            </w:r>
            <w:r w:rsidR="00027591" w:rsidRPr="00993802">
              <w:rPr>
                <w:sz w:val="24"/>
                <w:szCs w:val="24"/>
              </w:rPr>
              <w:t>а</w:t>
            </w:r>
          </w:p>
        </w:tc>
        <w:tc>
          <w:tcPr>
            <w:tcW w:w="921" w:type="dxa"/>
          </w:tcPr>
          <w:p w:rsidR="00ED11C9" w:rsidRPr="00993802" w:rsidRDefault="0002759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41,6</w:t>
            </w:r>
          </w:p>
        </w:tc>
        <w:tc>
          <w:tcPr>
            <w:tcW w:w="1148" w:type="dxa"/>
          </w:tcPr>
          <w:p w:rsidR="00ED11C9" w:rsidRPr="00993802" w:rsidRDefault="0020359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Россия</w:t>
            </w:r>
          </w:p>
        </w:tc>
        <w:tc>
          <w:tcPr>
            <w:tcW w:w="1191" w:type="dxa"/>
          </w:tcPr>
          <w:p w:rsidR="00CA7428" w:rsidRPr="00993802" w:rsidRDefault="0002759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993802" w:rsidRDefault="0002759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993802" w:rsidRDefault="0002759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37577" w:rsidRPr="00993802" w:rsidRDefault="00E375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автом</w:t>
            </w:r>
            <w:r w:rsidRPr="00993802">
              <w:rPr>
                <w:sz w:val="24"/>
                <w:szCs w:val="24"/>
              </w:rPr>
              <w:t>о</w:t>
            </w:r>
            <w:r w:rsidRPr="00993802">
              <w:rPr>
                <w:sz w:val="24"/>
                <w:szCs w:val="24"/>
              </w:rPr>
              <w:t>биль ле</w:t>
            </w:r>
            <w:r w:rsidRPr="00993802">
              <w:rPr>
                <w:sz w:val="24"/>
                <w:szCs w:val="24"/>
              </w:rPr>
              <w:t>г</w:t>
            </w:r>
            <w:r w:rsidRPr="00993802">
              <w:rPr>
                <w:sz w:val="24"/>
                <w:szCs w:val="24"/>
              </w:rPr>
              <w:t xml:space="preserve">ковой, </w:t>
            </w:r>
          </w:p>
          <w:p w:rsidR="00E37577" w:rsidRPr="00993802" w:rsidRDefault="00E375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ВАЗ</w:t>
            </w:r>
          </w:p>
          <w:p w:rsidR="00E30DF2" w:rsidRDefault="00E375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 xml:space="preserve"> </w:t>
            </w:r>
            <w:r w:rsidRPr="00993802">
              <w:rPr>
                <w:sz w:val="24"/>
                <w:szCs w:val="24"/>
                <w:lang w:val="en-US"/>
              </w:rPr>
              <w:t>Lada</w:t>
            </w:r>
            <w:r w:rsidRPr="00993802">
              <w:rPr>
                <w:sz w:val="24"/>
                <w:szCs w:val="24"/>
              </w:rPr>
              <w:t xml:space="preserve"> </w:t>
            </w:r>
          </w:p>
          <w:p w:rsidR="00CA7428" w:rsidRPr="00993802" w:rsidRDefault="00E375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993802">
              <w:rPr>
                <w:sz w:val="24"/>
                <w:szCs w:val="24"/>
                <w:lang w:val="en-US"/>
              </w:rPr>
              <w:t>Gra</w:t>
            </w:r>
            <w:r w:rsidRPr="00993802">
              <w:rPr>
                <w:sz w:val="24"/>
                <w:szCs w:val="24"/>
                <w:lang w:val="en-US"/>
              </w:rPr>
              <w:t>n</w:t>
            </w:r>
            <w:r w:rsidRPr="00993802">
              <w:rPr>
                <w:sz w:val="24"/>
                <w:szCs w:val="24"/>
                <w:lang w:val="en-US"/>
              </w:rPr>
              <w:t>ta</w:t>
            </w:r>
            <w:proofErr w:type="spellEnd"/>
          </w:p>
        </w:tc>
        <w:tc>
          <w:tcPr>
            <w:tcW w:w="851" w:type="dxa"/>
          </w:tcPr>
          <w:p w:rsidR="00CA7428" w:rsidRPr="00993802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993802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3802">
              <w:rPr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993802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sectPr w:rsidR="007306FF" w:rsidRPr="0059012B" w:rsidSect="00CC7697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27591"/>
    <w:rsid w:val="00030980"/>
    <w:rsid w:val="000920CA"/>
    <w:rsid w:val="001D4249"/>
    <w:rsid w:val="001E2A87"/>
    <w:rsid w:val="00203598"/>
    <w:rsid w:val="00271D86"/>
    <w:rsid w:val="002733F3"/>
    <w:rsid w:val="002A6D47"/>
    <w:rsid w:val="002E3509"/>
    <w:rsid w:val="00390709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93802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58A2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C7697"/>
    <w:rsid w:val="00DF08F9"/>
    <w:rsid w:val="00E30DF2"/>
    <w:rsid w:val="00E370B4"/>
    <w:rsid w:val="00E37577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0631DC-F48D-422A-A40F-8BCD1462EC48}"/>
</file>

<file path=customXml/itemProps2.xml><?xml version="1.0" encoding="utf-8"?>
<ds:datastoreItem xmlns:ds="http://schemas.openxmlformats.org/officeDocument/2006/customXml" ds:itemID="{1E0F8CC1-44AC-45C8-8B8C-1BE218175F86}"/>
</file>

<file path=customXml/itemProps3.xml><?xml version="1.0" encoding="utf-8"?>
<ds:datastoreItem xmlns:ds="http://schemas.openxmlformats.org/officeDocument/2006/customXml" ds:itemID="{67E48D82-D6A3-4FB3-BC39-9BD75100C039}"/>
</file>

<file path=customXml/itemProps4.xml><?xml version="1.0" encoding="utf-8"?>
<ds:datastoreItem xmlns:ds="http://schemas.openxmlformats.org/officeDocument/2006/customXml" ds:itemID="{82233825-0DD5-4257-9CF1-A12B7F7BDD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9</cp:revision>
  <cp:lastPrinted>2017-03-20T07:06:00Z</cp:lastPrinted>
  <dcterms:created xsi:type="dcterms:W3CDTF">2017-03-14T05:44:00Z</dcterms:created>
  <dcterms:modified xsi:type="dcterms:W3CDTF">2017-04-11T08:40:00Z</dcterms:modified>
</cp:coreProperties>
</file>