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4A7576" w:rsidRDefault="00CA7428" w:rsidP="004A757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149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384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4A7576">
        <w:trPr>
          <w:trHeight w:val="196"/>
        </w:trPr>
        <w:tc>
          <w:tcPr>
            <w:tcW w:w="2018" w:type="dxa"/>
            <w:vMerge w:val="restart"/>
          </w:tcPr>
          <w:p w:rsidR="001E2A87" w:rsidRPr="004A757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A7576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4A757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A7576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384" w:type="dxa"/>
            <w:vMerge w:val="restart"/>
          </w:tcPr>
          <w:p w:rsidR="00CA7428" w:rsidRPr="004A757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A7576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4A7576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A7576">
              <w:rPr>
                <w:sz w:val="24"/>
                <w:szCs w:val="24"/>
              </w:rPr>
              <w:t xml:space="preserve">Общая </w:t>
            </w:r>
            <w:r w:rsidR="00CA7428" w:rsidRPr="004A7576">
              <w:rPr>
                <w:sz w:val="24"/>
                <w:szCs w:val="24"/>
              </w:rPr>
              <w:t xml:space="preserve">сумма дохода </w:t>
            </w:r>
          </w:p>
          <w:p w:rsidR="00897F6D" w:rsidRPr="004A757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A7576">
              <w:rPr>
                <w:sz w:val="24"/>
                <w:szCs w:val="24"/>
              </w:rPr>
              <w:t xml:space="preserve">за год, </w:t>
            </w:r>
          </w:p>
          <w:p w:rsidR="00CA7428" w:rsidRPr="004A757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A7576">
              <w:rPr>
                <w:sz w:val="24"/>
                <w:szCs w:val="24"/>
              </w:rPr>
              <w:t>тыс.</w:t>
            </w:r>
            <w:r w:rsidR="00897F6D" w:rsidRPr="004A7576">
              <w:rPr>
                <w:sz w:val="24"/>
                <w:szCs w:val="24"/>
              </w:rPr>
              <w:t xml:space="preserve"> </w:t>
            </w:r>
            <w:r w:rsidRPr="004A7576">
              <w:rPr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4A757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A7576">
              <w:rPr>
                <w:sz w:val="24"/>
                <w:szCs w:val="24"/>
              </w:rPr>
              <w:t>Перечень объектов недвижим</w:t>
            </w:r>
            <w:r w:rsidRPr="004A7576">
              <w:rPr>
                <w:sz w:val="24"/>
                <w:szCs w:val="24"/>
              </w:rPr>
              <w:t>о</w:t>
            </w:r>
            <w:r w:rsidRPr="004A7576">
              <w:rPr>
                <w:sz w:val="24"/>
                <w:szCs w:val="24"/>
              </w:rPr>
              <w:t>сти, принадлежащих на праве со</w:t>
            </w:r>
            <w:r w:rsidRPr="004A7576">
              <w:rPr>
                <w:sz w:val="24"/>
                <w:szCs w:val="24"/>
              </w:rPr>
              <w:t>б</w:t>
            </w:r>
            <w:r w:rsidRPr="004A7576">
              <w:rPr>
                <w:sz w:val="24"/>
                <w:szCs w:val="24"/>
              </w:rPr>
              <w:t>ственности</w:t>
            </w:r>
          </w:p>
          <w:p w:rsidR="00897F6D" w:rsidRPr="004A7576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4A757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A7576">
              <w:rPr>
                <w:sz w:val="24"/>
                <w:szCs w:val="24"/>
              </w:rPr>
              <w:t>Перечень объектов недвижим</w:t>
            </w:r>
            <w:r w:rsidRPr="004A7576">
              <w:rPr>
                <w:sz w:val="24"/>
                <w:szCs w:val="24"/>
              </w:rPr>
              <w:t>о</w:t>
            </w:r>
            <w:r w:rsidRPr="004A7576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4A757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A7576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4A7576">
              <w:rPr>
                <w:rFonts w:cs="Times New Roman"/>
                <w:sz w:val="24"/>
                <w:szCs w:val="24"/>
              </w:rPr>
              <w:t>тран</w:t>
            </w:r>
            <w:r w:rsidRPr="004A7576">
              <w:rPr>
                <w:rFonts w:cs="Times New Roman"/>
                <w:sz w:val="24"/>
                <w:szCs w:val="24"/>
              </w:rPr>
              <w:t>с</w:t>
            </w:r>
            <w:r w:rsidRPr="004A7576">
              <w:rPr>
                <w:rFonts w:cs="Times New Roman"/>
                <w:sz w:val="24"/>
                <w:szCs w:val="24"/>
              </w:rPr>
              <w:t>порт</w:t>
            </w:r>
            <w:r w:rsidR="00897F6D" w:rsidRPr="004A7576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4A7576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4A7576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4A757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A7576">
              <w:rPr>
                <w:bCs/>
                <w:sz w:val="24"/>
                <w:szCs w:val="24"/>
              </w:rPr>
              <w:t>Пре</w:t>
            </w:r>
            <w:r w:rsidRPr="004A7576">
              <w:rPr>
                <w:bCs/>
                <w:sz w:val="24"/>
                <w:szCs w:val="24"/>
              </w:rPr>
              <w:t>д</w:t>
            </w:r>
            <w:r w:rsidRPr="004A7576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4A7576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4A7576">
              <w:rPr>
                <w:bCs/>
                <w:sz w:val="24"/>
                <w:szCs w:val="24"/>
              </w:rPr>
              <w:t>Источн</w:t>
            </w:r>
            <w:r w:rsidRPr="004A7576">
              <w:rPr>
                <w:bCs/>
                <w:sz w:val="24"/>
                <w:szCs w:val="24"/>
              </w:rPr>
              <w:t>и</w:t>
            </w:r>
            <w:r w:rsidRPr="004A7576">
              <w:rPr>
                <w:bCs/>
                <w:sz w:val="24"/>
                <w:szCs w:val="24"/>
              </w:rPr>
              <w:t>ки пол</w:t>
            </w:r>
            <w:r w:rsidRPr="004A7576">
              <w:rPr>
                <w:bCs/>
                <w:sz w:val="24"/>
                <w:szCs w:val="24"/>
              </w:rPr>
              <w:t>у</w:t>
            </w:r>
            <w:r w:rsidRPr="004A7576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4A7576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4A7576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4A7576">
              <w:rPr>
                <w:bCs/>
                <w:sz w:val="24"/>
                <w:szCs w:val="24"/>
              </w:rPr>
              <w:t>счет</w:t>
            </w:r>
            <w:proofErr w:type="gramEnd"/>
            <w:r w:rsidRPr="004A7576">
              <w:rPr>
                <w:bCs/>
                <w:sz w:val="24"/>
                <w:szCs w:val="24"/>
              </w:rPr>
              <w:t xml:space="preserve"> которых соверш</w:t>
            </w:r>
            <w:r w:rsidRPr="004A7576">
              <w:rPr>
                <w:bCs/>
                <w:sz w:val="24"/>
                <w:szCs w:val="24"/>
              </w:rPr>
              <w:t>е</w:t>
            </w:r>
            <w:r w:rsidRPr="004A7576">
              <w:rPr>
                <w:bCs/>
                <w:sz w:val="24"/>
                <w:szCs w:val="24"/>
              </w:rPr>
              <w:t>на сделка</w:t>
            </w:r>
          </w:p>
          <w:p w:rsidR="00897F6D" w:rsidRPr="004A7576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4A7576">
        <w:trPr>
          <w:trHeight w:val="173"/>
        </w:trPr>
        <w:tc>
          <w:tcPr>
            <w:tcW w:w="2018" w:type="dxa"/>
            <w:vMerge/>
          </w:tcPr>
          <w:p w:rsidR="00CA7428" w:rsidRPr="004A7576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CA7428" w:rsidRPr="004A757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4A757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4A757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A7576">
              <w:rPr>
                <w:sz w:val="24"/>
                <w:szCs w:val="24"/>
              </w:rPr>
              <w:t>вид объекта недвижим</w:t>
            </w:r>
            <w:r w:rsidRPr="004A7576">
              <w:rPr>
                <w:sz w:val="24"/>
                <w:szCs w:val="24"/>
              </w:rPr>
              <w:t>о</w:t>
            </w:r>
            <w:r w:rsidRPr="004A7576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4A757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A7576">
              <w:rPr>
                <w:sz w:val="24"/>
                <w:szCs w:val="24"/>
              </w:rPr>
              <w:t>пл</w:t>
            </w:r>
            <w:r w:rsidRPr="004A7576">
              <w:rPr>
                <w:sz w:val="24"/>
                <w:szCs w:val="24"/>
              </w:rPr>
              <w:t>о</w:t>
            </w:r>
            <w:r w:rsidRPr="004A7576">
              <w:rPr>
                <w:sz w:val="24"/>
                <w:szCs w:val="24"/>
              </w:rPr>
              <w:t>щадь, кв.</w:t>
            </w:r>
            <w:r w:rsidR="000920CA" w:rsidRPr="004A7576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4A757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A7576">
              <w:rPr>
                <w:sz w:val="24"/>
                <w:szCs w:val="24"/>
              </w:rPr>
              <w:t>страна ра</w:t>
            </w:r>
            <w:r w:rsidRPr="004A7576">
              <w:rPr>
                <w:sz w:val="24"/>
                <w:szCs w:val="24"/>
              </w:rPr>
              <w:t>с</w:t>
            </w:r>
            <w:r w:rsidRPr="004A7576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4A757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A7576">
              <w:rPr>
                <w:sz w:val="24"/>
                <w:szCs w:val="24"/>
              </w:rPr>
              <w:t>вид объекта недвиж</w:t>
            </w:r>
            <w:r w:rsidRPr="004A7576">
              <w:rPr>
                <w:sz w:val="24"/>
                <w:szCs w:val="24"/>
              </w:rPr>
              <w:t>и</w:t>
            </w:r>
            <w:r w:rsidRPr="004A7576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4A757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A7576">
              <w:rPr>
                <w:sz w:val="24"/>
                <w:szCs w:val="24"/>
              </w:rPr>
              <w:t>пл</w:t>
            </w:r>
            <w:r w:rsidRPr="004A7576">
              <w:rPr>
                <w:sz w:val="24"/>
                <w:szCs w:val="24"/>
              </w:rPr>
              <w:t>о</w:t>
            </w:r>
            <w:r w:rsidRPr="004A7576">
              <w:rPr>
                <w:sz w:val="24"/>
                <w:szCs w:val="24"/>
              </w:rPr>
              <w:t>щадь, кв.</w:t>
            </w:r>
            <w:r w:rsidR="00897F6D" w:rsidRPr="004A7576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4A757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A7576">
              <w:rPr>
                <w:sz w:val="24"/>
                <w:szCs w:val="24"/>
              </w:rPr>
              <w:t>страна ра</w:t>
            </w:r>
            <w:r w:rsidRPr="004A7576">
              <w:rPr>
                <w:sz w:val="24"/>
                <w:szCs w:val="24"/>
              </w:rPr>
              <w:t>с</w:t>
            </w:r>
            <w:r w:rsidRPr="004A7576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4A757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4A757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4A757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B76277" w:rsidRPr="008628DD" w:rsidTr="004A7576">
        <w:tc>
          <w:tcPr>
            <w:tcW w:w="2018" w:type="dxa"/>
          </w:tcPr>
          <w:p w:rsidR="00B76277" w:rsidRPr="004A7576" w:rsidRDefault="00B76277" w:rsidP="004A757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A7576">
              <w:rPr>
                <w:rFonts w:cs="Times New Roman"/>
                <w:sz w:val="24"/>
                <w:szCs w:val="24"/>
              </w:rPr>
              <w:t xml:space="preserve"> Стаканов Влад</w:t>
            </w:r>
            <w:r w:rsidRPr="004A7576">
              <w:rPr>
                <w:rFonts w:cs="Times New Roman"/>
                <w:sz w:val="24"/>
                <w:szCs w:val="24"/>
              </w:rPr>
              <w:t>и</w:t>
            </w:r>
            <w:r w:rsidRPr="004A7576">
              <w:rPr>
                <w:rFonts w:cs="Times New Roman"/>
                <w:sz w:val="24"/>
                <w:szCs w:val="24"/>
              </w:rPr>
              <w:t>мир Владимир</w:t>
            </w:r>
            <w:r w:rsidRPr="004A7576">
              <w:rPr>
                <w:rFonts w:cs="Times New Roman"/>
                <w:sz w:val="24"/>
                <w:szCs w:val="24"/>
              </w:rPr>
              <w:t>о</w:t>
            </w:r>
            <w:r w:rsidRPr="004A7576">
              <w:rPr>
                <w:rFonts w:cs="Times New Roman"/>
                <w:sz w:val="24"/>
                <w:szCs w:val="24"/>
              </w:rPr>
              <w:t>вич</w:t>
            </w:r>
          </w:p>
        </w:tc>
        <w:tc>
          <w:tcPr>
            <w:tcW w:w="1384" w:type="dxa"/>
          </w:tcPr>
          <w:p w:rsidR="00B76277" w:rsidRPr="004A7576" w:rsidRDefault="00F02F56" w:rsidP="004A757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B76277" w:rsidRPr="004A7576">
              <w:rPr>
                <w:sz w:val="24"/>
                <w:szCs w:val="24"/>
              </w:rPr>
              <w:t xml:space="preserve">ачальник жилищного </w:t>
            </w:r>
            <w:proofErr w:type="gramStart"/>
            <w:r w:rsidR="00B76277" w:rsidRPr="004A7576">
              <w:rPr>
                <w:sz w:val="24"/>
                <w:szCs w:val="24"/>
              </w:rPr>
              <w:t>отдела д</w:t>
            </w:r>
            <w:r w:rsidR="00B76277" w:rsidRPr="004A7576">
              <w:rPr>
                <w:sz w:val="24"/>
                <w:szCs w:val="24"/>
              </w:rPr>
              <w:t>е</w:t>
            </w:r>
            <w:r w:rsidR="00B76277" w:rsidRPr="004A7576">
              <w:rPr>
                <w:sz w:val="24"/>
                <w:szCs w:val="24"/>
              </w:rPr>
              <w:t>партамента городского хозяйства админ</w:t>
            </w:r>
            <w:r w:rsidR="00B76277" w:rsidRPr="004A7576">
              <w:rPr>
                <w:sz w:val="24"/>
                <w:szCs w:val="24"/>
              </w:rPr>
              <w:t>и</w:t>
            </w:r>
            <w:r w:rsidR="00B76277" w:rsidRPr="004A7576">
              <w:rPr>
                <w:sz w:val="24"/>
                <w:szCs w:val="24"/>
              </w:rPr>
              <w:t>страции города Красноя</w:t>
            </w:r>
            <w:r w:rsidR="00B76277" w:rsidRPr="004A7576">
              <w:rPr>
                <w:sz w:val="24"/>
                <w:szCs w:val="24"/>
              </w:rPr>
              <w:t>р</w:t>
            </w:r>
            <w:r w:rsidR="00B76277" w:rsidRPr="004A7576">
              <w:rPr>
                <w:sz w:val="24"/>
                <w:szCs w:val="24"/>
              </w:rPr>
              <w:t>ска</w:t>
            </w:r>
            <w:proofErr w:type="gramEnd"/>
          </w:p>
        </w:tc>
        <w:tc>
          <w:tcPr>
            <w:tcW w:w="1078" w:type="dxa"/>
          </w:tcPr>
          <w:p w:rsidR="00B76277" w:rsidRPr="004A7576" w:rsidRDefault="00B76277" w:rsidP="004A75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4A7576">
              <w:rPr>
                <w:sz w:val="24"/>
                <w:szCs w:val="24"/>
              </w:rPr>
              <w:t>1383,07</w:t>
            </w:r>
          </w:p>
        </w:tc>
        <w:tc>
          <w:tcPr>
            <w:tcW w:w="1434" w:type="dxa"/>
          </w:tcPr>
          <w:p w:rsidR="00B76277" w:rsidRPr="004A7576" w:rsidRDefault="004A7576" w:rsidP="004A757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B76277" w:rsidRPr="004A7576">
              <w:rPr>
                <w:sz w:val="24"/>
                <w:szCs w:val="24"/>
              </w:rPr>
              <w:t>варт</w:t>
            </w:r>
            <w:r w:rsidR="00B76277" w:rsidRPr="004A7576">
              <w:rPr>
                <w:sz w:val="24"/>
                <w:szCs w:val="24"/>
              </w:rPr>
              <w:t>и</w:t>
            </w:r>
            <w:r w:rsidR="00B76277" w:rsidRPr="004A7576">
              <w:rPr>
                <w:sz w:val="24"/>
                <w:szCs w:val="24"/>
              </w:rPr>
              <w:t>ра</w:t>
            </w:r>
          </w:p>
        </w:tc>
        <w:tc>
          <w:tcPr>
            <w:tcW w:w="921" w:type="dxa"/>
          </w:tcPr>
          <w:p w:rsidR="00B76277" w:rsidRPr="004A7576" w:rsidRDefault="00B76277" w:rsidP="004A75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4A7576">
              <w:rPr>
                <w:sz w:val="24"/>
                <w:szCs w:val="24"/>
              </w:rPr>
              <w:t>67,8</w:t>
            </w:r>
          </w:p>
        </w:tc>
        <w:tc>
          <w:tcPr>
            <w:tcW w:w="1320" w:type="dxa"/>
          </w:tcPr>
          <w:p w:rsidR="00B76277" w:rsidRPr="004A7576" w:rsidRDefault="00B76277" w:rsidP="004A75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4A7576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B76277" w:rsidRPr="004A7576" w:rsidRDefault="004A7576" w:rsidP="004A75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4A7576">
              <w:rPr>
                <w:sz w:val="24"/>
                <w:szCs w:val="24"/>
              </w:rPr>
              <w:t>кварт</w:t>
            </w:r>
            <w:r w:rsidRPr="004A7576">
              <w:rPr>
                <w:sz w:val="24"/>
                <w:szCs w:val="24"/>
              </w:rPr>
              <w:t>и</w:t>
            </w:r>
            <w:r w:rsidRPr="004A7576">
              <w:rPr>
                <w:sz w:val="24"/>
                <w:szCs w:val="24"/>
              </w:rPr>
              <w:t>ра</w:t>
            </w:r>
          </w:p>
        </w:tc>
        <w:tc>
          <w:tcPr>
            <w:tcW w:w="895" w:type="dxa"/>
          </w:tcPr>
          <w:p w:rsidR="00B76277" w:rsidRPr="004A7576" w:rsidRDefault="00B76277" w:rsidP="004A75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4A7576">
              <w:rPr>
                <w:sz w:val="24"/>
                <w:szCs w:val="24"/>
              </w:rPr>
              <w:t>90,3</w:t>
            </w:r>
          </w:p>
        </w:tc>
        <w:tc>
          <w:tcPr>
            <w:tcW w:w="1320" w:type="dxa"/>
          </w:tcPr>
          <w:p w:rsidR="00B76277" w:rsidRPr="004A7576" w:rsidRDefault="00B76277" w:rsidP="004A75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4A7576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B76277" w:rsidRPr="004A7576" w:rsidRDefault="004A7576" w:rsidP="004A75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4A7576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76277" w:rsidRPr="004A7576" w:rsidRDefault="004A7576" w:rsidP="004A75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4A757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76277" w:rsidRPr="004A7576" w:rsidRDefault="004A7576" w:rsidP="004A75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4A7576">
              <w:rPr>
                <w:sz w:val="24"/>
                <w:szCs w:val="24"/>
              </w:rPr>
              <w:t>-</w:t>
            </w:r>
          </w:p>
        </w:tc>
      </w:tr>
      <w:tr w:rsidR="00B76277" w:rsidRPr="008628DD" w:rsidTr="004A7576">
        <w:tc>
          <w:tcPr>
            <w:tcW w:w="2018" w:type="dxa"/>
          </w:tcPr>
          <w:p w:rsidR="00B76277" w:rsidRPr="004A7576" w:rsidRDefault="00F02F56" w:rsidP="004A757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супруга</w:t>
            </w:r>
          </w:p>
          <w:p w:rsidR="00B76277" w:rsidRPr="004A7576" w:rsidRDefault="00B76277" w:rsidP="004A757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B76277" w:rsidRPr="004A7576" w:rsidRDefault="004A7576" w:rsidP="004A75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4A7576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B76277" w:rsidRPr="004A7576" w:rsidRDefault="00B76277" w:rsidP="004A75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4A7576">
              <w:rPr>
                <w:sz w:val="24"/>
                <w:szCs w:val="24"/>
              </w:rPr>
              <w:t>723,06</w:t>
            </w:r>
          </w:p>
        </w:tc>
        <w:tc>
          <w:tcPr>
            <w:tcW w:w="1434" w:type="dxa"/>
          </w:tcPr>
          <w:p w:rsidR="00B76277" w:rsidRPr="004A7576" w:rsidRDefault="004A7576" w:rsidP="004A75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4A7576">
              <w:rPr>
                <w:sz w:val="24"/>
                <w:szCs w:val="24"/>
              </w:rPr>
              <w:t>кварт</w:t>
            </w:r>
            <w:r w:rsidRPr="004A7576">
              <w:rPr>
                <w:sz w:val="24"/>
                <w:szCs w:val="24"/>
              </w:rPr>
              <w:t>и</w:t>
            </w:r>
            <w:r w:rsidRPr="004A7576">
              <w:rPr>
                <w:sz w:val="24"/>
                <w:szCs w:val="24"/>
              </w:rPr>
              <w:t>ра</w:t>
            </w:r>
          </w:p>
        </w:tc>
        <w:tc>
          <w:tcPr>
            <w:tcW w:w="921" w:type="dxa"/>
          </w:tcPr>
          <w:p w:rsidR="00B76277" w:rsidRPr="004A7576" w:rsidRDefault="00B76277" w:rsidP="004A75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4A7576">
              <w:rPr>
                <w:sz w:val="24"/>
                <w:szCs w:val="24"/>
              </w:rPr>
              <w:t>90,3</w:t>
            </w:r>
          </w:p>
        </w:tc>
        <w:tc>
          <w:tcPr>
            <w:tcW w:w="1320" w:type="dxa"/>
          </w:tcPr>
          <w:p w:rsidR="00B76277" w:rsidRPr="004A7576" w:rsidRDefault="00B76277" w:rsidP="004A75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4A7576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B76277" w:rsidRPr="004A7576" w:rsidRDefault="004A7576" w:rsidP="004A75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4A7576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B76277" w:rsidRPr="004A7576" w:rsidRDefault="004A7576" w:rsidP="004A75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4A7576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B76277" w:rsidRPr="004A7576" w:rsidRDefault="004A7576" w:rsidP="004A75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4A7576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B76277" w:rsidRPr="004A7576" w:rsidRDefault="00F02F56" w:rsidP="004A757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bookmarkStart w:id="0" w:name="_GoBack"/>
            <w:bookmarkEnd w:id="0"/>
            <w:r w:rsidR="004A7576" w:rsidRPr="004A7576">
              <w:rPr>
                <w:sz w:val="24"/>
                <w:szCs w:val="24"/>
              </w:rPr>
              <w:t>егковой автом</w:t>
            </w:r>
            <w:r w:rsidR="004A7576" w:rsidRPr="004A7576">
              <w:rPr>
                <w:sz w:val="24"/>
                <w:szCs w:val="24"/>
              </w:rPr>
              <w:t>о</w:t>
            </w:r>
            <w:r w:rsidR="004A7576" w:rsidRPr="004A7576">
              <w:rPr>
                <w:sz w:val="24"/>
                <w:szCs w:val="24"/>
              </w:rPr>
              <w:t>биль</w:t>
            </w:r>
            <w:r w:rsidR="00B76277" w:rsidRPr="004A7576">
              <w:rPr>
                <w:sz w:val="24"/>
                <w:szCs w:val="24"/>
              </w:rPr>
              <w:t xml:space="preserve"> </w:t>
            </w:r>
            <w:r w:rsidR="00B76277" w:rsidRPr="004A7576">
              <w:rPr>
                <w:sz w:val="24"/>
                <w:szCs w:val="24"/>
                <w:lang w:val="en-US"/>
              </w:rPr>
              <w:t>Volkswagen</w:t>
            </w:r>
          </w:p>
        </w:tc>
        <w:tc>
          <w:tcPr>
            <w:tcW w:w="851" w:type="dxa"/>
          </w:tcPr>
          <w:p w:rsidR="00B76277" w:rsidRPr="004A7576" w:rsidRDefault="004A7576" w:rsidP="004A75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4A757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76277" w:rsidRPr="004A7576" w:rsidRDefault="004A7576" w:rsidP="004A75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4A7576">
              <w:rPr>
                <w:sz w:val="24"/>
                <w:szCs w:val="24"/>
              </w:rPr>
              <w:t>-</w:t>
            </w:r>
          </w:p>
        </w:tc>
      </w:tr>
      <w:tr w:rsidR="00B76277" w:rsidRPr="008628DD" w:rsidTr="004A7576">
        <w:tc>
          <w:tcPr>
            <w:tcW w:w="2018" w:type="dxa"/>
          </w:tcPr>
          <w:p w:rsidR="00B76277" w:rsidRPr="004A7576" w:rsidRDefault="00F02F56" w:rsidP="004A757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4A7576" w:rsidRPr="004A7576">
              <w:rPr>
                <w:rFonts w:cs="Times New Roman"/>
                <w:sz w:val="24"/>
                <w:szCs w:val="24"/>
              </w:rPr>
              <w:t>есовершенн</w:t>
            </w:r>
            <w:r w:rsidR="004A7576" w:rsidRPr="004A7576">
              <w:rPr>
                <w:rFonts w:cs="Times New Roman"/>
                <w:sz w:val="24"/>
                <w:szCs w:val="24"/>
              </w:rPr>
              <w:t>о</w:t>
            </w:r>
            <w:r w:rsidR="004A7576" w:rsidRPr="004A7576">
              <w:rPr>
                <w:rFonts w:cs="Times New Roman"/>
                <w:sz w:val="24"/>
                <w:szCs w:val="24"/>
              </w:rPr>
              <w:t>лет</w:t>
            </w:r>
            <w:r>
              <w:rPr>
                <w:rFonts w:cs="Times New Roman"/>
                <w:sz w:val="24"/>
                <w:szCs w:val="24"/>
              </w:rPr>
              <w:t>ний ребенок</w:t>
            </w:r>
          </w:p>
        </w:tc>
        <w:tc>
          <w:tcPr>
            <w:tcW w:w="1384" w:type="dxa"/>
          </w:tcPr>
          <w:p w:rsidR="00B76277" w:rsidRPr="004A7576" w:rsidRDefault="004A7576" w:rsidP="004A75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4A7576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B76277" w:rsidRPr="004A7576" w:rsidRDefault="004A7576" w:rsidP="004A7576">
            <w:pPr>
              <w:jc w:val="center"/>
              <w:rPr>
                <w:sz w:val="24"/>
                <w:szCs w:val="24"/>
              </w:rPr>
            </w:pPr>
            <w:r w:rsidRPr="004A7576">
              <w:rPr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B76277" w:rsidRPr="004A7576" w:rsidRDefault="004A7576" w:rsidP="004A7576">
            <w:pPr>
              <w:jc w:val="center"/>
              <w:rPr>
                <w:sz w:val="24"/>
                <w:szCs w:val="24"/>
              </w:rPr>
            </w:pPr>
            <w:r w:rsidRPr="004A7576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B76277" w:rsidRPr="004A7576" w:rsidRDefault="004A7576" w:rsidP="004A75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4A7576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B76277" w:rsidRPr="004A7576" w:rsidRDefault="004A7576" w:rsidP="004A75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4A7576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B76277" w:rsidRPr="004A7576" w:rsidRDefault="004A7576" w:rsidP="004A75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4A7576">
              <w:rPr>
                <w:sz w:val="24"/>
                <w:szCs w:val="24"/>
              </w:rPr>
              <w:t>кварт</w:t>
            </w:r>
            <w:r w:rsidRPr="004A7576">
              <w:rPr>
                <w:sz w:val="24"/>
                <w:szCs w:val="24"/>
              </w:rPr>
              <w:t>и</w:t>
            </w:r>
            <w:r w:rsidRPr="004A7576">
              <w:rPr>
                <w:sz w:val="24"/>
                <w:szCs w:val="24"/>
              </w:rPr>
              <w:t>ра</w:t>
            </w:r>
          </w:p>
        </w:tc>
        <w:tc>
          <w:tcPr>
            <w:tcW w:w="895" w:type="dxa"/>
          </w:tcPr>
          <w:p w:rsidR="00B76277" w:rsidRPr="004A7576" w:rsidRDefault="00B76277" w:rsidP="004A75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4A7576">
              <w:rPr>
                <w:sz w:val="24"/>
                <w:szCs w:val="24"/>
              </w:rPr>
              <w:t>90,3</w:t>
            </w:r>
          </w:p>
        </w:tc>
        <w:tc>
          <w:tcPr>
            <w:tcW w:w="1320" w:type="dxa"/>
          </w:tcPr>
          <w:p w:rsidR="00B76277" w:rsidRPr="004A7576" w:rsidRDefault="00B76277" w:rsidP="004A75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4A7576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B76277" w:rsidRPr="004A7576" w:rsidRDefault="004A7576" w:rsidP="004A7576">
            <w:pPr>
              <w:jc w:val="center"/>
              <w:rPr>
                <w:sz w:val="24"/>
                <w:szCs w:val="24"/>
              </w:rPr>
            </w:pPr>
            <w:r w:rsidRPr="004A7576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76277" w:rsidRPr="004A7576" w:rsidRDefault="004A7576" w:rsidP="004A7576">
            <w:pPr>
              <w:jc w:val="center"/>
              <w:rPr>
                <w:sz w:val="24"/>
                <w:szCs w:val="24"/>
              </w:rPr>
            </w:pPr>
            <w:r w:rsidRPr="004A757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76277" w:rsidRPr="004A7576" w:rsidRDefault="004A7576" w:rsidP="004A75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4A7576">
              <w:rPr>
                <w:sz w:val="24"/>
                <w:szCs w:val="24"/>
              </w:rPr>
              <w:t>-</w:t>
            </w:r>
          </w:p>
        </w:tc>
      </w:tr>
      <w:tr w:rsidR="00B76277" w:rsidRPr="008628DD" w:rsidTr="004A7576">
        <w:tc>
          <w:tcPr>
            <w:tcW w:w="2018" w:type="dxa"/>
          </w:tcPr>
          <w:p w:rsidR="00B76277" w:rsidRPr="004A7576" w:rsidRDefault="00F02F56" w:rsidP="004A757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4A7576" w:rsidRPr="004A7576">
              <w:rPr>
                <w:rFonts w:cs="Times New Roman"/>
                <w:sz w:val="24"/>
                <w:szCs w:val="24"/>
              </w:rPr>
              <w:t>есовершенн</w:t>
            </w:r>
            <w:r w:rsidR="004A7576" w:rsidRPr="004A7576">
              <w:rPr>
                <w:rFonts w:cs="Times New Roman"/>
                <w:sz w:val="24"/>
                <w:szCs w:val="24"/>
              </w:rPr>
              <w:t>о</w:t>
            </w:r>
            <w:r w:rsidR="004A7576" w:rsidRPr="004A7576">
              <w:rPr>
                <w:rFonts w:cs="Times New Roman"/>
                <w:sz w:val="24"/>
                <w:szCs w:val="24"/>
              </w:rPr>
              <w:t>лет</w:t>
            </w:r>
            <w:r>
              <w:rPr>
                <w:rFonts w:cs="Times New Roman"/>
                <w:sz w:val="24"/>
                <w:szCs w:val="24"/>
              </w:rPr>
              <w:t>ний ребенок</w:t>
            </w:r>
          </w:p>
        </w:tc>
        <w:tc>
          <w:tcPr>
            <w:tcW w:w="1384" w:type="dxa"/>
          </w:tcPr>
          <w:p w:rsidR="00B76277" w:rsidRPr="004A7576" w:rsidRDefault="004A7576" w:rsidP="004A75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4A7576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B76277" w:rsidRPr="004A7576" w:rsidRDefault="004A7576" w:rsidP="004A7576">
            <w:pPr>
              <w:jc w:val="center"/>
              <w:rPr>
                <w:sz w:val="24"/>
                <w:szCs w:val="24"/>
              </w:rPr>
            </w:pPr>
            <w:r w:rsidRPr="004A7576">
              <w:rPr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B76277" w:rsidRPr="004A7576" w:rsidRDefault="004A7576" w:rsidP="004A7576">
            <w:pPr>
              <w:jc w:val="center"/>
              <w:rPr>
                <w:sz w:val="24"/>
                <w:szCs w:val="24"/>
              </w:rPr>
            </w:pPr>
            <w:r w:rsidRPr="004A7576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B76277" w:rsidRPr="004A7576" w:rsidRDefault="004A7576" w:rsidP="004A75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4A7576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B76277" w:rsidRPr="004A7576" w:rsidRDefault="004A7576" w:rsidP="004A75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4A7576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B76277" w:rsidRPr="004A7576" w:rsidRDefault="004A7576" w:rsidP="004A75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4A7576">
              <w:rPr>
                <w:sz w:val="24"/>
                <w:szCs w:val="24"/>
              </w:rPr>
              <w:t>кварт</w:t>
            </w:r>
            <w:r w:rsidRPr="004A7576">
              <w:rPr>
                <w:sz w:val="24"/>
                <w:szCs w:val="24"/>
              </w:rPr>
              <w:t>и</w:t>
            </w:r>
            <w:r w:rsidRPr="004A7576">
              <w:rPr>
                <w:sz w:val="24"/>
                <w:szCs w:val="24"/>
              </w:rPr>
              <w:t>ра</w:t>
            </w:r>
          </w:p>
        </w:tc>
        <w:tc>
          <w:tcPr>
            <w:tcW w:w="895" w:type="dxa"/>
          </w:tcPr>
          <w:p w:rsidR="00B76277" w:rsidRPr="004A7576" w:rsidRDefault="00B76277" w:rsidP="004A75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4A7576">
              <w:rPr>
                <w:sz w:val="24"/>
                <w:szCs w:val="24"/>
              </w:rPr>
              <w:t>90,3</w:t>
            </w:r>
          </w:p>
        </w:tc>
        <w:tc>
          <w:tcPr>
            <w:tcW w:w="1320" w:type="dxa"/>
          </w:tcPr>
          <w:p w:rsidR="00B76277" w:rsidRPr="004A7576" w:rsidRDefault="00B76277" w:rsidP="004A75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4A7576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B76277" w:rsidRPr="004A7576" w:rsidRDefault="004A7576" w:rsidP="004A7576">
            <w:pPr>
              <w:jc w:val="center"/>
              <w:rPr>
                <w:sz w:val="24"/>
                <w:szCs w:val="24"/>
              </w:rPr>
            </w:pPr>
            <w:r w:rsidRPr="004A7576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76277" w:rsidRPr="004A7576" w:rsidRDefault="004A7576" w:rsidP="004A7576">
            <w:pPr>
              <w:jc w:val="center"/>
              <w:rPr>
                <w:sz w:val="24"/>
                <w:szCs w:val="24"/>
              </w:rPr>
            </w:pPr>
            <w:r w:rsidRPr="004A757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76277" w:rsidRPr="004A7576" w:rsidRDefault="004A7576" w:rsidP="004A75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4A7576">
              <w:rPr>
                <w:sz w:val="24"/>
                <w:szCs w:val="24"/>
              </w:rPr>
              <w:t>-</w:t>
            </w:r>
          </w:p>
        </w:tc>
      </w:tr>
    </w:tbl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B76277">
      <w:headerReference w:type="default" r:id="rId8"/>
      <w:pgSz w:w="16840" w:h="11907" w:orient="landscape" w:code="9"/>
      <w:pgMar w:top="-568" w:right="1134" w:bottom="567" w:left="1134" w:header="153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7CC" w:rsidRDefault="006527CC" w:rsidP="003F034E">
      <w:r>
        <w:separator/>
      </w:r>
    </w:p>
  </w:endnote>
  <w:endnote w:type="continuationSeparator" w:id="0">
    <w:p w:rsidR="006527CC" w:rsidRDefault="006527C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7CC" w:rsidRDefault="006527CC" w:rsidP="003F034E">
      <w:r>
        <w:separator/>
      </w:r>
    </w:p>
  </w:footnote>
  <w:footnote w:type="continuationSeparator" w:id="0">
    <w:p w:rsidR="006527CC" w:rsidRDefault="006527C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56342"/>
    <w:rsid w:val="001870EC"/>
    <w:rsid w:val="0019641E"/>
    <w:rsid w:val="001E2A87"/>
    <w:rsid w:val="00271D86"/>
    <w:rsid w:val="003F034E"/>
    <w:rsid w:val="00452BFF"/>
    <w:rsid w:val="00457128"/>
    <w:rsid w:val="0046661A"/>
    <w:rsid w:val="004A62B3"/>
    <w:rsid w:val="004A7576"/>
    <w:rsid w:val="004F54EF"/>
    <w:rsid w:val="00547FBB"/>
    <w:rsid w:val="0057511F"/>
    <w:rsid w:val="00593E16"/>
    <w:rsid w:val="005A4F9C"/>
    <w:rsid w:val="005E1B9A"/>
    <w:rsid w:val="00604E05"/>
    <w:rsid w:val="006527CC"/>
    <w:rsid w:val="00691B20"/>
    <w:rsid w:val="006B38C1"/>
    <w:rsid w:val="006C1F02"/>
    <w:rsid w:val="006D6147"/>
    <w:rsid w:val="007229F4"/>
    <w:rsid w:val="00787A47"/>
    <w:rsid w:val="007E40E1"/>
    <w:rsid w:val="00807F94"/>
    <w:rsid w:val="00853B50"/>
    <w:rsid w:val="008628DD"/>
    <w:rsid w:val="00897F6D"/>
    <w:rsid w:val="008B0BA1"/>
    <w:rsid w:val="009C128F"/>
    <w:rsid w:val="00AD734A"/>
    <w:rsid w:val="00AF4B5D"/>
    <w:rsid w:val="00B014D7"/>
    <w:rsid w:val="00B7627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1612"/>
    <w:rsid w:val="00CC2159"/>
    <w:rsid w:val="00CC466E"/>
    <w:rsid w:val="00D54184"/>
    <w:rsid w:val="00D56DC8"/>
    <w:rsid w:val="00DF08F9"/>
    <w:rsid w:val="00E370B4"/>
    <w:rsid w:val="00EA406E"/>
    <w:rsid w:val="00F02F56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E1BB1C-04E8-4435-BB5D-728D85D54015}"/>
</file>

<file path=customXml/itemProps2.xml><?xml version="1.0" encoding="utf-8"?>
<ds:datastoreItem xmlns:ds="http://schemas.openxmlformats.org/officeDocument/2006/customXml" ds:itemID="{CA5C09C2-135D-4E99-8A44-59AE6E52EC2B}"/>
</file>

<file path=customXml/itemProps3.xml><?xml version="1.0" encoding="utf-8"?>
<ds:datastoreItem xmlns:ds="http://schemas.openxmlformats.org/officeDocument/2006/customXml" ds:itemID="{50B1C655-7F4B-4A9C-9BDB-726C8BD28ED9}"/>
</file>

<file path=customXml/itemProps4.xml><?xml version="1.0" encoding="utf-8"?>
<ds:datastoreItem xmlns:ds="http://schemas.openxmlformats.org/officeDocument/2006/customXml" ds:itemID="{E43E7FEC-32C3-4004-BE3E-C8723F11F0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Байдина Наталья Тимофеевна</cp:lastModifiedBy>
  <cp:revision>4</cp:revision>
  <cp:lastPrinted>2017-04-25T01:46:00Z</cp:lastPrinted>
  <dcterms:created xsi:type="dcterms:W3CDTF">2017-04-25T01:47:00Z</dcterms:created>
  <dcterms:modified xsi:type="dcterms:W3CDTF">2017-05-22T05:58:00Z</dcterms:modified>
</cp:coreProperties>
</file>