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8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41"/>
        <w:gridCol w:w="1078"/>
        <w:gridCol w:w="1434"/>
        <w:gridCol w:w="921"/>
        <w:gridCol w:w="1320"/>
        <w:gridCol w:w="1357"/>
        <w:gridCol w:w="895"/>
        <w:gridCol w:w="1320"/>
        <w:gridCol w:w="1414"/>
        <w:gridCol w:w="654"/>
        <w:gridCol w:w="1134"/>
      </w:tblGrid>
      <w:tr w:rsidR="00897F6D" w:rsidRPr="00113822" w:rsidTr="0069099E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11382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1382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41" w:type="dxa"/>
            <w:vMerge w:val="restart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1382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 xml:space="preserve">Общая </w:t>
            </w:r>
            <w:r w:rsidR="00CA7428" w:rsidRPr="00113822">
              <w:rPr>
                <w:sz w:val="24"/>
                <w:szCs w:val="24"/>
              </w:rPr>
              <w:t xml:space="preserve">сумма дохода </w:t>
            </w:r>
          </w:p>
          <w:p w:rsidR="00897F6D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 xml:space="preserve">за год, </w:t>
            </w:r>
          </w:p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тыс.</w:t>
            </w:r>
            <w:r w:rsidR="00897F6D" w:rsidRPr="00113822">
              <w:rPr>
                <w:sz w:val="24"/>
                <w:szCs w:val="24"/>
              </w:rPr>
              <w:t xml:space="preserve"> </w:t>
            </w:r>
            <w:r w:rsidRPr="00113822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Перечень объектов недвижим</w:t>
            </w:r>
            <w:r w:rsidRPr="00113822">
              <w:rPr>
                <w:sz w:val="24"/>
                <w:szCs w:val="24"/>
              </w:rPr>
              <w:t>о</w:t>
            </w:r>
            <w:r w:rsidRPr="00113822">
              <w:rPr>
                <w:sz w:val="24"/>
                <w:szCs w:val="24"/>
              </w:rPr>
              <w:t>сти, принадлежащих на праве со</w:t>
            </w:r>
            <w:r w:rsidRPr="00113822">
              <w:rPr>
                <w:sz w:val="24"/>
                <w:szCs w:val="24"/>
              </w:rPr>
              <w:t>б</w:t>
            </w:r>
            <w:r w:rsidRPr="00113822">
              <w:rPr>
                <w:sz w:val="24"/>
                <w:szCs w:val="24"/>
              </w:rPr>
              <w:t>ственности</w:t>
            </w:r>
          </w:p>
          <w:p w:rsidR="00897F6D" w:rsidRPr="0011382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Перечень объектов недвижим</w:t>
            </w:r>
            <w:r w:rsidRPr="00113822">
              <w:rPr>
                <w:sz w:val="24"/>
                <w:szCs w:val="24"/>
              </w:rPr>
              <w:t>о</w:t>
            </w:r>
            <w:r w:rsidRPr="00113822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414" w:type="dxa"/>
            <w:vMerge w:val="restart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13822">
              <w:rPr>
                <w:rFonts w:cs="Times New Roman"/>
                <w:sz w:val="24"/>
                <w:szCs w:val="24"/>
              </w:rPr>
              <w:t>тран</w:t>
            </w:r>
            <w:r w:rsidRPr="00113822">
              <w:rPr>
                <w:rFonts w:cs="Times New Roman"/>
                <w:sz w:val="24"/>
                <w:szCs w:val="24"/>
              </w:rPr>
              <w:t>с</w:t>
            </w:r>
            <w:r w:rsidRPr="00113822">
              <w:rPr>
                <w:rFonts w:cs="Times New Roman"/>
                <w:sz w:val="24"/>
                <w:szCs w:val="24"/>
              </w:rPr>
              <w:t>порт</w:t>
            </w:r>
            <w:r w:rsidR="00897F6D" w:rsidRPr="0011382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1382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1382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654" w:type="dxa"/>
            <w:vMerge w:val="restart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1382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13822">
              <w:rPr>
                <w:bCs/>
                <w:sz w:val="24"/>
                <w:szCs w:val="24"/>
              </w:rPr>
              <w:t>Источн</w:t>
            </w:r>
            <w:r w:rsidRPr="00113822">
              <w:rPr>
                <w:bCs/>
                <w:sz w:val="24"/>
                <w:szCs w:val="24"/>
              </w:rPr>
              <w:t>и</w:t>
            </w:r>
            <w:r w:rsidRPr="00113822">
              <w:rPr>
                <w:bCs/>
                <w:sz w:val="24"/>
                <w:szCs w:val="24"/>
              </w:rPr>
              <w:t>ки пол</w:t>
            </w:r>
            <w:r w:rsidRPr="00113822">
              <w:rPr>
                <w:bCs/>
                <w:sz w:val="24"/>
                <w:szCs w:val="24"/>
              </w:rPr>
              <w:t>у</w:t>
            </w:r>
            <w:r w:rsidRPr="00113822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1382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13822">
              <w:rPr>
                <w:bCs/>
                <w:sz w:val="24"/>
                <w:szCs w:val="24"/>
              </w:rPr>
              <w:t>счет</w:t>
            </w:r>
            <w:proofErr w:type="gramEnd"/>
            <w:r w:rsidRPr="00113822">
              <w:rPr>
                <w:bCs/>
                <w:sz w:val="24"/>
                <w:szCs w:val="24"/>
              </w:rPr>
              <w:t xml:space="preserve"> которых соверш</w:t>
            </w:r>
            <w:r w:rsidRPr="00113822">
              <w:rPr>
                <w:bCs/>
                <w:sz w:val="24"/>
                <w:szCs w:val="24"/>
              </w:rPr>
              <w:t>е</w:t>
            </w:r>
            <w:r w:rsidRPr="00113822">
              <w:rPr>
                <w:bCs/>
                <w:sz w:val="24"/>
                <w:szCs w:val="24"/>
              </w:rPr>
              <w:t>на сделка</w:t>
            </w:r>
          </w:p>
          <w:p w:rsidR="00897F6D" w:rsidRPr="0011382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113822" w:rsidTr="0069099E">
        <w:trPr>
          <w:trHeight w:val="173"/>
          <w:jc w:val="center"/>
        </w:trPr>
        <w:tc>
          <w:tcPr>
            <w:tcW w:w="2018" w:type="dxa"/>
            <w:vMerge/>
          </w:tcPr>
          <w:p w:rsidR="00CA7428" w:rsidRPr="0011382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</w:tcPr>
          <w:p w:rsidR="00CA7428" w:rsidRPr="001138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138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вид объекта недвижим</w:t>
            </w:r>
            <w:r w:rsidRPr="00113822">
              <w:rPr>
                <w:sz w:val="24"/>
                <w:szCs w:val="24"/>
              </w:rPr>
              <w:t>о</w:t>
            </w:r>
            <w:r w:rsidRPr="0011382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пл</w:t>
            </w:r>
            <w:r w:rsidRPr="00113822">
              <w:rPr>
                <w:sz w:val="24"/>
                <w:szCs w:val="24"/>
              </w:rPr>
              <w:t>о</w:t>
            </w:r>
            <w:r w:rsidRPr="00113822">
              <w:rPr>
                <w:sz w:val="24"/>
                <w:szCs w:val="24"/>
              </w:rPr>
              <w:t>щадь, кв.</w:t>
            </w:r>
            <w:r w:rsidR="000920CA" w:rsidRPr="0011382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страна ра</w:t>
            </w:r>
            <w:r w:rsidRPr="00113822">
              <w:rPr>
                <w:sz w:val="24"/>
                <w:szCs w:val="24"/>
              </w:rPr>
              <w:t>с</w:t>
            </w:r>
            <w:r w:rsidRPr="00113822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вид объекта недвиж</w:t>
            </w:r>
            <w:r w:rsidRPr="00113822">
              <w:rPr>
                <w:sz w:val="24"/>
                <w:szCs w:val="24"/>
              </w:rPr>
              <w:t>и</w:t>
            </w:r>
            <w:r w:rsidRPr="0011382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пл</w:t>
            </w:r>
            <w:r w:rsidRPr="00113822">
              <w:rPr>
                <w:sz w:val="24"/>
                <w:szCs w:val="24"/>
              </w:rPr>
              <w:t>о</w:t>
            </w:r>
            <w:r w:rsidRPr="00113822">
              <w:rPr>
                <w:sz w:val="24"/>
                <w:szCs w:val="24"/>
              </w:rPr>
              <w:t>щадь, кв.</w:t>
            </w:r>
            <w:r w:rsidR="00897F6D" w:rsidRPr="0011382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1382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страна ра</w:t>
            </w:r>
            <w:r w:rsidRPr="00113822">
              <w:rPr>
                <w:sz w:val="24"/>
                <w:szCs w:val="24"/>
              </w:rPr>
              <w:t>с</w:t>
            </w:r>
            <w:r w:rsidRPr="00113822">
              <w:rPr>
                <w:sz w:val="24"/>
                <w:szCs w:val="24"/>
              </w:rPr>
              <w:t>положения</w:t>
            </w:r>
          </w:p>
        </w:tc>
        <w:tc>
          <w:tcPr>
            <w:tcW w:w="1414" w:type="dxa"/>
            <w:vMerge/>
          </w:tcPr>
          <w:p w:rsidR="00CA7428" w:rsidRPr="001138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vMerge/>
          </w:tcPr>
          <w:p w:rsidR="00CA7428" w:rsidRPr="001138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1382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113822" w:rsidTr="0069099E">
        <w:trPr>
          <w:jc w:val="center"/>
        </w:trPr>
        <w:tc>
          <w:tcPr>
            <w:tcW w:w="2018" w:type="dxa"/>
          </w:tcPr>
          <w:p w:rsidR="00CA7428" w:rsidRPr="00113822" w:rsidRDefault="008E1DC6" w:rsidP="0011382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13822">
              <w:rPr>
                <w:rFonts w:cs="Times New Roman"/>
                <w:sz w:val="24"/>
                <w:szCs w:val="24"/>
              </w:rPr>
              <w:t>Бондарева Све</w:t>
            </w:r>
            <w:r w:rsidRPr="00113822">
              <w:rPr>
                <w:rFonts w:cs="Times New Roman"/>
                <w:sz w:val="24"/>
                <w:szCs w:val="24"/>
              </w:rPr>
              <w:t>т</w:t>
            </w:r>
            <w:r w:rsidRPr="00113822">
              <w:rPr>
                <w:rFonts w:cs="Times New Roman"/>
                <w:sz w:val="24"/>
                <w:szCs w:val="24"/>
              </w:rPr>
              <w:t>лана Олего</w:t>
            </w:r>
            <w:r w:rsidRPr="00113822">
              <w:rPr>
                <w:rFonts w:cs="Times New Roman"/>
                <w:sz w:val="24"/>
                <w:szCs w:val="24"/>
              </w:rPr>
              <w:t>в</w:t>
            </w:r>
            <w:r w:rsidRPr="00113822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541" w:type="dxa"/>
          </w:tcPr>
          <w:p w:rsidR="00CA7428" w:rsidRPr="00113822" w:rsidRDefault="0069099E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E1DC6" w:rsidRPr="00113822">
              <w:rPr>
                <w:sz w:val="24"/>
                <w:szCs w:val="24"/>
              </w:rPr>
              <w:t>онсультант</w:t>
            </w:r>
            <w:r w:rsidR="00113822">
              <w:rPr>
                <w:sz w:val="24"/>
                <w:szCs w:val="24"/>
              </w:rPr>
              <w:t xml:space="preserve"> отдел мун</w:t>
            </w:r>
            <w:r w:rsidR="00113822">
              <w:rPr>
                <w:sz w:val="24"/>
                <w:szCs w:val="24"/>
              </w:rPr>
              <w:t>и</w:t>
            </w:r>
            <w:r w:rsidR="00113822">
              <w:rPr>
                <w:sz w:val="24"/>
                <w:szCs w:val="24"/>
              </w:rPr>
              <w:t xml:space="preserve">ципального жилищного контроля </w:t>
            </w:r>
            <w:proofErr w:type="gramStart"/>
            <w:r w:rsidR="00113822" w:rsidRPr="00016C68">
              <w:rPr>
                <w:rFonts w:cs="Times New Roman"/>
                <w:sz w:val="24"/>
                <w:szCs w:val="24"/>
              </w:rPr>
              <w:t>д</w:t>
            </w:r>
            <w:r w:rsidR="00113822" w:rsidRPr="00016C68">
              <w:rPr>
                <w:rFonts w:cs="Times New Roman"/>
                <w:sz w:val="24"/>
                <w:szCs w:val="24"/>
              </w:rPr>
              <w:t>е</w:t>
            </w:r>
            <w:r w:rsidR="00113822" w:rsidRPr="00016C68">
              <w:rPr>
                <w:rFonts w:cs="Times New Roman"/>
                <w:sz w:val="24"/>
                <w:szCs w:val="24"/>
              </w:rPr>
              <w:t>партамента городского хозяйства администр</w:t>
            </w:r>
            <w:r w:rsidR="00113822" w:rsidRPr="00016C68">
              <w:rPr>
                <w:rFonts w:cs="Times New Roman"/>
                <w:sz w:val="24"/>
                <w:szCs w:val="24"/>
              </w:rPr>
              <w:t>а</w:t>
            </w:r>
            <w:r w:rsidR="00113822" w:rsidRPr="00016C68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113822" w:rsidRDefault="008E1DC6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571,577</w:t>
            </w:r>
          </w:p>
        </w:tc>
        <w:tc>
          <w:tcPr>
            <w:tcW w:w="1434" w:type="dxa"/>
          </w:tcPr>
          <w:p w:rsidR="00CA7428" w:rsidRPr="00113822" w:rsidRDefault="0048731D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sz w:val="24"/>
                <w:szCs w:val="24"/>
              </w:rPr>
              <w:t>к</w:t>
            </w:r>
            <w:r w:rsidR="008E1DC6" w:rsidRPr="00113822">
              <w:rPr>
                <w:sz w:val="24"/>
                <w:szCs w:val="24"/>
              </w:rPr>
              <w:t>варт</w:t>
            </w:r>
            <w:r w:rsidR="008E1DC6" w:rsidRPr="00113822">
              <w:rPr>
                <w:sz w:val="24"/>
                <w:szCs w:val="24"/>
              </w:rPr>
              <w:t>и</w:t>
            </w:r>
            <w:r w:rsidR="0069099E">
              <w:rPr>
                <w:sz w:val="24"/>
                <w:szCs w:val="24"/>
              </w:rPr>
              <w:t xml:space="preserve">ра </w:t>
            </w:r>
            <w:r w:rsidR="008E1DC6" w:rsidRPr="00113822">
              <w:rPr>
                <w:sz w:val="24"/>
                <w:szCs w:val="24"/>
              </w:rPr>
              <w:t xml:space="preserve"> </w:t>
            </w:r>
            <w:r w:rsidR="0069099E">
              <w:rPr>
                <w:sz w:val="24"/>
                <w:szCs w:val="24"/>
              </w:rPr>
              <w:t>½ доли</w:t>
            </w:r>
          </w:p>
        </w:tc>
        <w:tc>
          <w:tcPr>
            <w:tcW w:w="921" w:type="dxa"/>
          </w:tcPr>
          <w:p w:rsidR="00CA7428" w:rsidRPr="00113822" w:rsidRDefault="008E1DC6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58,5</w:t>
            </w:r>
          </w:p>
        </w:tc>
        <w:tc>
          <w:tcPr>
            <w:tcW w:w="1320" w:type="dxa"/>
          </w:tcPr>
          <w:p w:rsidR="00CA7428" w:rsidRPr="00113822" w:rsidRDefault="008E1DC6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113822" w:rsidRDefault="00113822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113822" w:rsidRDefault="00113822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113822" w:rsidRDefault="00113822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113822" w:rsidRDefault="0069099E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8E1DC6" w:rsidRPr="00113822">
              <w:rPr>
                <w:sz w:val="24"/>
                <w:szCs w:val="24"/>
              </w:rPr>
              <w:t>егковой автом</w:t>
            </w:r>
            <w:r w:rsidR="008E1DC6" w:rsidRPr="00113822">
              <w:rPr>
                <w:sz w:val="24"/>
                <w:szCs w:val="24"/>
              </w:rPr>
              <w:t>о</w:t>
            </w:r>
            <w:r w:rsidR="008E1DC6" w:rsidRPr="00113822">
              <w:rPr>
                <w:sz w:val="24"/>
                <w:szCs w:val="24"/>
              </w:rPr>
              <w:t>биль</w:t>
            </w:r>
          </w:p>
          <w:p w:rsidR="00CA7428" w:rsidRPr="00113822" w:rsidRDefault="008E1DC6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  <w:lang w:val="en-US"/>
              </w:rPr>
              <w:t>DAIHATSU</w:t>
            </w:r>
            <w:r w:rsidRPr="00113822">
              <w:rPr>
                <w:sz w:val="24"/>
                <w:szCs w:val="24"/>
              </w:rPr>
              <w:t xml:space="preserve">  </w:t>
            </w:r>
            <w:r w:rsidRPr="00113822">
              <w:rPr>
                <w:sz w:val="24"/>
                <w:szCs w:val="24"/>
                <w:lang w:val="en-US"/>
              </w:rPr>
              <w:t>MOVE</w:t>
            </w:r>
          </w:p>
        </w:tc>
        <w:tc>
          <w:tcPr>
            <w:tcW w:w="654" w:type="dxa"/>
          </w:tcPr>
          <w:p w:rsidR="00CA7428" w:rsidRPr="00113822" w:rsidRDefault="00113822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13822" w:rsidRDefault="00113822" w:rsidP="001138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3822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97B" w:rsidRDefault="0083297B" w:rsidP="003F034E">
      <w:r>
        <w:separator/>
      </w:r>
    </w:p>
  </w:endnote>
  <w:endnote w:type="continuationSeparator" w:id="0">
    <w:p w:rsidR="0083297B" w:rsidRDefault="0083297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97B" w:rsidRDefault="0083297B" w:rsidP="003F034E">
      <w:r>
        <w:separator/>
      </w:r>
    </w:p>
  </w:footnote>
  <w:footnote w:type="continuationSeparator" w:id="0">
    <w:p w:rsidR="0083297B" w:rsidRDefault="0083297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13822"/>
    <w:rsid w:val="00156342"/>
    <w:rsid w:val="001870EC"/>
    <w:rsid w:val="0019641E"/>
    <w:rsid w:val="001E2A87"/>
    <w:rsid w:val="002277ED"/>
    <w:rsid w:val="00271D86"/>
    <w:rsid w:val="0028058E"/>
    <w:rsid w:val="003F034E"/>
    <w:rsid w:val="00452BFF"/>
    <w:rsid w:val="00457128"/>
    <w:rsid w:val="0046661A"/>
    <w:rsid w:val="0048731D"/>
    <w:rsid w:val="004F54EF"/>
    <w:rsid w:val="00547FBB"/>
    <w:rsid w:val="0057511F"/>
    <w:rsid w:val="00593E16"/>
    <w:rsid w:val="005E1B9A"/>
    <w:rsid w:val="00604E05"/>
    <w:rsid w:val="0069099E"/>
    <w:rsid w:val="006B38C1"/>
    <w:rsid w:val="006C1F02"/>
    <w:rsid w:val="006D6147"/>
    <w:rsid w:val="007229F4"/>
    <w:rsid w:val="00787A47"/>
    <w:rsid w:val="007D7C2B"/>
    <w:rsid w:val="007E40E1"/>
    <w:rsid w:val="00807F94"/>
    <w:rsid w:val="0083297B"/>
    <w:rsid w:val="00853B50"/>
    <w:rsid w:val="008628DD"/>
    <w:rsid w:val="00897F6D"/>
    <w:rsid w:val="008B0BA1"/>
    <w:rsid w:val="008E1DC6"/>
    <w:rsid w:val="00933AEC"/>
    <w:rsid w:val="009C128F"/>
    <w:rsid w:val="00AD734A"/>
    <w:rsid w:val="00AF4B5D"/>
    <w:rsid w:val="00B014D7"/>
    <w:rsid w:val="00B3026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E81773"/>
    <w:rsid w:val="00F61CEC"/>
    <w:rsid w:val="00FB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56B3A-28FE-4EA0-A870-DF1185D1D49F}"/>
</file>

<file path=customXml/itemProps2.xml><?xml version="1.0" encoding="utf-8"?>
<ds:datastoreItem xmlns:ds="http://schemas.openxmlformats.org/officeDocument/2006/customXml" ds:itemID="{6F7112D2-C62D-4972-8A08-14F40E1F9563}"/>
</file>

<file path=customXml/itemProps3.xml><?xml version="1.0" encoding="utf-8"?>
<ds:datastoreItem xmlns:ds="http://schemas.openxmlformats.org/officeDocument/2006/customXml" ds:itemID="{09CF6B80-B4F9-42F8-B5A1-5240E5201EA0}"/>
</file>

<file path=customXml/itemProps4.xml><?xml version="1.0" encoding="utf-8"?>
<ds:datastoreItem xmlns:ds="http://schemas.openxmlformats.org/officeDocument/2006/customXml" ds:itemID="{B8047D31-FF53-4253-9BCB-192A7D3972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7</cp:revision>
  <cp:lastPrinted>2015-02-11T10:40:00Z</cp:lastPrinted>
  <dcterms:created xsi:type="dcterms:W3CDTF">2017-04-12T07:40:00Z</dcterms:created>
  <dcterms:modified xsi:type="dcterms:W3CDTF">2017-05-18T08:40:00Z</dcterms:modified>
</cp:coreProperties>
</file>