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B6E5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EB6E5E">
        <w:rPr>
          <w:rFonts w:cs="Times New Roman"/>
          <w:sz w:val="16"/>
          <w:szCs w:val="16"/>
        </w:rPr>
        <w:t>СВЕДЕНИЯ</w:t>
      </w:r>
    </w:p>
    <w:p w:rsidR="009C128F" w:rsidRPr="00EB6E5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EB6E5E">
        <w:rPr>
          <w:rFonts w:cs="Times New Roman"/>
          <w:sz w:val="16"/>
          <w:szCs w:val="16"/>
        </w:rPr>
        <w:t>о доходах</w:t>
      </w:r>
      <w:r w:rsidR="007E40E1" w:rsidRPr="00EB6E5E">
        <w:rPr>
          <w:rFonts w:cs="Times New Roman"/>
          <w:sz w:val="16"/>
          <w:szCs w:val="16"/>
        </w:rPr>
        <w:t xml:space="preserve"> </w:t>
      </w:r>
      <w:r w:rsidR="00C55E7A" w:rsidRPr="00EB6E5E">
        <w:rPr>
          <w:rFonts w:cs="Times New Roman"/>
          <w:sz w:val="16"/>
          <w:szCs w:val="16"/>
        </w:rPr>
        <w:t xml:space="preserve">за </w:t>
      </w:r>
      <w:r w:rsidR="000E07E5" w:rsidRPr="00EB6E5E">
        <w:rPr>
          <w:rFonts w:cs="Times New Roman"/>
          <w:sz w:val="16"/>
          <w:szCs w:val="16"/>
        </w:rPr>
        <w:t>201</w:t>
      </w:r>
      <w:r w:rsidR="00EB6E5E" w:rsidRPr="00EB6E5E">
        <w:rPr>
          <w:rFonts w:cs="Times New Roman"/>
          <w:sz w:val="16"/>
          <w:szCs w:val="16"/>
        </w:rPr>
        <w:t>6</w:t>
      </w:r>
      <w:r w:rsidR="00C55E7A" w:rsidRPr="00EB6E5E">
        <w:rPr>
          <w:rFonts w:cs="Times New Roman"/>
          <w:sz w:val="16"/>
          <w:szCs w:val="16"/>
        </w:rPr>
        <w:t xml:space="preserve"> год</w:t>
      </w:r>
      <w:r w:rsidRPr="00EB6E5E">
        <w:rPr>
          <w:rFonts w:cs="Times New Roman"/>
          <w:sz w:val="16"/>
          <w:szCs w:val="16"/>
        </w:rPr>
        <w:t>, об имуществе и обязательствах имущественного</w:t>
      </w:r>
      <w:r w:rsidR="008628DD" w:rsidRPr="00EB6E5E">
        <w:rPr>
          <w:rFonts w:cs="Times New Roman"/>
          <w:sz w:val="16"/>
          <w:szCs w:val="16"/>
        </w:rPr>
        <w:t xml:space="preserve"> характера</w:t>
      </w:r>
      <w:r w:rsidR="00C55E7A" w:rsidRPr="00EB6E5E">
        <w:rPr>
          <w:rFonts w:cs="Times New Roman"/>
          <w:sz w:val="16"/>
          <w:szCs w:val="16"/>
        </w:rPr>
        <w:t xml:space="preserve"> по состоянию </w:t>
      </w:r>
    </w:p>
    <w:p w:rsidR="009C128F" w:rsidRPr="00EB6E5E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EB6E5E">
        <w:rPr>
          <w:rFonts w:cs="Times New Roman"/>
          <w:sz w:val="16"/>
          <w:szCs w:val="16"/>
        </w:rPr>
        <w:t>на 31 декабря 201</w:t>
      </w:r>
      <w:r w:rsidR="00EB6E5E" w:rsidRPr="00EB6E5E">
        <w:rPr>
          <w:rFonts w:cs="Times New Roman"/>
          <w:sz w:val="16"/>
          <w:szCs w:val="16"/>
        </w:rPr>
        <w:t>6</w:t>
      </w:r>
      <w:r w:rsidRPr="00EB6E5E">
        <w:rPr>
          <w:rFonts w:cs="Times New Roman"/>
          <w:sz w:val="16"/>
          <w:szCs w:val="16"/>
        </w:rPr>
        <w:t xml:space="preserve"> </w:t>
      </w:r>
      <w:r w:rsidR="00C55E7A" w:rsidRPr="00EB6E5E">
        <w:rPr>
          <w:rFonts w:cs="Times New Roman"/>
          <w:sz w:val="16"/>
          <w:szCs w:val="16"/>
        </w:rPr>
        <w:t>года</w:t>
      </w:r>
      <w:r w:rsidR="00CA7428" w:rsidRPr="00EB6E5E">
        <w:rPr>
          <w:rFonts w:cs="Times New Roman"/>
          <w:sz w:val="16"/>
          <w:szCs w:val="16"/>
        </w:rPr>
        <w:t xml:space="preserve">, </w:t>
      </w:r>
      <w:proofErr w:type="gramStart"/>
      <w:r w:rsidR="007E40E1" w:rsidRPr="00EB6E5E">
        <w:rPr>
          <w:rFonts w:cs="Times New Roman"/>
          <w:sz w:val="16"/>
          <w:szCs w:val="16"/>
        </w:rPr>
        <w:t>представленных</w:t>
      </w:r>
      <w:proofErr w:type="gramEnd"/>
      <w:r w:rsidR="007E40E1" w:rsidRPr="00EB6E5E">
        <w:rPr>
          <w:rFonts w:cs="Times New Roman"/>
          <w:sz w:val="16"/>
          <w:szCs w:val="16"/>
        </w:rPr>
        <w:t xml:space="preserve"> Главой города Красноярска, муниципальными служащими </w:t>
      </w:r>
    </w:p>
    <w:p w:rsidR="009C128F" w:rsidRPr="00EB6E5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EB6E5E">
        <w:rPr>
          <w:rFonts w:cs="Times New Roman"/>
          <w:sz w:val="16"/>
          <w:szCs w:val="16"/>
        </w:rPr>
        <w:t>администрации г</w:t>
      </w:r>
      <w:r w:rsidR="00C55E7A" w:rsidRPr="00EB6E5E">
        <w:rPr>
          <w:rFonts w:cs="Times New Roman"/>
          <w:sz w:val="16"/>
          <w:szCs w:val="16"/>
        </w:rPr>
        <w:t xml:space="preserve">орода </w:t>
      </w:r>
      <w:r w:rsidRPr="00EB6E5E">
        <w:rPr>
          <w:rFonts w:cs="Times New Roman"/>
          <w:sz w:val="16"/>
          <w:szCs w:val="16"/>
        </w:rPr>
        <w:t xml:space="preserve">Красноярска, </w:t>
      </w:r>
      <w:r w:rsidR="009C128F" w:rsidRPr="00EB6E5E">
        <w:rPr>
          <w:rFonts w:cs="Times New Roman"/>
          <w:sz w:val="16"/>
          <w:szCs w:val="16"/>
        </w:rPr>
        <w:t>об</w:t>
      </w:r>
      <w:r w:rsidRPr="00EB6E5E">
        <w:rPr>
          <w:rFonts w:cs="Times New Roman"/>
          <w:sz w:val="16"/>
          <w:szCs w:val="16"/>
        </w:rPr>
        <w:t xml:space="preserve"> </w:t>
      </w:r>
      <w:r w:rsidR="009C128F" w:rsidRPr="00EB6E5E">
        <w:rPr>
          <w:rFonts w:cs="Times New Roman"/>
          <w:sz w:val="16"/>
          <w:szCs w:val="16"/>
        </w:rPr>
        <w:t xml:space="preserve">источниках получения средств, </w:t>
      </w:r>
      <w:r w:rsidR="00CA7428" w:rsidRPr="00EB6E5E">
        <w:rPr>
          <w:rFonts w:cs="Times New Roman"/>
          <w:sz w:val="16"/>
          <w:szCs w:val="16"/>
        </w:rPr>
        <w:t xml:space="preserve">за счет которых совершена сделка </w:t>
      </w:r>
    </w:p>
    <w:p w:rsidR="00B014D7" w:rsidRPr="00EB6E5E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EB6E5E">
        <w:rPr>
          <w:rFonts w:cs="Times New Roman"/>
          <w:sz w:val="16"/>
          <w:szCs w:val="16"/>
        </w:rPr>
        <w:t>в 201</w:t>
      </w:r>
      <w:r w:rsidR="00EB6E5E" w:rsidRPr="00EB6E5E">
        <w:rPr>
          <w:rFonts w:cs="Times New Roman"/>
          <w:sz w:val="16"/>
          <w:szCs w:val="16"/>
        </w:rPr>
        <w:t>6</w:t>
      </w:r>
      <w:r w:rsidRPr="00EB6E5E">
        <w:rPr>
          <w:rFonts w:cs="Times New Roman"/>
          <w:sz w:val="16"/>
          <w:szCs w:val="16"/>
        </w:rPr>
        <w:t xml:space="preserve"> </w:t>
      </w:r>
      <w:r w:rsidR="00CA7428" w:rsidRPr="00EB6E5E">
        <w:rPr>
          <w:rFonts w:cs="Times New Roman"/>
          <w:sz w:val="16"/>
          <w:szCs w:val="16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EB6E5E" w:rsidTr="00AC124C">
        <w:trPr>
          <w:trHeight w:val="196"/>
        </w:trPr>
        <w:tc>
          <w:tcPr>
            <w:tcW w:w="2018" w:type="dxa"/>
            <w:vMerge w:val="restart"/>
          </w:tcPr>
          <w:p w:rsidR="001E2A87" w:rsidRPr="00EB6E5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B6E5E">
              <w:rPr>
                <w:rFonts w:cs="Times New Roman"/>
                <w:sz w:val="16"/>
                <w:szCs w:val="16"/>
              </w:rPr>
              <w:t xml:space="preserve">Фамилия, имя, </w:t>
            </w:r>
          </w:p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rFonts w:cs="Times New Roman"/>
                <w:sz w:val="16"/>
                <w:szCs w:val="16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EB6E5E" w:rsidRDefault="00897F6D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Общая </w:t>
            </w:r>
            <w:r w:rsidR="00CA7428" w:rsidRPr="00EB6E5E">
              <w:rPr>
                <w:sz w:val="16"/>
                <w:szCs w:val="16"/>
              </w:rPr>
              <w:t>сумма дох</w:t>
            </w:r>
            <w:r w:rsidR="00CA7428" w:rsidRPr="00EB6E5E">
              <w:rPr>
                <w:sz w:val="16"/>
                <w:szCs w:val="16"/>
              </w:rPr>
              <w:t>о</w:t>
            </w:r>
            <w:r w:rsidR="00CA7428" w:rsidRPr="00EB6E5E">
              <w:rPr>
                <w:sz w:val="16"/>
                <w:szCs w:val="16"/>
              </w:rPr>
              <w:t xml:space="preserve">да </w:t>
            </w:r>
          </w:p>
          <w:p w:rsidR="00897F6D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за год, </w:t>
            </w:r>
          </w:p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тыс.</w:t>
            </w:r>
            <w:r w:rsidR="00897F6D" w:rsidRPr="00EB6E5E">
              <w:rPr>
                <w:sz w:val="16"/>
                <w:szCs w:val="16"/>
              </w:rPr>
              <w:t xml:space="preserve"> </w:t>
            </w:r>
            <w:r w:rsidRPr="00EB6E5E">
              <w:rPr>
                <w:sz w:val="16"/>
                <w:szCs w:val="16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Перечень объектов недвижимости, принадлеж</w:t>
            </w:r>
            <w:r w:rsidRPr="00EB6E5E">
              <w:rPr>
                <w:sz w:val="16"/>
                <w:szCs w:val="16"/>
              </w:rPr>
              <w:t>а</w:t>
            </w:r>
            <w:r w:rsidRPr="00EB6E5E">
              <w:rPr>
                <w:sz w:val="16"/>
                <w:szCs w:val="16"/>
              </w:rPr>
              <w:t>щих на праве собственности</w:t>
            </w:r>
          </w:p>
          <w:p w:rsidR="00897F6D" w:rsidRPr="00EB6E5E" w:rsidRDefault="00897F6D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rFonts w:cs="Times New Roman"/>
                <w:sz w:val="16"/>
                <w:szCs w:val="16"/>
              </w:rPr>
              <w:t xml:space="preserve">Перечень </w:t>
            </w:r>
            <w:proofErr w:type="gramStart"/>
            <w:r w:rsidRPr="00EB6E5E">
              <w:rPr>
                <w:rFonts w:cs="Times New Roman"/>
                <w:sz w:val="16"/>
                <w:szCs w:val="16"/>
              </w:rPr>
              <w:t>тран</w:t>
            </w:r>
            <w:r w:rsidRPr="00EB6E5E">
              <w:rPr>
                <w:rFonts w:cs="Times New Roman"/>
                <w:sz w:val="16"/>
                <w:szCs w:val="16"/>
              </w:rPr>
              <w:t>с</w:t>
            </w:r>
            <w:r w:rsidRPr="00EB6E5E">
              <w:rPr>
                <w:rFonts w:cs="Times New Roman"/>
                <w:sz w:val="16"/>
                <w:szCs w:val="16"/>
              </w:rPr>
              <w:t>порт</w:t>
            </w:r>
            <w:r w:rsidR="00897F6D" w:rsidRPr="00EB6E5E">
              <w:rPr>
                <w:rFonts w:cs="Times New Roman"/>
                <w:sz w:val="16"/>
                <w:szCs w:val="16"/>
              </w:rPr>
              <w:t>-</w:t>
            </w:r>
            <w:proofErr w:type="spellStart"/>
            <w:r w:rsidRPr="00EB6E5E">
              <w:rPr>
                <w:rFonts w:cs="Times New Roman"/>
                <w:sz w:val="16"/>
                <w:szCs w:val="16"/>
              </w:rPr>
              <w:t>ных</w:t>
            </w:r>
            <w:proofErr w:type="spellEnd"/>
            <w:proofErr w:type="gramEnd"/>
            <w:r w:rsidRPr="00EB6E5E">
              <w:rPr>
                <w:rFonts w:cs="Times New Roman"/>
                <w:sz w:val="16"/>
                <w:szCs w:val="16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bCs/>
                <w:sz w:val="16"/>
                <w:szCs w:val="16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B6E5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B6E5E">
              <w:rPr>
                <w:bCs/>
                <w:sz w:val="16"/>
                <w:szCs w:val="16"/>
              </w:rPr>
              <w:t xml:space="preserve">Источники получения средств, </w:t>
            </w:r>
          </w:p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B6E5E">
              <w:rPr>
                <w:bCs/>
                <w:sz w:val="16"/>
                <w:szCs w:val="16"/>
              </w:rPr>
              <w:t xml:space="preserve">за </w:t>
            </w:r>
            <w:proofErr w:type="gramStart"/>
            <w:r w:rsidRPr="00EB6E5E">
              <w:rPr>
                <w:bCs/>
                <w:sz w:val="16"/>
                <w:szCs w:val="16"/>
              </w:rPr>
              <w:t>счет</w:t>
            </w:r>
            <w:proofErr w:type="gramEnd"/>
            <w:r w:rsidRPr="00EB6E5E">
              <w:rPr>
                <w:bCs/>
                <w:sz w:val="16"/>
                <w:szCs w:val="16"/>
              </w:rPr>
              <w:t xml:space="preserve"> кот</w:t>
            </w:r>
            <w:r w:rsidRPr="00EB6E5E">
              <w:rPr>
                <w:bCs/>
                <w:sz w:val="16"/>
                <w:szCs w:val="16"/>
              </w:rPr>
              <w:t>о</w:t>
            </w:r>
            <w:r w:rsidRPr="00EB6E5E">
              <w:rPr>
                <w:bCs/>
                <w:sz w:val="16"/>
                <w:szCs w:val="16"/>
              </w:rPr>
              <w:t>рых соверш</w:t>
            </w:r>
            <w:r w:rsidRPr="00EB6E5E">
              <w:rPr>
                <w:bCs/>
                <w:sz w:val="16"/>
                <w:szCs w:val="16"/>
              </w:rPr>
              <w:t>е</w:t>
            </w:r>
            <w:r w:rsidRPr="00EB6E5E">
              <w:rPr>
                <w:bCs/>
                <w:sz w:val="16"/>
                <w:szCs w:val="16"/>
              </w:rPr>
              <w:t>на сделка</w:t>
            </w:r>
          </w:p>
          <w:p w:rsidR="00897F6D" w:rsidRPr="00EB6E5E" w:rsidRDefault="00897F6D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EB6E5E" w:rsidTr="00AC124C">
        <w:trPr>
          <w:trHeight w:val="173"/>
        </w:trPr>
        <w:tc>
          <w:tcPr>
            <w:tcW w:w="2018" w:type="dxa"/>
            <w:vMerge/>
          </w:tcPr>
          <w:p w:rsidR="00CA7428" w:rsidRPr="00EB6E5E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Pr="00EB6E5E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EB6E5E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вид объекта недвижим</w:t>
            </w:r>
            <w:r w:rsidRPr="00EB6E5E">
              <w:rPr>
                <w:sz w:val="16"/>
                <w:szCs w:val="16"/>
              </w:rPr>
              <w:t>о</w:t>
            </w:r>
            <w:r w:rsidRPr="00EB6E5E">
              <w:rPr>
                <w:sz w:val="16"/>
                <w:szCs w:val="16"/>
              </w:rPr>
              <w:t>сти</w:t>
            </w:r>
          </w:p>
        </w:tc>
        <w:tc>
          <w:tcPr>
            <w:tcW w:w="1134" w:type="dxa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площадь, кв.</w:t>
            </w:r>
            <w:r w:rsidR="000920CA" w:rsidRPr="00EB6E5E">
              <w:rPr>
                <w:sz w:val="16"/>
                <w:szCs w:val="16"/>
              </w:rPr>
              <w:t xml:space="preserve"> м</w:t>
            </w:r>
          </w:p>
        </w:tc>
        <w:tc>
          <w:tcPr>
            <w:tcW w:w="1418" w:type="dxa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страна располож</w:t>
            </w:r>
            <w:r w:rsidRPr="00EB6E5E">
              <w:rPr>
                <w:sz w:val="16"/>
                <w:szCs w:val="16"/>
              </w:rPr>
              <w:t>е</w:t>
            </w:r>
            <w:r w:rsidRPr="00EB6E5E">
              <w:rPr>
                <w:sz w:val="16"/>
                <w:szCs w:val="16"/>
              </w:rPr>
              <w:t>ния</w:t>
            </w:r>
          </w:p>
        </w:tc>
        <w:tc>
          <w:tcPr>
            <w:tcW w:w="850" w:type="dxa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вид объе</w:t>
            </w:r>
            <w:r w:rsidRPr="00EB6E5E">
              <w:rPr>
                <w:sz w:val="16"/>
                <w:szCs w:val="16"/>
              </w:rPr>
              <w:t>к</w:t>
            </w:r>
            <w:r w:rsidRPr="00EB6E5E">
              <w:rPr>
                <w:sz w:val="16"/>
                <w:szCs w:val="16"/>
              </w:rPr>
              <w:t>та недв</w:t>
            </w:r>
            <w:r w:rsidRPr="00EB6E5E">
              <w:rPr>
                <w:sz w:val="16"/>
                <w:szCs w:val="16"/>
              </w:rPr>
              <w:t>и</w:t>
            </w:r>
            <w:r w:rsidRPr="00EB6E5E">
              <w:rPr>
                <w:sz w:val="16"/>
                <w:szCs w:val="16"/>
              </w:rPr>
              <w:t>жимости</w:t>
            </w:r>
          </w:p>
        </w:tc>
        <w:tc>
          <w:tcPr>
            <w:tcW w:w="992" w:type="dxa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площадь, кв.</w:t>
            </w:r>
            <w:r w:rsidR="00897F6D" w:rsidRPr="00EB6E5E">
              <w:rPr>
                <w:sz w:val="16"/>
                <w:szCs w:val="16"/>
              </w:rPr>
              <w:t xml:space="preserve"> м</w:t>
            </w:r>
          </w:p>
        </w:tc>
        <w:tc>
          <w:tcPr>
            <w:tcW w:w="993" w:type="dxa"/>
          </w:tcPr>
          <w:p w:rsidR="00CA7428" w:rsidRPr="00EB6E5E" w:rsidRDefault="00CA7428" w:rsidP="00897F6D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страна располож</w:t>
            </w:r>
            <w:r w:rsidRPr="00EB6E5E">
              <w:rPr>
                <w:sz w:val="16"/>
                <w:szCs w:val="16"/>
              </w:rPr>
              <w:t>е</w:t>
            </w:r>
            <w:r w:rsidRPr="00EB6E5E">
              <w:rPr>
                <w:sz w:val="16"/>
                <w:szCs w:val="16"/>
              </w:rPr>
              <w:t>ния</w:t>
            </w:r>
          </w:p>
        </w:tc>
        <w:tc>
          <w:tcPr>
            <w:tcW w:w="1275" w:type="dxa"/>
            <w:vMerge/>
          </w:tcPr>
          <w:p w:rsidR="00CA7428" w:rsidRPr="00EB6E5E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EB6E5E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EB6E5E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B6E5E" w:rsidRPr="00EB6E5E" w:rsidTr="00215325">
        <w:trPr>
          <w:trHeight w:val="960"/>
        </w:trPr>
        <w:tc>
          <w:tcPr>
            <w:tcW w:w="2018" w:type="dxa"/>
            <w:vMerge w:val="restart"/>
          </w:tcPr>
          <w:p w:rsidR="00EB6E5E" w:rsidRPr="00EB6E5E" w:rsidRDefault="00EB6E5E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16"/>
                <w:szCs w:val="16"/>
              </w:rPr>
            </w:pPr>
            <w:proofErr w:type="spellStart"/>
            <w:r w:rsidRPr="00EB6E5E">
              <w:rPr>
                <w:sz w:val="16"/>
                <w:szCs w:val="16"/>
              </w:rPr>
              <w:t>Буланков</w:t>
            </w:r>
            <w:proofErr w:type="spellEnd"/>
            <w:r w:rsidRPr="00EB6E5E">
              <w:rPr>
                <w:sz w:val="16"/>
                <w:szCs w:val="16"/>
              </w:rPr>
              <w:t xml:space="preserve"> Валентин Се</w:t>
            </w:r>
            <w:r w:rsidRPr="00EB6E5E">
              <w:rPr>
                <w:sz w:val="16"/>
                <w:szCs w:val="16"/>
              </w:rPr>
              <w:t>р</w:t>
            </w:r>
            <w:r w:rsidRPr="00EB6E5E">
              <w:rPr>
                <w:sz w:val="16"/>
                <w:szCs w:val="16"/>
              </w:rPr>
              <w:t>геевич</w:t>
            </w:r>
          </w:p>
          <w:p w:rsidR="00EB6E5E" w:rsidRPr="00EB6E5E" w:rsidRDefault="00EB6E5E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 w:val="restart"/>
          </w:tcPr>
          <w:p w:rsidR="00EB6E5E" w:rsidRPr="00EB6E5E" w:rsidRDefault="00EB6E5E" w:rsidP="002153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E5E">
              <w:rPr>
                <w:rFonts w:ascii="Times New Roman" w:hAnsi="Times New Roman" w:cs="Times New Roman"/>
                <w:sz w:val="16"/>
                <w:szCs w:val="16"/>
              </w:rPr>
              <w:t xml:space="preserve"> Директор ММАУ «Молодежный военно-спортивный центр «Патриот»  </w:t>
            </w:r>
          </w:p>
        </w:tc>
        <w:tc>
          <w:tcPr>
            <w:tcW w:w="992" w:type="dxa"/>
            <w:vMerge w:val="restart"/>
          </w:tcPr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B6E5E" w:rsidRPr="00EB6E5E" w:rsidRDefault="00EB6E5E" w:rsidP="00EB6E5E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667,484</w:t>
            </w:r>
          </w:p>
        </w:tc>
        <w:tc>
          <w:tcPr>
            <w:tcW w:w="992" w:type="dxa"/>
            <w:vMerge w:val="restart"/>
          </w:tcPr>
          <w:p w:rsidR="00EB6E5E" w:rsidRPr="00EB6E5E" w:rsidRDefault="00EB6E5E" w:rsidP="00D556EF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½ доля квартиры</w:t>
            </w:r>
          </w:p>
          <w:p w:rsidR="00EB6E5E" w:rsidRPr="00EB6E5E" w:rsidRDefault="00EB6E5E" w:rsidP="00AC124C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EB6E5E" w:rsidRPr="00EB6E5E" w:rsidRDefault="00EB6E5E" w:rsidP="00D556EF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52,6</w:t>
            </w:r>
          </w:p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EB6E5E" w:rsidRPr="00EB6E5E" w:rsidRDefault="00EB6E5E" w:rsidP="00D556EF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B6E5E" w:rsidRPr="00EB6E5E" w:rsidRDefault="00EB6E5E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42,2</w:t>
            </w:r>
          </w:p>
        </w:tc>
        <w:tc>
          <w:tcPr>
            <w:tcW w:w="993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- </w:t>
            </w:r>
          </w:p>
        </w:tc>
        <w:tc>
          <w:tcPr>
            <w:tcW w:w="993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EB6E5E" w:rsidRPr="00EB6E5E" w:rsidRDefault="00EB6E5E" w:rsidP="00A421E5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</w:tr>
      <w:tr w:rsidR="00EB6E5E" w:rsidRPr="00EB6E5E" w:rsidTr="00EB6E5E">
        <w:trPr>
          <w:trHeight w:val="429"/>
        </w:trPr>
        <w:tc>
          <w:tcPr>
            <w:tcW w:w="2018" w:type="dxa"/>
            <w:vMerge/>
          </w:tcPr>
          <w:p w:rsidR="00EB6E5E" w:rsidRPr="00EB6E5E" w:rsidRDefault="00EB6E5E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EB6E5E" w:rsidRPr="00EB6E5E" w:rsidRDefault="00EB6E5E" w:rsidP="002153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D556E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B6E5E" w:rsidRPr="00EB6E5E" w:rsidRDefault="00EB6E5E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62,9</w:t>
            </w:r>
          </w:p>
        </w:tc>
        <w:tc>
          <w:tcPr>
            <w:tcW w:w="993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E5E" w:rsidRPr="00EB6E5E" w:rsidRDefault="00EB6E5E" w:rsidP="00A421E5">
            <w:pPr>
              <w:jc w:val="center"/>
              <w:rPr>
                <w:sz w:val="16"/>
                <w:szCs w:val="16"/>
              </w:rPr>
            </w:pPr>
          </w:p>
        </w:tc>
      </w:tr>
      <w:tr w:rsidR="00EB6E5E" w:rsidRPr="00EB6E5E" w:rsidTr="00215325">
        <w:trPr>
          <w:trHeight w:val="960"/>
        </w:trPr>
        <w:tc>
          <w:tcPr>
            <w:tcW w:w="2018" w:type="dxa"/>
            <w:vMerge/>
          </w:tcPr>
          <w:p w:rsidR="00EB6E5E" w:rsidRPr="00EB6E5E" w:rsidRDefault="00EB6E5E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EB6E5E" w:rsidRPr="00EB6E5E" w:rsidRDefault="00EB6E5E" w:rsidP="0021532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D556E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EB6E5E" w:rsidRPr="00EB6E5E" w:rsidRDefault="00EB6E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B6E5E" w:rsidRPr="00EB6E5E" w:rsidRDefault="00EB6E5E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Земел</w:t>
            </w:r>
            <w:r w:rsidRPr="00EB6E5E">
              <w:rPr>
                <w:sz w:val="16"/>
                <w:szCs w:val="16"/>
              </w:rPr>
              <w:t>ь</w:t>
            </w:r>
            <w:r w:rsidRPr="00EB6E5E">
              <w:rPr>
                <w:sz w:val="16"/>
                <w:szCs w:val="16"/>
              </w:rPr>
              <w:t>ный участок садовый</w:t>
            </w:r>
          </w:p>
        </w:tc>
        <w:tc>
          <w:tcPr>
            <w:tcW w:w="992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851,3</w:t>
            </w:r>
          </w:p>
        </w:tc>
        <w:tc>
          <w:tcPr>
            <w:tcW w:w="993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E5E" w:rsidRPr="00EB6E5E" w:rsidRDefault="00EB6E5E" w:rsidP="00A421E5">
            <w:pPr>
              <w:jc w:val="center"/>
              <w:rPr>
                <w:sz w:val="16"/>
                <w:szCs w:val="16"/>
              </w:rPr>
            </w:pPr>
          </w:p>
        </w:tc>
      </w:tr>
      <w:tr w:rsidR="00EB6E5E" w:rsidRPr="00EB6E5E" w:rsidTr="00EB6E5E">
        <w:trPr>
          <w:trHeight w:val="285"/>
        </w:trPr>
        <w:tc>
          <w:tcPr>
            <w:tcW w:w="2018" w:type="dxa"/>
            <w:vMerge w:val="restart"/>
          </w:tcPr>
          <w:p w:rsidR="00EB6E5E" w:rsidRPr="00EB6E5E" w:rsidRDefault="00EB6E5E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Супруга</w:t>
            </w:r>
          </w:p>
        </w:tc>
        <w:tc>
          <w:tcPr>
            <w:tcW w:w="1810" w:type="dxa"/>
            <w:vMerge w:val="restart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786,516</w:t>
            </w:r>
          </w:p>
        </w:tc>
        <w:tc>
          <w:tcPr>
            <w:tcW w:w="992" w:type="dxa"/>
          </w:tcPr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62,9</w:t>
            </w:r>
          </w:p>
        </w:tc>
        <w:tc>
          <w:tcPr>
            <w:tcW w:w="1418" w:type="dxa"/>
          </w:tcPr>
          <w:p w:rsidR="00EB6E5E" w:rsidRPr="00EB6E5E" w:rsidRDefault="00EB6E5E" w:rsidP="00570416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vMerge w:val="restart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  <w:r w:rsidRPr="00EB6E5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  <w:r w:rsidRPr="00EB6E5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  <w:r w:rsidRPr="00EB6E5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</w:tr>
      <w:tr w:rsidR="00EB6E5E" w:rsidRPr="00EB6E5E" w:rsidTr="00EB6E5E">
        <w:trPr>
          <w:trHeight w:val="285"/>
        </w:trPr>
        <w:tc>
          <w:tcPr>
            <w:tcW w:w="2018" w:type="dxa"/>
            <w:vMerge/>
          </w:tcPr>
          <w:p w:rsidR="00EB6E5E" w:rsidRPr="00EB6E5E" w:rsidRDefault="00EB6E5E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B6E5E" w:rsidRPr="00EB6E5E" w:rsidRDefault="00EB6E5E" w:rsidP="00EB6E5E">
            <w:pPr>
              <w:ind w:left="-57" w:right="-57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земельный участок садовый</w:t>
            </w:r>
          </w:p>
        </w:tc>
        <w:tc>
          <w:tcPr>
            <w:tcW w:w="1134" w:type="dxa"/>
          </w:tcPr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851,0</w:t>
            </w:r>
          </w:p>
        </w:tc>
        <w:tc>
          <w:tcPr>
            <w:tcW w:w="1418" w:type="dxa"/>
          </w:tcPr>
          <w:p w:rsidR="00EB6E5E" w:rsidRPr="00EB6E5E" w:rsidRDefault="00EB6E5E" w:rsidP="00570416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</w:tr>
      <w:tr w:rsidR="00EB6E5E" w:rsidRPr="00EB6E5E" w:rsidTr="00A421E5">
        <w:trPr>
          <w:trHeight w:val="495"/>
        </w:trPr>
        <w:tc>
          <w:tcPr>
            <w:tcW w:w="2018" w:type="dxa"/>
            <w:vMerge/>
          </w:tcPr>
          <w:p w:rsidR="00EB6E5E" w:rsidRPr="00EB6E5E" w:rsidRDefault="00EB6E5E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42,2</w:t>
            </w:r>
          </w:p>
        </w:tc>
        <w:tc>
          <w:tcPr>
            <w:tcW w:w="1418" w:type="dxa"/>
          </w:tcPr>
          <w:p w:rsidR="00EB6E5E" w:rsidRPr="00EB6E5E" w:rsidRDefault="00EB6E5E" w:rsidP="00570416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</w:tr>
      <w:tr w:rsidR="00EB6E5E" w:rsidRPr="00EB6E5E" w:rsidTr="00A421E5">
        <w:trPr>
          <w:trHeight w:val="495"/>
        </w:trPr>
        <w:tc>
          <w:tcPr>
            <w:tcW w:w="2018" w:type="dxa"/>
            <w:vMerge/>
          </w:tcPr>
          <w:p w:rsidR="00EB6E5E" w:rsidRPr="00EB6E5E" w:rsidRDefault="00EB6E5E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½ доля квартиры</w:t>
            </w:r>
          </w:p>
        </w:tc>
        <w:tc>
          <w:tcPr>
            <w:tcW w:w="1134" w:type="dxa"/>
          </w:tcPr>
          <w:p w:rsidR="00EB6E5E" w:rsidRPr="00EB6E5E" w:rsidRDefault="00EB6E5E" w:rsidP="00EB6E5E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52,6</w:t>
            </w:r>
          </w:p>
        </w:tc>
        <w:tc>
          <w:tcPr>
            <w:tcW w:w="1418" w:type="dxa"/>
          </w:tcPr>
          <w:p w:rsidR="00EB6E5E" w:rsidRPr="00EB6E5E" w:rsidRDefault="00EB6E5E" w:rsidP="00570416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</w:tr>
      <w:tr w:rsidR="00570416" w:rsidRPr="00EB6E5E" w:rsidTr="00A421E5">
        <w:trPr>
          <w:trHeight w:val="495"/>
        </w:trPr>
        <w:tc>
          <w:tcPr>
            <w:tcW w:w="2018" w:type="dxa"/>
            <w:vMerge w:val="restart"/>
          </w:tcPr>
          <w:p w:rsidR="00570416" w:rsidRPr="00EB6E5E" w:rsidRDefault="00570416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Ребенок </w:t>
            </w:r>
          </w:p>
        </w:tc>
        <w:tc>
          <w:tcPr>
            <w:tcW w:w="1810" w:type="dxa"/>
            <w:vMerge w:val="restart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  <w:r w:rsidRPr="00EB6E5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34" w:type="dxa"/>
            <w:vMerge w:val="restart"/>
          </w:tcPr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- </w:t>
            </w:r>
          </w:p>
        </w:tc>
        <w:tc>
          <w:tcPr>
            <w:tcW w:w="1418" w:type="dxa"/>
            <w:vMerge w:val="restart"/>
          </w:tcPr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-</w:t>
            </w:r>
          </w:p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62,9</w:t>
            </w:r>
          </w:p>
        </w:tc>
        <w:tc>
          <w:tcPr>
            <w:tcW w:w="993" w:type="dxa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  <w:r w:rsidRPr="00EB6E5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  <w:r w:rsidRPr="00EB6E5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  <w:r w:rsidRPr="00EB6E5E">
              <w:rPr>
                <w:b/>
                <w:sz w:val="16"/>
                <w:szCs w:val="16"/>
              </w:rPr>
              <w:t>-</w:t>
            </w:r>
          </w:p>
        </w:tc>
      </w:tr>
      <w:tr w:rsidR="00570416" w:rsidRPr="00EB6E5E" w:rsidTr="00A421E5">
        <w:trPr>
          <w:trHeight w:val="495"/>
        </w:trPr>
        <w:tc>
          <w:tcPr>
            <w:tcW w:w="2018" w:type="dxa"/>
            <w:vMerge/>
          </w:tcPr>
          <w:p w:rsidR="00570416" w:rsidRPr="00EB6E5E" w:rsidRDefault="00570416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42,2</w:t>
            </w:r>
          </w:p>
        </w:tc>
        <w:tc>
          <w:tcPr>
            <w:tcW w:w="993" w:type="dxa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70416" w:rsidRPr="00EB6E5E" w:rsidTr="00A421E5">
        <w:trPr>
          <w:trHeight w:val="495"/>
        </w:trPr>
        <w:tc>
          <w:tcPr>
            <w:tcW w:w="2018" w:type="dxa"/>
            <w:vMerge/>
          </w:tcPr>
          <w:p w:rsidR="00570416" w:rsidRPr="00EB6E5E" w:rsidRDefault="00570416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570416" w:rsidRPr="00EB6E5E" w:rsidRDefault="00570416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52,6</w:t>
            </w:r>
          </w:p>
        </w:tc>
        <w:tc>
          <w:tcPr>
            <w:tcW w:w="993" w:type="dxa"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570416" w:rsidRPr="00EB6E5E" w:rsidRDefault="00570416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70416" w:rsidRPr="00EB6E5E" w:rsidRDefault="00570416" w:rsidP="003B4A4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B6E5E" w:rsidRPr="00EB6E5E" w:rsidTr="00A421E5">
        <w:trPr>
          <w:trHeight w:val="495"/>
        </w:trPr>
        <w:tc>
          <w:tcPr>
            <w:tcW w:w="2018" w:type="dxa"/>
          </w:tcPr>
          <w:p w:rsidR="00EB6E5E" w:rsidRPr="00EB6E5E" w:rsidRDefault="00EB6E5E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6E5E" w:rsidRPr="00EB6E5E" w:rsidRDefault="00EB6E5E" w:rsidP="003B4A4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Земел</w:t>
            </w:r>
            <w:r w:rsidRPr="00EB6E5E">
              <w:rPr>
                <w:sz w:val="16"/>
                <w:szCs w:val="16"/>
              </w:rPr>
              <w:t>ь</w:t>
            </w:r>
            <w:r w:rsidRPr="00EB6E5E">
              <w:rPr>
                <w:sz w:val="16"/>
                <w:szCs w:val="16"/>
              </w:rPr>
              <w:t>ный участок садовый</w:t>
            </w:r>
          </w:p>
        </w:tc>
        <w:tc>
          <w:tcPr>
            <w:tcW w:w="992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851,3</w:t>
            </w:r>
          </w:p>
        </w:tc>
        <w:tc>
          <w:tcPr>
            <w:tcW w:w="993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B6E5E" w:rsidRPr="00EB6E5E" w:rsidRDefault="00EB6E5E" w:rsidP="003B4A4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EB6E5E" w:rsidRPr="00EB6E5E" w:rsidRDefault="00EB6E5E" w:rsidP="003B4A4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787A47" w:rsidRPr="00EB6E5E" w:rsidRDefault="00787A47" w:rsidP="00E35030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bookmarkStart w:id="0" w:name="_GoBack"/>
      <w:bookmarkEnd w:id="0"/>
    </w:p>
    <w:sectPr w:rsidR="00787A47" w:rsidRPr="00EB6E5E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C1" w:rsidRDefault="00ED5BC1" w:rsidP="003F034E">
      <w:r>
        <w:separator/>
      </w:r>
    </w:p>
  </w:endnote>
  <w:endnote w:type="continuationSeparator" w:id="0">
    <w:p w:rsidR="00ED5BC1" w:rsidRDefault="00ED5BC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C1" w:rsidRDefault="00ED5BC1" w:rsidP="003F034E">
      <w:r>
        <w:separator/>
      </w:r>
    </w:p>
  </w:footnote>
  <w:footnote w:type="continuationSeparator" w:id="0">
    <w:p w:rsidR="00ED5BC1" w:rsidRDefault="00ED5BC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E2A87"/>
    <w:rsid w:val="00215325"/>
    <w:rsid w:val="00271D86"/>
    <w:rsid w:val="00384C7E"/>
    <w:rsid w:val="003F034E"/>
    <w:rsid w:val="00452BFF"/>
    <w:rsid w:val="00457128"/>
    <w:rsid w:val="004C6F9F"/>
    <w:rsid w:val="004F54EF"/>
    <w:rsid w:val="00537B28"/>
    <w:rsid w:val="00547013"/>
    <w:rsid w:val="00547FBB"/>
    <w:rsid w:val="00570416"/>
    <w:rsid w:val="0057511F"/>
    <w:rsid w:val="00604E05"/>
    <w:rsid w:val="00667CB9"/>
    <w:rsid w:val="006B38C1"/>
    <w:rsid w:val="006C5D1B"/>
    <w:rsid w:val="007229F4"/>
    <w:rsid w:val="00764D54"/>
    <w:rsid w:val="00787A47"/>
    <w:rsid w:val="007E40E1"/>
    <w:rsid w:val="00853B50"/>
    <w:rsid w:val="008628DD"/>
    <w:rsid w:val="00897F6D"/>
    <w:rsid w:val="008B0BA1"/>
    <w:rsid w:val="009C128F"/>
    <w:rsid w:val="00A2204A"/>
    <w:rsid w:val="00A421E5"/>
    <w:rsid w:val="00AB3583"/>
    <w:rsid w:val="00AC124C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41C06"/>
    <w:rsid w:val="00D556EF"/>
    <w:rsid w:val="00DA0F94"/>
    <w:rsid w:val="00DF08F9"/>
    <w:rsid w:val="00E35030"/>
    <w:rsid w:val="00E370B4"/>
    <w:rsid w:val="00EB6E5E"/>
    <w:rsid w:val="00ED5BC1"/>
    <w:rsid w:val="00F61CEC"/>
    <w:rsid w:val="00F91ED5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8CC4D-9D4C-4EB3-A1C4-2A9F9FB1FEB4}"/>
</file>

<file path=customXml/itemProps2.xml><?xml version="1.0" encoding="utf-8"?>
<ds:datastoreItem xmlns:ds="http://schemas.openxmlformats.org/officeDocument/2006/customXml" ds:itemID="{F02B7DAA-A22C-47FB-ADDB-DD6E7A395FA1}"/>
</file>

<file path=customXml/itemProps3.xml><?xml version="1.0" encoding="utf-8"?>
<ds:datastoreItem xmlns:ds="http://schemas.openxmlformats.org/officeDocument/2006/customXml" ds:itemID="{DEDCE322-6FCE-44DD-ACC8-C37120A6A932}"/>
</file>

<file path=customXml/itemProps4.xml><?xml version="1.0" encoding="utf-8"?>
<ds:datastoreItem xmlns:ds="http://schemas.openxmlformats.org/officeDocument/2006/customXml" ds:itemID="{BCE93FF9-3091-4499-B985-094CC8BA8A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6</cp:revision>
  <cp:lastPrinted>2015-05-06T04:26:00Z</cp:lastPrinted>
  <dcterms:created xsi:type="dcterms:W3CDTF">2015-05-06T08:19:00Z</dcterms:created>
  <dcterms:modified xsi:type="dcterms:W3CDTF">2017-05-10T03:23:00Z</dcterms:modified>
</cp:coreProperties>
</file>