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F8F" w:rsidRPr="001E3988" w:rsidRDefault="00F73F8F" w:rsidP="007E1B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F73F8F" w:rsidRPr="001E3988" w:rsidRDefault="00F73F8F" w:rsidP="007E1B6A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F73F8F" w:rsidRPr="001E3988" w:rsidRDefault="00F73F8F" w:rsidP="007E1B6A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ФКУ ИК-4 </w:t>
      </w:r>
      <w:r w:rsidRPr="001E3988">
        <w:rPr>
          <w:rFonts w:ascii="Times New Roman" w:hAnsi="Times New Roman"/>
          <w:b/>
          <w:bCs/>
          <w:sz w:val="24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1E3988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1E3988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1E3988">
        <w:rPr>
          <w:rFonts w:ascii="Times New Roman" w:hAnsi="Times New Roman"/>
          <w:b/>
          <w:sz w:val="24"/>
          <w:szCs w:val="24"/>
        </w:rPr>
        <w:t xml:space="preserve"> </w:t>
      </w:r>
    </w:p>
    <w:p w:rsidR="00F73F8F" w:rsidRPr="001E3988" w:rsidRDefault="00F73F8F" w:rsidP="007E1B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11 г"/>
        </w:smartTagPr>
        <w:r w:rsidRPr="001E3988">
          <w:rPr>
            <w:rFonts w:ascii="Times New Roman" w:hAnsi="Times New Roman"/>
            <w:b/>
            <w:sz w:val="24"/>
            <w:szCs w:val="24"/>
          </w:rPr>
          <w:t>20</w:t>
        </w:r>
        <w:r>
          <w:rPr>
            <w:rFonts w:ascii="Times New Roman" w:hAnsi="Times New Roman"/>
            <w:b/>
            <w:sz w:val="24"/>
            <w:szCs w:val="24"/>
          </w:rPr>
          <w:t>11</w:t>
        </w:r>
        <w:r w:rsidRPr="001E3988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1E3988">
        <w:rPr>
          <w:rFonts w:ascii="Times New Roman" w:hAnsi="Times New Roman"/>
          <w:b/>
          <w:sz w:val="24"/>
          <w:szCs w:val="24"/>
        </w:rPr>
        <w:t>. по 31 декабря 20</w:t>
      </w:r>
      <w:r>
        <w:rPr>
          <w:rFonts w:ascii="Times New Roman" w:hAnsi="Times New Roman"/>
          <w:b/>
          <w:sz w:val="24"/>
          <w:szCs w:val="24"/>
        </w:rPr>
        <w:t>11</w:t>
      </w:r>
      <w:r w:rsidRPr="001E3988">
        <w:rPr>
          <w:rFonts w:ascii="Times New Roman" w:hAnsi="Times New Roman"/>
          <w:b/>
          <w:sz w:val="24"/>
          <w:szCs w:val="24"/>
        </w:rPr>
        <w:t xml:space="preserve"> г. </w:t>
      </w:r>
    </w:p>
    <w:p w:rsidR="00F73F8F" w:rsidRPr="00DB7674" w:rsidRDefault="00F73F8F" w:rsidP="00DB7674">
      <w:pPr>
        <w:pStyle w:val="NoSpacing"/>
        <w:rPr>
          <w:rFonts w:ascii="Times New Roman" w:hAnsi="Times New Roman"/>
          <w:sz w:val="28"/>
          <w:szCs w:val="28"/>
        </w:rPr>
      </w:pPr>
    </w:p>
    <w:tbl>
      <w:tblPr>
        <w:tblW w:w="1840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04"/>
        <w:gridCol w:w="2299"/>
        <w:gridCol w:w="2299"/>
        <w:gridCol w:w="3562"/>
        <w:gridCol w:w="1985"/>
        <w:gridCol w:w="1352"/>
        <w:gridCol w:w="2299"/>
        <w:gridCol w:w="1352"/>
        <w:gridCol w:w="1352"/>
      </w:tblGrid>
      <w:tr w:rsidR="00F73F8F" w:rsidRPr="00EC39F8" w:rsidTr="00EC39F8">
        <w:trPr>
          <w:gridAfter w:val="2"/>
          <w:wAfter w:w="2704" w:type="dxa"/>
          <w:trHeight w:val="775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Фамилия, имя отчество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Общая сумма декларированного годового дохода (руб.)</w:t>
            </w:r>
          </w:p>
        </w:tc>
        <w:tc>
          <w:tcPr>
            <w:tcW w:w="6899" w:type="dxa"/>
            <w:gridSpan w:val="3"/>
            <w:tcBorders>
              <w:bottom w:val="single" w:sz="4" w:space="0" w:color="auto"/>
            </w:tcBorders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73F8F" w:rsidRPr="00EC39F8" w:rsidTr="00EC39F8">
        <w:trPr>
          <w:gridAfter w:val="2"/>
          <w:wAfter w:w="2704" w:type="dxa"/>
          <w:trHeight w:val="831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62" w:type="dxa"/>
            <w:tcBorders>
              <w:top w:val="single" w:sz="4" w:space="0" w:color="auto"/>
              <w:right w:val="single" w:sz="4" w:space="0" w:color="auto"/>
            </w:tcBorders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Вид объектов недвижимости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Площадь ( кв. м.)</w:t>
            </w:r>
          </w:p>
        </w:tc>
        <w:tc>
          <w:tcPr>
            <w:tcW w:w="1352" w:type="dxa"/>
            <w:tcBorders>
              <w:top w:val="single" w:sz="4" w:space="0" w:color="auto"/>
              <w:right w:val="single" w:sz="4" w:space="0" w:color="auto"/>
            </w:tcBorders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2299" w:type="dxa"/>
            <w:vMerge/>
            <w:tcBorders>
              <w:left w:val="single" w:sz="4" w:space="0" w:color="auto"/>
            </w:tcBorders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97" w:type="dxa"/>
            <w:gridSpan w:val="5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Сведения об источниках получения средств, за счёт которых совершена сделка по приобретению земельного участка, другого объекта недвижимого имущества транспортного средства, ценных бумаг, акций (долей участия, паёв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5700" w:type="dxa"/>
            <w:gridSpan w:val="7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ФКУ ИК-4 ГУФСИН России по Нижегородской области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Ахметзянов Е.Р.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300040,60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65,0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ВАЗ 1113 «Ока»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Квартира 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земельный участок 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111851,60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65,0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Квартира 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1/2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65,0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Квартира 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 (собственность, 1/2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Баранов М.В.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колонии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540020,11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402690,17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34,8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Дача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550,0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Боброва Т.А.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Главный бухгалтер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135753,09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47,05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ВАЗ 2105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83995,97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47,05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35,7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Брагин О.А.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колонии - начальник центра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450970,11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40,5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автомобиль легковой </w:t>
            </w:r>
            <w:r w:rsidRPr="00EC39F8">
              <w:rPr>
                <w:rFonts w:ascii="Times New Roman" w:hAnsi="Times New Roman"/>
                <w:lang w:val="en-US"/>
              </w:rPr>
              <w:t>HYUNDAI ACCENT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</w:rPr>
              <w:t>25,9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Россия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14816,00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40,5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Васильков А.Н.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249757,67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18,9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Квартира 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59,6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  <w:trHeight w:val="291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59,6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гараж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37,0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Квартира 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59,6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Втюрина О.А.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Начальник психологической лаборатории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413139,65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Лада Калина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4800,00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Демин В.Н.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колонии по лечебно-профилактической работе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554013,96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42,2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ВАЗ 2112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11125,30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(собственность, 1/2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35,2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42,2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42,2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Зайцев Анатолий. В.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275404,62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ВАЗ 21703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470,0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164200,00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470,0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470,0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Зайцев В.А.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колонии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503309,01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F73F8F" w:rsidRPr="00EC39F8" w:rsidTr="00EC39F8">
        <w:trPr>
          <w:gridAfter w:val="2"/>
          <w:wAfter w:w="2704" w:type="dxa"/>
          <w:trHeight w:val="597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103600,00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Рено « Логан »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30,6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750,0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гараж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19,7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Зарипов А.А.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 xml:space="preserve">Начальник отдела 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396029,83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852,0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216139,76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Зинин А.В.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192459,55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63,3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  <w:trHeight w:val="524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Куртяков Д.С.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Начальник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367183,00  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363106,00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КИА РИО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  <w:trHeight w:val="271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Куртякова И.С.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главного бухгалтера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363106,00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КИА РИО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  <w:trHeight w:val="297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367183,00  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  <w:trHeight w:val="297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Лебедев С.И.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262416,60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56,0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Лушин С.В.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275216,07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39,0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56390,00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39,0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39,0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Лялин М.А..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348736,13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69,0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ВАЗ 11113 «Ока»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34,0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278732,00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Макаревич В.И.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 xml:space="preserve">Начальник отдела 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387370,77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58,15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578207,15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Чери-Тиго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1269,0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Макаревич Р.А.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Начальник колонии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578207,15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Чери-Тиго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1269,0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387370,77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58,15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Махнев А.Н.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 xml:space="preserve">Начальник отдела 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447986,00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52,92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Форд «</w:t>
            </w:r>
            <w:r w:rsidRPr="00EC39F8">
              <w:rPr>
                <w:rFonts w:ascii="Times New Roman" w:hAnsi="Times New Roman"/>
                <w:lang w:val="en-US"/>
              </w:rPr>
              <w:t xml:space="preserve"> Focus</w:t>
            </w:r>
            <w:r w:rsidRPr="00EC39F8">
              <w:rPr>
                <w:rFonts w:ascii="Times New Roman" w:hAnsi="Times New Roman"/>
              </w:rPr>
              <w:t xml:space="preserve"> »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491865,00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52,92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1/2 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52,92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Машкин Д.В.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295816,21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67,4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CHEVROLET CRUZE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Маяков М.В.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373820,90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36,5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Мототранспортное средство ИЖ-7.107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107863,56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36,5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36,5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Михеев С.Д.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центра трудовой адаптации осужденных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373863,78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43,0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ВАЗ-21101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39,0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140,0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баня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399827,81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43,0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43,0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Никитин И.Н.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Оперуполномоченный оперативного отдела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208807,74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(собственность, 1/3часть)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71,6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59,6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213761,63   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(собственность, 1/2часть)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71,3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28,3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(собственность, 1/2часть)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71,3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28,3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Одинцов С.В.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отдела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341397,69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37,1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Форд-Фьюжен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26,9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216826,32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37,1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37,1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  <w:trHeight w:val="1343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Пименов А.А.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254228,23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43,4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 xml:space="preserve">Чери </w:t>
            </w:r>
            <w:r w:rsidRPr="00EC39F8">
              <w:rPr>
                <w:rFonts w:ascii="Times New Roman" w:hAnsi="Times New Roman"/>
                <w:lang w:val="en-US"/>
              </w:rPr>
              <w:t>QQ-613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80363,66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43,4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43,4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Путикова А.В.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Начальник организационно-аналитического отдела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641354,55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(собственность, 1/4часть)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53,34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(собственность, 1/2часть)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73,9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2560,0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(собственность, 1/4часть)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53,34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Русинов В.В.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колонии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424144,60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49,7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Рено Логан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73637,09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49,7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49,7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Северюхина О.А.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 xml:space="preserve">Начальник отдела 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1883510,82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71,2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37500,00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71,2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автомобиль легковой АУДИ-А4 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ФОРД-АЭРОСТАР</w:t>
            </w:r>
          </w:p>
        </w:tc>
      </w:tr>
      <w:tr w:rsidR="00F73F8F" w:rsidRPr="00EC39F8" w:rsidTr="00EC39F8">
        <w:trPr>
          <w:gridAfter w:val="2"/>
          <w:wAfter w:w="2704" w:type="dxa"/>
          <w:trHeight w:val="806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Смертин С.В.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отдела охраны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346021,28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54,0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256231,34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54,0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</w:t>
            </w:r>
            <w:r w:rsidRPr="00EC39F8">
              <w:rPr>
                <w:rFonts w:ascii="Times New Roman" w:hAnsi="Times New Roman"/>
                <w:lang w:val="en-US"/>
              </w:rPr>
              <w:t xml:space="preserve"> </w:t>
            </w:r>
            <w:r w:rsidRPr="00EC39F8">
              <w:rPr>
                <w:rFonts w:ascii="Times New Roman" w:hAnsi="Times New Roman"/>
              </w:rPr>
              <w:t>ВАЗ 11173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600,0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54,3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Смирнов И.В.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204556,35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24,5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ВАЗ 21099 автомобиль легковой ВАЗ 21213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Степушев С.Н.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348803,10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88,3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Мототранспортное средство 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ИЖ-ПЛАНЕТА-5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2009,0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420171=81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44,8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РЕНО Логан</w:t>
            </w:r>
          </w:p>
        </w:tc>
      </w:tr>
      <w:tr w:rsidR="00F73F8F" w:rsidRPr="00EC39F8" w:rsidTr="00EC39F8">
        <w:trPr>
          <w:gridAfter w:val="2"/>
          <w:wAfter w:w="2704" w:type="dxa"/>
          <w:trHeight w:val="219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30,3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  <w:trHeight w:val="532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44,8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Сухарев А.В.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259299,90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41,35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79265,27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46,1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46,1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Тарасов А.М.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321553,61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ВАЗ 21150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Фирсов С.Н.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Заместитель начальника колонии по тылу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449438,93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Штыров И.Е.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216027,36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64800,00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Штыров С.Е.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290120,12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39,5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ВАЗ 2107</w:t>
            </w: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51600,00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39,5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39,5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Якунов А.П.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Старший оперуполномоченный оперативного отдела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315463,49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71,3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28,3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 xml:space="preserve">174053,08     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</w:t>
            </w:r>
          </w:p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71,3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28,3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3F8F" w:rsidRPr="00EC39F8" w:rsidTr="00EC39F8">
        <w:trPr>
          <w:gridAfter w:val="2"/>
          <w:wAfter w:w="2704" w:type="dxa"/>
        </w:trPr>
        <w:tc>
          <w:tcPr>
            <w:tcW w:w="1904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>Яровиков А.В.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39F8">
              <w:rPr>
                <w:rFonts w:ascii="Times New Roman" w:hAnsi="Times New Roman"/>
                <w:b/>
              </w:rPr>
              <w:t xml:space="preserve">Начальник отдела 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279451,10</w:t>
            </w:r>
          </w:p>
        </w:tc>
        <w:tc>
          <w:tcPr>
            <w:tcW w:w="3562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25,0</w:t>
            </w:r>
          </w:p>
        </w:tc>
        <w:tc>
          <w:tcPr>
            <w:tcW w:w="1352" w:type="dxa"/>
          </w:tcPr>
          <w:p w:rsidR="00F73F8F" w:rsidRPr="00EC39F8" w:rsidRDefault="00F73F8F" w:rsidP="00EC39F8">
            <w:pPr>
              <w:spacing w:after="0" w:line="240" w:lineRule="auto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F73F8F" w:rsidRPr="00EC39F8" w:rsidRDefault="00F73F8F" w:rsidP="00EC39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39F8">
              <w:rPr>
                <w:rFonts w:ascii="Times New Roman" w:hAnsi="Times New Roman"/>
              </w:rPr>
              <w:t>автомобиль легковой ВАЗ 217030</w:t>
            </w:r>
          </w:p>
        </w:tc>
      </w:tr>
    </w:tbl>
    <w:p w:rsidR="00F73F8F" w:rsidRPr="00DB7674" w:rsidRDefault="00F73F8F" w:rsidP="00BC098F">
      <w:pPr>
        <w:rPr>
          <w:rFonts w:ascii="Times New Roman" w:hAnsi="Times New Roman"/>
        </w:rPr>
      </w:pPr>
    </w:p>
    <w:sectPr w:rsidR="00F73F8F" w:rsidRPr="00DB7674" w:rsidSect="00BC098F">
      <w:pgSz w:w="16838" w:h="11906" w:orient="landscape"/>
      <w:pgMar w:top="284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98F"/>
    <w:rsid w:val="00020868"/>
    <w:rsid w:val="00031226"/>
    <w:rsid w:val="00054DAE"/>
    <w:rsid w:val="00054E0B"/>
    <w:rsid w:val="000F55F0"/>
    <w:rsid w:val="00124D80"/>
    <w:rsid w:val="00170D53"/>
    <w:rsid w:val="001D6197"/>
    <w:rsid w:val="001D78D8"/>
    <w:rsid w:val="001E3988"/>
    <w:rsid w:val="00254180"/>
    <w:rsid w:val="00292298"/>
    <w:rsid w:val="002B7275"/>
    <w:rsid w:val="002C215F"/>
    <w:rsid w:val="002C6851"/>
    <w:rsid w:val="00303A58"/>
    <w:rsid w:val="003439EA"/>
    <w:rsid w:val="00354F33"/>
    <w:rsid w:val="003E2569"/>
    <w:rsid w:val="0042700B"/>
    <w:rsid w:val="0043558D"/>
    <w:rsid w:val="004905DD"/>
    <w:rsid w:val="004E3B09"/>
    <w:rsid w:val="005609F2"/>
    <w:rsid w:val="00594DDF"/>
    <w:rsid w:val="005A2D3F"/>
    <w:rsid w:val="005B29ED"/>
    <w:rsid w:val="005C44A6"/>
    <w:rsid w:val="005D6EDC"/>
    <w:rsid w:val="006C608B"/>
    <w:rsid w:val="006F5289"/>
    <w:rsid w:val="007179E4"/>
    <w:rsid w:val="0074135F"/>
    <w:rsid w:val="007509D7"/>
    <w:rsid w:val="007E1B6A"/>
    <w:rsid w:val="00812C11"/>
    <w:rsid w:val="008752D6"/>
    <w:rsid w:val="0088141E"/>
    <w:rsid w:val="00986BA4"/>
    <w:rsid w:val="00995C10"/>
    <w:rsid w:val="009C50B0"/>
    <w:rsid w:val="00A2230F"/>
    <w:rsid w:val="00AA0FD5"/>
    <w:rsid w:val="00AC3AA6"/>
    <w:rsid w:val="00AD38B3"/>
    <w:rsid w:val="00B17946"/>
    <w:rsid w:val="00B23FFD"/>
    <w:rsid w:val="00B26243"/>
    <w:rsid w:val="00B661F5"/>
    <w:rsid w:val="00BC098F"/>
    <w:rsid w:val="00C35A99"/>
    <w:rsid w:val="00C526FF"/>
    <w:rsid w:val="00C53D31"/>
    <w:rsid w:val="00C704D4"/>
    <w:rsid w:val="00CA297E"/>
    <w:rsid w:val="00D076FE"/>
    <w:rsid w:val="00D77AC5"/>
    <w:rsid w:val="00D965FD"/>
    <w:rsid w:val="00DB7674"/>
    <w:rsid w:val="00E4129E"/>
    <w:rsid w:val="00E4551B"/>
    <w:rsid w:val="00E62BC6"/>
    <w:rsid w:val="00E963A9"/>
    <w:rsid w:val="00EC39F8"/>
    <w:rsid w:val="00F13E4C"/>
    <w:rsid w:val="00F61C1E"/>
    <w:rsid w:val="00F73F8F"/>
    <w:rsid w:val="00F93276"/>
    <w:rsid w:val="00FB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F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09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B7674"/>
    <w:rPr>
      <w:lang w:eastAsia="en-US"/>
    </w:rPr>
  </w:style>
  <w:style w:type="character" w:styleId="Strong">
    <w:name w:val="Strong"/>
    <w:basedOn w:val="DefaultParagraphFont"/>
    <w:uiPriority w:val="99"/>
    <w:qFormat/>
    <w:locked/>
    <w:rsid w:val="007E1B6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359</TotalTime>
  <Pages>7</Pages>
  <Words>1626</Words>
  <Characters>9271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VaginEY</cp:lastModifiedBy>
  <cp:revision>11</cp:revision>
  <dcterms:created xsi:type="dcterms:W3CDTF">2014-03-11T19:23:00Z</dcterms:created>
  <dcterms:modified xsi:type="dcterms:W3CDTF">2014-04-08T10:18:00Z</dcterms:modified>
</cp:coreProperties>
</file>