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357C84">
        <w:rPr>
          <w:sz w:val="28"/>
          <w:szCs w:val="28"/>
        </w:rPr>
        <w:t>главного специалиста  архивного отдела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  <w:bookmarkStart w:id="0" w:name="_GoBack"/>
      <w:bookmarkEnd w:id="0"/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357C84" w:rsidP="007421DA">
            <w:pPr>
              <w:spacing w:line="276" w:lineRule="auto"/>
              <w:jc w:val="center"/>
            </w:pPr>
            <w:proofErr w:type="spellStart"/>
            <w:r>
              <w:t>Жигмитова</w:t>
            </w:r>
            <w:proofErr w:type="spellEnd"/>
            <w:r>
              <w:t xml:space="preserve"> Зинаида Владимировна</w:t>
            </w:r>
          </w:p>
        </w:tc>
        <w:tc>
          <w:tcPr>
            <w:tcW w:w="1417" w:type="dxa"/>
          </w:tcPr>
          <w:p w:rsidR="006C71CF" w:rsidRPr="00E07041" w:rsidRDefault="00834FED" w:rsidP="004E57AC">
            <w:pPr>
              <w:spacing w:line="276" w:lineRule="auto"/>
              <w:jc w:val="center"/>
            </w:pPr>
            <w:r>
              <w:t>633802,40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Default="00834FED" w:rsidP="004E57AC">
            <w:pPr>
              <w:spacing w:line="276" w:lineRule="auto"/>
            </w:pPr>
            <w:r>
              <w:t>2) Квартиры</w:t>
            </w: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834FED" w:rsidP="004E57AC">
            <w:pPr>
              <w:spacing w:line="276" w:lineRule="auto"/>
              <w:jc w:val="center"/>
            </w:pPr>
            <w:r>
              <w:t>1) 1399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Default="00834FED" w:rsidP="00DD63D9">
            <w:pPr>
              <w:spacing w:line="276" w:lineRule="auto"/>
              <w:jc w:val="center"/>
            </w:pPr>
            <w:r>
              <w:t>1) 30,9</w:t>
            </w:r>
          </w:p>
          <w:p w:rsidR="00834FED" w:rsidRPr="00E07041" w:rsidRDefault="00834FED" w:rsidP="00DD63D9">
            <w:pPr>
              <w:spacing w:line="276" w:lineRule="auto"/>
              <w:jc w:val="center"/>
            </w:pPr>
            <w:r>
              <w:t>2) 54,4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Default="00834FED" w:rsidP="004E57AC">
            <w:pPr>
              <w:spacing w:line="276" w:lineRule="auto"/>
              <w:jc w:val="center"/>
            </w:pPr>
            <w:r>
              <w:t>Легковая</w:t>
            </w:r>
          </w:p>
          <w:p w:rsidR="00834FED" w:rsidRPr="00834FED" w:rsidRDefault="00834FED" w:rsidP="004E57A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 e483kb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B000FB" w:rsidRPr="002F54F3" w:rsidTr="004E57AC">
        <w:tc>
          <w:tcPr>
            <w:tcW w:w="2124" w:type="dxa"/>
          </w:tcPr>
          <w:p w:rsidR="00B000FB" w:rsidRPr="00B000FB" w:rsidRDefault="00B000FB" w:rsidP="00B000FB">
            <w:pPr>
              <w:spacing w:line="276" w:lineRule="auto"/>
              <w:jc w:val="both"/>
            </w:pPr>
            <w:r>
              <w:t xml:space="preserve">Очиров </w:t>
            </w:r>
            <w:proofErr w:type="spellStart"/>
            <w:r>
              <w:t>Аюша</w:t>
            </w:r>
            <w:proofErr w:type="spellEnd"/>
            <w:r>
              <w:t xml:space="preserve"> </w:t>
            </w:r>
            <w:proofErr w:type="spellStart"/>
            <w:r>
              <w:t>Доржиевич</w:t>
            </w:r>
            <w:proofErr w:type="spellEnd"/>
          </w:p>
        </w:tc>
        <w:tc>
          <w:tcPr>
            <w:tcW w:w="1417" w:type="dxa"/>
          </w:tcPr>
          <w:p w:rsidR="00B000FB" w:rsidRDefault="00B000FB" w:rsidP="004E57AC">
            <w:pPr>
              <w:spacing w:line="276" w:lineRule="auto"/>
              <w:jc w:val="center"/>
            </w:pPr>
            <w:r>
              <w:t>509667.49</w:t>
            </w:r>
          </w:p>
        </w:tc>
        <w:tc>
          <w:tcPr>
            <w:tcW w:w="1418" w:type="dxa"/>
          </w:tcPr>
          <w:p w:rsidR="00B000FB" w:rsidRDefault="00B000FB" w:rsidP="004E57AC">
            <w:pPr>
              <w:spacing w:line="276" w:lineRule="auto"/>
            </w:pPr>
          </w:p>
        </w:tc>
        <w:tc>
          <w:tcPr>
            <w:tcW w:w="1135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000FB" w:rsidRPr="00E07041" w:rsidRDefault="00B000FB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B000FB" w:rsidRPr="00E07041" w:rsidRDefault="00B000FB" w:rsidP="004E57AC">
            <w:pPr>
              <w:spacing w:line="276" w:lineRule="auto"/>
              <w:jc w:val="center"/>
            </w:pPr>
          </w:p>
        </w:tc>
      </w:tr>
    </w:tbl>
    <w:p w:rsidR="006C71CF" w:rsidRDefault="00B000FB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Жигмитова</w:t>
      </w:r>
      <w:proofErr w:type="spellEnd"/>
      <w:r>
        <w:rPr>
          <w:sz w:val="28"/>
          <w:szCs w:val="28"/>
        </w:rPr>
        <w:t xml:space="preserve"> Зинаида</w:t>
      </w:r>
      <w:r w:rsidR="00823E9D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Владимировна главный специалист</w:t>
      </w:r>
      <w:r>
        <w:rPr>
          <w:sz w:val="28"/>
          <w:szCs w:val="28"/>
        </w:rPr>
        <w:t xml:space="preserve">  архивного отдела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57C84"/>
    <w:rsid w:val="0038049C"/>
    <w:rsid w:val="004E57AC"/>
    <w:rsid w:val="006C71CF"/>
    <w:rsid w:val="007421DA"/>
    <w:rsid w:val="0082274C"/>
    <w:rsid w:val="00823E9D"/>
    <w:rsid w:val="00834FED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A82F2-0D7C-4F31-A2A1-2F499FC9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2014-05-06T07:03:00Z</dcterms:created>
  <dcterms:modified xsi:type="dcterms:W3CDTF">2014-05-06T07:03:00Z</dcterms:modified>
</cp:coreProperties>
</file>