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33B6E" w:rsidRDefault="00733B6E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B014D7" w:rsidRPr="00BF3E14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B053D2" w:rsidRDefault="00B053D2" w:rsidP="00B053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B053D2" w:rsidRDefault="00B053D2" w:rsidP="00B053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 2020 год, об имуществе и обязательствах имущественного характера по состоянию </w:t>
      </w:r>
    </w:p>
    <w:p w:rsidR="00B053D2" w:rsidRDefault="00B053D2" w:rsidP="00B053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</w:t>
      </w:r>
    </w:p>
    <w:p w:rsidR="00B053D2" w:rsidRDefault="00B053D2" w:rsidP="00B053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администрации города Красноярска, об источниках получения средств, за счет которых совершены сделки </w:t>
      </w:r>
    </w:p>
    <w:p w:rsidR="00B053D2" w:rsidRDefault="00B053D2" w:rsidP="00B053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(совершена сделка) в 2020 году</w:t>
      </w:r>
    </w:p>
    <w:p w:rsidR="00787A47" w:rsidRPr="00BF3E14" w:rsidRDefault="00787A47" w:rsidP="008628DD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276"/>
        <w:gridCol w:w="1134"/>
        <w:gridCol w:w="992"/>
        <w:gridCol w:w="992"/>
        <w:gridCol w:w="1134"/>
        <w:gridCol w:w="992"/>
        <w:gridCol w:w="993"/>
        <w:gridCol w:w="992"/>
        <w:gridCol w:w="709"/>
        <w:gridCol w:w="1134"/>
      </w:tblGrid>
      <w:tr w:rsidR="00897F6D" w:rsidRPr="00BF3E14" w:rsidTr="007B56BB">
        <w:trPr>
          <w:trHeight w:val="196"/>
        </w:trPr>
        <w:tc>
          <w:tcPr>
            <w:tcW w:w="1560" w:type="dxa"/>
            <w:vMerge w:val="restart"/>
          </w:tcPr>
          <w:p w:rsidR="001E2A87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BF3E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F3E14">
              <w:rPr>
                <w:rFonts w:cs="Times New Roman"/>
                <w:sz w:val="24"/>
                <w:szCs w:val="24"/>
              </w:rPr>
              <w:t>сумма д</w:t>
            </w:r>
            <w:r w:rsidR="00CA7428" w:rsidRPr="00BF3E14">
              <w:rPr>
                <w:rFonts w:cs="Times New Roman"/>
                <w:sz w:val="24"/>
                <w:szCs w:val="24"/>
              </w:rPr>
              <w:t>о</w:t>
            </w:r>
            <w:r w:rsidR="00CA7428" w:rsidRPr="00BF3E14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тыс.</w:t>
            </w:r>
            <w:r w:rsidR="00897F6D" w:rsidRPr="00BF3E14">
              <w:rPr>
                <w:rFonts w:cs="Times New Roman"/>
                <w:sz w:val="24"/>
                <w:szCs w:val="24"/>
              </w:rPr>
              <w:t xml:space="preserve"> </w:t>
            </w:r>
            <w:r w:rsidRPr="00BF3E14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BF3E14">
              <w:rPr>
                <w:rFonts w:cs="Times New Roman"/>
                <w:sz w:val="24"/>
                <w:szCs w:val="24"/>
              </w:rPr>
              <w:t>и</w:t>
            </w:r>
            <w:r w:rsidRPr="00BF3E14">
              <w:rPr>
                <w:rFonts w:cs="Times New Roman"/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BF3E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BF3E14">
              <w:rPr>
                <w:rFonts w:cs="Times New Roman"/>
                <w:sz w:val="24"/>
                <w:szCs w:val="24"/>
              </w:rPr>
              <w:t>и</w:t>
            </w:r>
            <w:r w:rsidRPr="00BF3E14">
              <w:rPr>
                <w:rFonts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9F66D3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Пер</w:t>
            </w:r>
            <w:r w:rsidRPr="00BF3E14">
              <w:rPr>
                <w:rFonts w:cs="Times New Roman"/>
                <w:sz w:val="24"/>
                <w:szCs w:val="24"/>
              </w:rPr>
              <w:t>е</w:t>
            </w:r>
            <w:r w:rsidRPr="00BF3E14">
              <w:rPr>
                <w:rFonts w:cs="Times New Roman"/>
                <w:sz w:val="24"/>
                <w:szCs w:val="24"/>
              </w:rPr>
              <w:t>чень тра</w:t>
            </w:r>
            <w:r w:rsidRPr="00BF3E14">
              <w:rPr>
                <w:rFonts w:cs="Times New Roman"/>
                <w:sz w:val="24"/>
                <w:szCs w:val="24"/>
              </w:rPr>
              <w:t>н</w:t>
            </w:r>
            <w:r w:rsidRPr="00BF3E14">
              <w:rPr>
                <w:rFonts w:cs="Times New Roman"/>
                <w:sz w:val="24"/>
                <w:szCs w:val="24"/>
              </w:rPr>
              <w:t xml:space="preserve">портных средств, вид, </w:t>
            </w:r>
          </w:p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марка</w:t>
            </w:r>
          </w:p>
        </w:tc>
        <w:tc>
          <w:tcPr>
            <w:tcW w:w="709" w:type="dxa"/>
            <w:vMerge w:val="restart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BF3E14">
              <w:rPr>
                <w:rFonts w:cs="Times New Roman"/>
                <w:bCs/>
                <w:sz w:val="24"/>
                <w:szCs w:val="24"/>
              </w:rPr>
              <w:t>л</w:t>
            </w:r>
            <w:r w:rsidRPr="00BF3E14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F3E14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F3E14">
              <w:rPr>
                <w:rFonts w:cs="Times New Roman"/>
                <w:bCs/>
                <w:sz w:val="24"/>
                <w:szCs w:val="24"/>
              </w:rPr>
              <w:t>и</w:t>
            </w:r>
            <w:r w:rsidRPr="00BF3E14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F3E14">
              <w:rPr>
                <w:rFonts w:cs="Times New Roman"/>
                <w:bCs/>
                <w:sz w:val="24"/>
                <w:szCs w:val="24"/>
              </w:rPr>
              <w:t>у</w:t>
            </w:r>
            <w:r w:rsidRPr="00BF3E14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F3E14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BF3E14">
              <w:rPr>
                <w:rFonts w:cs="Times New Roman"/>
                <w:bCs/>
                <w:sz w:val="24"/>
                <w:szCs w:val="24"/>
              </w:rPr>
              <w:t>е</w:t>
            </w:r>
            <w:r w:rsidRPr="00BF3E14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F3E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F3E14" w:rsidTr="007B56BB">
        <w:trPr>
          <w:trHeight w:val="173"/>
        </w:trPr>
        <w:tc>
          <w:tcPr>
            <w:tcW w:w="1560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вид об</w:t>
            </w:r>
            <w:r w:rsidRPr="00BF3E14">
              <w:rPr>
                <w:rFonts w:cs="Times New Roman"/>
                <w:sz w:val="24"/>
                <w:szCs w:val="24"/>
              </w:rPr>
              <w:t>ъ</w:t>
            </w:r>
            <w:r w:rsidRPr="00BF3E14">
              <w:rPr>
                <w:rFonts w:cs="Times New Roman"/>
                <w:sz w:val="24"/>
                <w:szCs w:val="24"/>
              </w:rPr>
              <w:t>екта н</w:t>
            </w:r>
            <w:r w:rsidRPr="00BF3E14">
              <w:rPr>
                <w:rFonts w:cs="Times New Roman"/>
                <w:sz w:val="24"/>
                <w:szCs w:val="24"/>
              </w:rPr>
              <w:t>е</w:t>
            </w:r>
            <w:r w:rsidRPr="00BF3E14">
              <w:rPr>
                <w:rFonts w:cs="Times New Roman"/>
                <w:sz w:val="24"/>
                <w:szCs w:val="24"/>
              </w:rPr>
              <w:t>движ</w:t>
            </w:r>
            <w:r w:rsidRPr="00BF3E14">
              <w:rPr>
                <w:rFonts w:cs="Times New Roman"/>
                <w:sz w:val="24"/>
                <w:szCs w:val="24"/>
              </w:rPr>
              <w:t>и</w:t>
            </w:r>
            <w:r w:rsidRPr="00BF3E1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пл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F3E1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страна расп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вид об</w:t>
            </w:r>
            <w:r w:rsidRPr="00BF3E14">
              <w:rPr>
                <w:rFonts w:cs="Times New Roman"/>
                <w:sz w:val="24"/>
                <w:szCs w:val="24"/>
              </w:rPr>
              <w:t>ъ</w:t>
            </w:r>
            <w:r w:rsidRPr="00BF3E14">
              <w:rPr>
                <w:rFonts w:cs="Times New Roman"/>
                <w:sz w:val="24"/>
                <w:szCs w:val="24"/>
              </w:rPr>
              <w:t>екта н</w:t>
            </w:r>
            <w:r w:rsidRPr="00BF3E14">
              <w:rPr>
                <w:rFonts w:cs="Times New Roman"/>
                <w:sz w:val="24"/>
                <w:szCs w:val="24"/>
              </w:rPr>
              <w:t>е</w:t>
            </w:r>
            <w:r w:rsidRPr="00BF3E14">
              <w:rPr>
                <w:rFonts w:cs="Times New Roman"/>
                <w:sz w:val="24"/>
                <w:szCs w:val="24"/>
              </w:rPr>
              <w:t>движ</w:t>
            </w:r>
            <w:r w:rsidRPr="00BF3E14">
              <w:rPr>
                <w:rFonts w:cs="Times New Roman"/>
                <w:sz w:val="24"/>
                <w:szCs w:val="24"/>
              </w:rPr>
              <w:t>и</w:t>
            </w:r>
            <w:r w:rsidRPr="00BF3E14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пл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F3E14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BF3E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страна расп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F3E14" w:rsidTr="007B56BB">
        <w:trPr>
          <w:trHeight w:val="1240"/>
        </w:trPr>
        <w:tc>
          <w:tcPr>
            <w:tcW w:w="1560" w:type="dxa"/>
          </w:tcPr>
          <w:p w:rsidR="009F66D3" w:rsidRPr="00BF3E14" w:rsidRDefault="00D4596B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9F66D3" w:rsidRPr="00BF3E14">
              <w:rPr>
                <w:rFonts w:cs="Times New Roman"/>
                <w:sz w:val="24"/>
                <w:szCs w:val="24"/>
              </w:rPr>
              <w:t xml:space="preserve">Семёновых </w:t>
            </w:r>
          </w:p>
          <w:p w:rsidR="00D4596B" w:rsidRDefault="009F66D3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Ольга</w:t>
            </w:r>
          </w:p>
          <w:p w:rsidR="00CA7428" w:rsidRPr="00BF3E14" w:rsidRDefault="009F66D3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2693" w:type="dxa"/>
          </w:tcPr>
          <w:p w:rsidR="00CA7428" w:rsidRPr="00BF3E14" w:rsidRDefault="007E4094" w:rsidP="00D4596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Консультант (по ос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ществлению деятельн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сти  по опеке и попеч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тельству) отдела общ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ственного взаимоде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ствия департамента с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BF3E1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циального развития </w:t>
            </w:r>
          </w:p>
        </w:tc>
        <w:tc>
          <w:tcPr>
            <w:tcW w:w="1276" w:type="dxa"/>
          </w:tcPr>
          <w:p w:rsidR="00CA7428" w:rsidRPr="00BF3E14" w:rsidRDefault="00AD3E7A" w:rsidP="00C54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1015,859</w:t>
            </w:r>
          </w:p>
        </w:tc>
        <w:tc>
          <w:tcPr>
            <w:tcW w:w="1134" w:type="dxa"/>
          </w:tcPr>
          <w:p w:rsidR="00BF5DC0" w:rsidRPr="00BF3E14" w:rsidRDefault="00BF3E14" w:rsidP="0003362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F5DC0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F5DC0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F3E14" w:rsidRDefault="0020213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A7428" w:rsidRPr="00BF3E14" w:rsidRDefault="0020213D" w:rsidP="009F66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5</w:t>
            </w:r>
            <w:r w:rsidR="009F66D3" w:rsidRPr="00BF3E14">
              <w:rPr>
                <w:rFonts w:cs="Times New Roman"/>
                <w:sz w:val="24"/>
                <w:szCs w:val="24"/>
              </w:rPr>
              <w:t>2</w:t>
            </w:r>
            <w:r w:rsidRPr="00BF3E14">
              <w:rPr>
                <w:rFonts w:cs="Times New Roman"/>
                <w:sz w:val="24"/>
                <w:szCs w:val="24"/>
              </w:rPr>
              <w:t>,</w:t>
            </w:r>
            <w:r w:rsidR="009F66D3" w:rsidRPr="00BF3E1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CA7428" w:rsidRPr="00BF3E14" w:rsidRDefault="0020213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2" w:type="dxa"/>
          </w:tcPr>
          <w:p w:rsidR="00CA7428" w:rsidRPr="00BF3E14" w:rsidRDefault="007B56BB" w:rsidP="00352336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BF3E14">
              <w:rPr>
                <w:rFonts w:cs="Times New Roman"/>
                <w:sz w:val="24"/>
                <w:szCs w:val="24"/>
              </w:rPr>
              <w:t>легк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>вой а</w:t>
            </w:r>
            <w:r w:rsidRPr="00BF3E14">
              <w:rPr>
                <w:rFonts w:cs="Times New Roman"/>
                <w:sz w:val="24"/>
                <w:szCs w:val="24"/>
              </w:rPr>
              <w:t>в</w:t>
            </w:r>
            <w:r w:rsidRPr="00BF3E14">
              <w:rPr>
                <w:rFonts w:cs="Times New Roman"/>
                <w:sz w:val="24"/>
                <w:szCs w:val="24"/>
              </w:rPr>
              <w:t>том</w:t>
            </w:r>
            <w:r w:rsidRPr="00BF3E14">
              <w:rPr>
                <w:rFonts w:cs="Times New Roman"/>
                <w:sz w:val="24"/>
                <w:szCs w:val="24"/>
              </w:rPr>
              <w:t>о</w:t>
            </w:r>
            <w:r w:rsidRPr="00BF3E14">
              <w:rPr>
                <w:rFonts w:cs="Times New Roman"/>
                <w:sz w:val="24"/>
                <w:szCs w:val="24"/>
              </w:rPr>
              <w:t xml:space="preserve">биль </w:t>
            </w:r>
            <w:r w:rsidRPr="00BF3E14">
              <w:rPr>
                <w:rFonts w:cs="Times New Roman"/>
                <w:sz w:val="24"/>
                <w:szCs w:val="24"/>
                <w:lang w:val="en-US"/>
              </w:rPr>
              <w:t>TOY</w:t>
            </w:r>
            <w:r w:rsidRPr="00BF3E14">
              <w:rPr>
                <w:rFonts w:cs="Times New Roman"/>
                <w:sz w:val="24"/>
                <w:szCs w:val="24"/>
                <w:lang w:val="en-US"/>
              </w:rPr>
              <w:t>O</w:t>
            </w:r>
            <w:r w:rsidRPr="00BF3E14">
              <w:rPr>
                <w:rFonts w:cs="Times New Roman"/>
                <w:sz w:val="24"/>
                <w:szCs w:val="24"/>
                <w:lang w:val="en-US"/>
              </w:rPr>
              <w:t>TA CAMRI</w:t>
            </w:r>
          </w:p>
        </w:tc>
        <w:tc>
          <w:tcPr>
            <w:tcW w:w="709" w:type="dxa"/>
          </w:tcPr>
          <w:p w:rsidR="00CA7428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91547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BF3E14" w:rsidTr="007B56BB">
        <w:trPr>
          <w:trHeight w:val="552"/>
        </w:trPr>
        <w:tc>
          <w:tcPr>
            <w:tcW w:w="1560" w:type="dxa"/>
          </w:tcPr>
          <w:p w:rsidR="00CA7428" w:rsidRPr="00BF3E14" w:rsidRDefault="00D4596B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</w:t>
            </w:r>
            <w:r w:rsidR="0020213D" w:rsidRPr="00BF3E14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693" w:type="dxa"/>
          </w:tcPr>
          <w:p w:rsidR="00CA7428" w:rsidRPr="00BF3E14" w:rsidRDefault="003F4E69" w:rsidP="00D54D6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BF3E14" w:rsidRDefault="00AD3E7A" w:rsidP="00C54D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408,561</w:t>
            </w:r>
          </w:p>
        </w:tc>
        <w:tc>
          <w:tcPr>
            <w:tcW w:w="1134" w:type="dxa"/>
          </w:tcPr>
          <w:p w:rsidR="00CA7428" w:rsidRPr="00BF3E14" w:rsidRDefault="0073730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A7428" w:rsidRPr="00BF3E14" w:rsidRDefault="009F66D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002E6D" w:rsidRPr="00BF3E14" w:rsidRDefault="00002E6D" w:rsidP="00002E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BF3E1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BF3E14" w:rsidRDefault="00BF3E14" w:rsidP="00BF3E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A7428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91547" w:rsidRPr="00BF3E14" w:rsidRDefault="00BF3E14" w:rsidP="008214E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02E6D" w:rsidRPr="00BF3E14" w:rsidTr="007B56BB">
        <w:trPr>
          <w:trHeight w:val="563"/>
        </w:trPr>
        <w:tc>
          <w:tcPr>
            <w:tcW w:w="1560" w:type="dxa"/>
          </w:tcPr>
          <w:p w:rsidR="00D4596B" w:rsidRDefault="00D4596B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3.Н</w:t>
            </w:r>
            <w:r w:rsidR="0020213D" w:rsidRPr="00BF3E14">
              <w:rPr>
                <w:rFonts w:cs="Times New Roman"/>
                <w:sz w:val="24"/>
                <w:szCs w:val="24"/>
              </w:rPr>
              <w:t xml:space="preserve">есовершеннолетний </w:t>
            </w:r>
          </w:p>
          <w:p w:rsidR="00002E6D" w:rsidRPr="00BF3E14" w:rsidRDefault="0020213D" w:rsidP="00BF5D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693" w:type="dxa"/>
          </w:tcPr>
          <w:p w:rsidR="00002E6D" w:rsidRPr="00BF3E14" w:rsidRDefault="00D54D6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2E6D" w:rsidRPr="00BF3E14" w:rsidRDefault="00973DD0" w:rsidP="009F66D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к</w:t>
            </w:r>
            <w:r w:rsidR="0020213D" w:rsidRPr="00BF3E14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</w:tcPr>
          <w:p w:rsidR="00002E6D" w:rsidRPr="00BF3E14" w:rsidRDefault="003F4E69" w:rsidP="009F66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52,5</w:t>
            </w:r>
          </w:p>
        </w:tc>
        <w:tc>
          <w:tcPr>
            <w:tcW w:w="993" w:type="dxa"/>
          </w:tcPr>
          <w:p w:rsidR="00002E6D" w:rsidRPr="00BF3E14" w:rsidRDefault="00002E6D" w:rsidP="009F66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02E6D" w:rsidRPr="00BF3E14" w:rsidRDefault="00BF3E14" w:rsidP="00BF3E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02E6D" w:rsidRPr="00BF3E14" w:rsidRDefault="00BF3E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3E1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9F66D3" w:rsidRPr="00BF3E14" w:rsidRDefault="009F66D3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54DDD" w:rsidRPr="00BF3E14" w:rsidRDefault="00C54DDD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BF5DC0" w:rsidRPr="00BF3E14" w:rsidRDefault="00BF5DC0" w:rsidP="00A06C8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BF5DC0" w:rsidRPr="00BF3E14" w:rsidSect="00733B6E">
      <w:headerReference w:type="default" r:id="rId8"/>
      <w:pgSz w:w="16840" w:h="11907" w:orient="landscape" w:code="9"/>
      <w:pgMar w:top="-35" w:right="1134" w:bottom="567" w:left="1134" w:header="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60D" w:rsidRDefault="0036660D" w:rsidP="003F034E">
      <w:r>
        <w:separator/>
      </w:r>
    </w:p>
  </w:endnote>
  <w:endnote w:type="continuationSeparator" w:id="0">
    <w:p w:rsidR="0036660D" w:rsidRDefault="003666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60D" w:rsidRDefault="0036660D" w:rsidP="003F034E">
      <w:r>
        <w:separator/>
      </w:r>
    </w:p>
  </w:footnote>
  <w:footnote w:type="continuationSeparator" w:id="0">
    <w:p w:rsidR="0036660D" w:rsidRDefault="003666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4085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33B6E" w:rsidRDefault="00733B6E" w:rsidP="003F034E">
        <w:pPr>
          <w:pStyle w:val="a6"/>
          <w:jc w:val="center"/>
        </w:pPr>
      </w:p>
      <w:p w:rsidR="003F034E" w:rsidRPr="003F034E" w:rsidRDefault="0036660D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D"/>
    <w:rsid w:val="00013056"/>
    <w:rsid w:val="00033620"/>
    <w:rsid w:val="000920CA"/>
    <w:rsid w:val="000A0C00"/>
    <w:rsid w:val="000A6765"/>
    <w:rsid w:val="001337CB"/>
    <w:rsid w:val="001E2A87"/>
    <w:rsid w:val="0020213D"/>
    <w:rsid w:val="002124C3"/>
    <w:rsid w:val="00271D86"/>
    <w:rsid w:val="002D0F83"/>
    <w:rsid w:val="002F442F"/>
    <w:rsid w:val="00352336"/>
    <w:rsid w:val="00357665"/>
    <w:rsid w:val="0036660D"/>
    <w:rsid w:val="003F034E"/>
    <w:rsid w:val="003F4E69"/>
    <w:rsid w:val="00452BFF"/>
    <w:rsid w:val="00457128"/>
    <w:rsid w:val="004F54EF"/>
    <w:rsid w:val="00547FBB"/>
    <w:rsid w:val="0057511F"/>
    <w:rsid w:val="005946F0"/>
    <w:rsid w:val="005B57AA"/>
    <w:rsid w:val="00604E05"/>
    <w:rsid w:val="00606373"/>
    <w:rsid w:val="006168D6"/>
    <w:rsid w:val="006B38C1"/>
    <w:rsid w:val="006E318E"/>
    <w:rsid w:val="007229F4"/>
    <w:rsid w:val="00733B6E"/>
    <w:rsid w:val="0073730A"/>
    <w:rsid w:val="00787A47"/>
    <w:rsid w:val="007B56BB"/>
    <w:rsid w:val="007D702B"/>
    <w:rsid w:val="007E4094"/>
    <w:rsid w:val="007E40E1"/>
    <w:rsid w:val="008214EB"/>
    <w:rsid w:val="00853B50"/>
    <w:rsid w:val="008628DD"/>
    <w:rsid w:val="00891547"/>
    <w:rsid w:val="00897F6D"/>
    <w:rsid w:val="008B0BA1"/>
    <w:rsid w:val="00973408"/>
    <w:rsid w:val="00973DD0"/>
    <w:rsid w:val="009C128F"/>
    <w:rsid w:val="009F66D3"/>
    <w:rsid w:val="009F7612"/>
    <w:rsid w:val="00A06C86"/>
    <w:rsid w:val="00AD3E7A"/>
    <w:rsid w:val="00AD734A"/>
    <w:rsid w:val="00AF403D"/>
    <w:rsid w:val="00AF4B5D"/>
    <w:rsid w:val="00B014D7"/>
    <w:rsid w:val="00B053D2"/>
    <w:rsid w:val="00B14812"/>
    <w:rsid w:val="00B95C38"/>
    <w:rsid w:val="00BC7A2B"/>
    <w:rsid w:val="00BF3E14"/>
    <w:rsid w:val="00BF5DC0"/>
    <w:rsid w:val="00C53891"/>
    <w:rsid w:val="00C54DDD"/>
    <w:rsid w:val="00C55E7A"/>
    <w:rsid w:val="00C803A1"/>
    <w:rsid w:val="00C84965"/>
    <w:rsid w:val="00C90F03"/>
    <w:rsid w:val="00C91EB2"/>
    <w:rsid w:val="00CA327A"/>
    <w:rsid w:val="00CA7428"/>
    <w:rsid w:val="00CC466E"/>
    <w:rsid w:val="00D4596B"/>
    <w:rsid w:val="00D5258C"/>
    <w:rsid w:val="00D54D6A"/>
    <w:rsid w:val="00D55E55"/>
    <w:rsid w:val="00D9564D"/>
    <w:rsid w:val="00DF08F9"/>
    <w:rsid w:val="00E370B4"/>
    <w:rsid w:val="00E86C70"/>
    <w:rsid w:val="00EB52F1"/>
    <w:rsid w:val="00F12DCF"/>
    <w:rsid w:val="00F169B8"/>
    <w:rsid w:val="00F61CEC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D3A8F-C1C9-4379-BF18-6BA21BC0435A}"/>
</file>

<file path=customXml/itemProps2.xml><?xml version="1.0" encoding="utf-8"?>
<ds:datastoreItem xmlns:ds="http://schemas.openxmlformats.org/officeDocument/2006/customXml" ds:itemID="{9C8A7BAB-8756-4FA1-805B-57910001255E}"/>
</file>

<file path=customXml/itemProps3.xml><?xml version="1.0" encoding="utf-8"?>
<ds:datastoreItem xmlns:ds="http://schemas.openxmlformats.org/officeDocument/2006/customXml" ds:itemID="{5EC02F59-6397-45F5-B6FC-8AA13ADF3AA6}"/>
</file>

<file path=customXml/itemProps4.xml><?xml version="1.0" encoding="utf-8"?>
<ds:datastoreItem xmlns:ds="http://schemas.openxmlformats.org/officeDocument/2006/customXml" ds:itemID="{84BB6D78-0F1F-4B5B-8B19-CC3649C91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7</cp:revision>
  <cp:lastPrinted>2021-03-02T05:38:00Z</cp:lastPrinted>
  <dcterms:created xsi:type="dcterms:W3CDTF">2021-03-02T05:39:00Z</dcterms:created>
  <dcterms:modified xsi:type="dcterms:W3CDTF">2021-05-12T04:43:00Z</dcterms:modified>
</cp:coreProperties>
</file>