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F4F3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F4F3B">
        <w:rPr>
          <w:rFonts w:cs="Times New Roman"/>
          <w:szCs w:val="28"/>
        </w:rPr>
        <w:t>СВЕДЕНИЯ</w:t>
      </w:r>
    </w:p>
    <w:p w:rsidR="009C128F" w:rsidRPr="005F4F3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F4F3B">
        <w:rPr>
          <w:rFonts w:cs="Times New Roman"/>
          <w:szCs w:val="28"/>
        </w:rPr>
        <w:t>о доходах</w:t>
      </w:r>
      <w:r w:rsidR="007E40E1" w:rsidRPr="005F4F3B">
        <w:rPr>
          <w:rFonts w:cs="Times New Roman"/>
          <w:szCs w:val="28"/>
        </w:rPr>
        <w:t xml:space="preserve"> </w:t>
      </w:r>
      <w:r w:rsidR="00C55E7A" w:rsidRPr="005F4F3B">
        <w:rPr>
          <w:rFonts w:cs="Times New Roman"/>
          <w:szCs w:val="28"/>
        </w:rPr>
        <w:t xml:space="preserve">за </w:t>
      </w:r>
      <w:r w:rsidR="008D70DB" w:rsidRPr="005F4F3B">
        <w:rPr>
          <w:rFonts w:cs="Times New Roman"/>
          <w:szCs w:val="28"/>
        </w:rPr>
        <w:t>20</w:t>
      </w:r>
      <w:r w:rsidR="007407B5" w:rsidRPr="005F4F3B">
        <w:rPr>
          <w:rFonts w:cs="Times New Roman"/>
          <w:szCs w:val="28"/>
        </w:rPr>
        <w:t>20</w:t>
      </w:r>
      <w:r w:rsidR="00C55E7A" w:rsidRPr="005F4F3B">
        <w:rPr>
          <w:rFonts w:cs="Times New Roman"/>
          <w:szCs w:val="28"/>
        </w:rPr>
        <w:t xml:space="preserve"> год</w:t>
      </w:r>
      <w:r w:rsidRPr="005F4F3B">
        <w:rPr>
          <w:rFonts w:cs="Times New Roman"/>
          <w:szCs w:val="28"/>
        </w:rPr>
        <w:t>, об имуществе и обязательствах имущественного</w:t>
      </w:r>
      <w:r w:rsidR="008628DD" w:rsidRPr="005F4F3B">
        <w:rPr>
          <w:rFonts w:cs="Times New Roman"/>
          <w:szCs w:val="28"/>
        </w:rPr>
        <w:t xml:space="preserve"> характера</w:t>
      </w:r>
      <w:r w:rsidR="00C55E7A" w:rsidRPr="005F4F3B">
        <w:rPr>
          <w:rFonts w:cs="Times New Roman"/>
          <w:szCs w:val="28"/>
        </w:rPr>
        <w:t xml:space="preserve"> по состоянию </w:t>
      </w:r>
    </w:p>
    <w:p w:rsidR="009C128F" w:rsidRPr="005F4F3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F4F3B">
        <w:rPr>
          <w:rFonts w:cs="Times New Roman"/>
          <w:szCs w:val="28"/>
        </w:rPr>
        <w:t xml:space="preserve">на </w:t>
      </w:r>
      <w:r w:rsidR="003629DD" w:rsidRPr="005F4F3B">
        <w:rPr>
          <w:rFonts w:cs="Times New Roman"/>
          <w:szCs w:val="28"/>
        </w:rPr>
        <w:t>31 декабря</w:t>
      </w:r>
      <w:r w:rsidRPr="005F4F3B">
        <w:rPr>
          <w:rFonts w:cs="Times New Roman"/>
          <w:szCs w:val="28"/>
        </w:rPr>
        <w:t xml:space="preserve"> </w:t>
      </w:r>
      <w:r w:rsidR="008D70DB" w:rsidRPr="005F4F3B">
        <w:rPr>
          <w:rFonts w:cs="Times New Roman"/>
          <w:szCs w:val="28"/>
        </w:rPr>
        <w:t>20</w:t>
      </w:r>
      <w:r w:rsidR="007407B5" w:rsidRPr="005F4F3B">
        <w:rPr>
          <w:rFonts w:cs="Times New Roman"/>
          <w:szCs w:val="28"/>
        </w:rPr>
        <w:t>20</w:t>
      </w:r>
      <w:r w:rsidRPr="005F4F3B">
        <w:rPr>
          <w:rFonts w:cs="Times New Roman"/>
          <w:szCs w:val="28"/>
        </w:rPr>
        <w:t xml:space="preserve"> года</w:t>
      </w:r>
      <w:r w:rsidR="00CA7428" w:rsidRPr="005F4F3B">
        <w:rPr>
          <w:rFonts w:cs="Times New Roman"/>
          <w:szCs w:val="28"/>
        </w:rPr>
        <w:t xml:space="preserve">, </w:t>
      </w:r>
      <w:proofErr w:type="gramStart"/>
      <w:r w:rsidR="007E40E1" w:rsidRPr="005F4F3B">
        <w:rPr>
          <w:rFonts w:cs="Times New Roman"/>
          <w:szCs w:val="28"/>
        </w:rPr>
        <w:t>представленных</w:t>
      </w:r>
      <w:proofErr w:type="gramEnd"/>
      <w:r w:rsidR="007E40E1" w:rsidRPr="005F4F3B">
        <w:rPr>
          <w:rFonts w:cs="Times New Roman"/>
          <w:szCs w:val="28"/>
        </w:rPr>
        <w:t xml:space="preserve"> муниципальными служащими </w:t>
      </w:r>
    </w:p>
    <w:p w:rsidR="009C128F" w:rsidRPr="005F4F3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F4F3B">
        <w:rPr>
          <w:rFonts w:cs="Times New Roman"/>
          <w:szCs w:val="28"/>
        </w:rPr>
        <w:t>администрации г</w:t>
      </w:r>
      <w:r w:rsidR="00C55E7A" w:rsidRPr="005F4F3B">
        <w:rPr>
          <w:rFonts w:cs="Times New Roman"/>
          <w:szCs w:val="28"/>
        </w:rPr>
        <w:t xml:space="preserve">орода </w:t>
      </w:r>
      <w:r w:rsidRPr="005F4F3B">
        <w:rPr>
          <w:rFonts w:cs="Times New Roman"/>
          <w:szCs w:val="28"/>
        </w:rPr>
        <w:t xml:space="preserve">Красноярска, </w:t>
      </w:r>
      <w:r w:rsidR="009C128F" w:rsidRPr="005F4F3B">
        <w:rPr>
          <w:rFonts w:cs="Times New Roman"/>
          <w:szCs w:val="28"/>
        </w:rPr>
        <w:t>об</w:t>
      </w:r>
      <w:r w:rsidRPr="005F4F3B">
        <w:rPr>
          <w:rFonts w:cs="Times New Roman"/>
          <w:szCs w:val="28"/>
        </w:rPr>
        <w:t xml:space="preserve"> </w:t>
      </w:r>
      <w:r w:rsidR="009C128F" w:rsidRPr="005F4F3B">
        <w:rPr>
          <w:rFonts w:cs="Times New Roman"/>
          <w:szCs w:val="28"/>
        </w:rPr>
        <w:t xml:space="preserve">источниках получения средств, </w:t>
      </w:r>
      <w:r w:rsidR="00CA7428" w:rsidRPr="005F4F3B">
        <w:rPr>
          <w:rFonts w:cs="Times New Roman"/>
          <w:szCs w:val="28"/>
        </w:rPr>
        <w:t xml:space="preserve">за счет которых совершена сделка </w:t>
      </w:r>
    </w:p>
    <w:p w:rsidR="00787A47" w:rsidRPr="005F4F3B" w:rsidRDefault="00CA7428" w:rsidP="001F1157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F4F3B">
        <w:rPr>
          <w:rFonts w:cs="Times New Roman"/>
          <w:szCs w:val="28"/>
        </w:rPr>
        <w:t xml:space="preserve">в </w:t>
      </w:r>
      <w:r w:rsidR="008D70DB" w:rsidRPr="005F4F3B">
        <w:rPr>
          <w:rFonts w:cs="Times New Roman"/>
          <w:szCs w:val="28"/>
        </w:rPr>
        <w:t>20</w:t>
      </w:r>
      <w:r w:rsidR="007407B5" w:rsidRPr="005F4F3B">
        <w:rPr>
          <w:rFonts w:cs="Times New Roman"/>
          <w:szCs w:val="28"/>
        </w:rPr>
        <w:t>20</w:t>
      </w:r>
      <w:r w:rsidR="008D70DB" w:rsidRPr="005F4F3B">
        <w:rPr>
          <w:rFonts w:cs="Times New Roman"/>
          <w:szCs w:val="28"/>
        </w:rPr>
        <w:t xml:space="preserve"> </w:t>
      </w:r>
      <w:r w:rsidRPr="005F4F3B">
        <w:rPr>
          <w:rFonts w:cs="Times New Roman"/>
          <w:szCs w:val="28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79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010A88">
        <w:trPr>
          <w:trHeight w:val="196"/>
        </w:trPr>
        <w:tc>
          <w:tcPr>
            <w:tcW w:w="1276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9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10A88">
        <w:trPr>
          <w:trHeight w:val="173"/>
        </w:trPr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9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B0D07" w:rsidRPr="008628DD" w:rsidTr="00010A88">
        <w:trPr>
          <w:trHeight w:val="570"/>
        </w:trPr>
        <w:tc>
          <w:tcPr>
            <w:tcW w:w="1276" w:type="dxa"/>
            <w:vMerge w:val="restart"/>
          </w:tcPr>
          <w:p w:rsidR="00010A88" w:rsidRDefault="00BB0D07" w:rsidP="00010A8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010A88">
              <w:rPr>
                <w:rFonts w:cs="Times New Roman"/>
                <w:sz w:val="20"/>
                <w:szCs w:val="20"/>
              </w:rPr>
              <w:t xml:space="preserve">Федорова </w:t>
            </w:r>
          </w:p>
          <w:p w:rsidR="00010A88" w:rsidRDefault="00BB0D07" w:rsidP="00010A8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010A88">
              <w:rPr>
                <w:rFonts w:cs="Times New Roman"/>
                <w:sz w:val="20"/>
                <w:szCs w:val="20"/>
              </w:rPr>
              <w:t xml:space="preserve">Наталья </w:t>
            </w:r>
          </w:p>
          <w:p w:rsidR="00BB0D07" w:rsidRPr="00010A88" w:rsidRDefault="00BB0D07" w:rsidP="00010A8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010A88">
              <w:rPr>
                <w:rFonts w:cs="Times New Roman"/>
                <w:sz w:val="20"/>
                <w:szCs w:val="20"/>
              </w:rPr>
              <w:t>Викторовна</w:t>
            </w:r>
          </w:p>
        </w:tc>
        <w:tc>
          <w:tcPr>
            <w:tcW w:w="1798" w:type="dxa"/>
            <w:vMerge w:val="restart"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Заместитель начальника отдела инвестиционного развития департ</w:t>
            </w:r>
            <w:r w:rsidRPr="00010A88">
              <w:rPr>
                <w:sz w:val="20"/>
                <w:szCs w:val="20"/>
              </w:rPr>
              <w:t>а</w:t>
            </w:r>
            <w:r w:rsidRPr="00010A88">
              <w:rPr>
                <w:sz w:val="20"/>
                <w:szCs w:val="20"/>
              </w:rPr>
              <w:t>мента экономич</w:t>
            </w:r>
            <w:r w:rsidRPr="00010A88">
              <w:rPr>
                <w:sz w:val="20"/>
                <w:szCs w:val="20"/>
              </w:rPr>
              <w:t>е</w:t>
            </w:r>
            <w:r w:rsidRPr="00010A88">
              <w:rPr>
                <w:sz w:val="20"/>
                <w:szCs w:val="20"/>
              </w:rPr>
              <w:t>ской политики и инвестиционного развития админ</w:t>
            </w:r>
            <w:r w:rsidRPr="00010A88">
              <w:rPr>
                <w:sz w:val="20"/>
                <w:szCs w:val="20"/>
              </w:rPr>
              <w:t>и</w:t>
            </w:r>
            <w:r w:rsidRPr="00010A88">
              <w:rPr>
                <w:sz w:val="20"/>
                <w:szCs w:val="20"/>
              </w:rPr>
              <w:t>страции города Красноярска</w:t>
            </w:r>
          </w:p>
        </w:tc>
        <w:tc>
          <w:tcPr>
            <w:tcW w:w="1078" w:type="dxa"/>
            <w:vMerge w:val="restart"/>
          </w:tcPr>
          <w:p w:rsidR="00BB0D07" w:rsidRPr="00010A88" w:rsidRDefault="009F2230" w:rsidP="00010A88">
            <w:pPr>
              <w:ind w:left="-57" w:right="-57"/>
              <w:rPr>
                <w:sz w:val="20"/>
                <w:szCs w:val="20"/>
                <w:highlight w:val="yellow"/>
                <w:lang w:val="en-US"/>
              </w:rPr>
            </w:pPr>
            <w:r w:rsidRPr="00010A88">
              <w:rPr>
                <w:sz w:val="20"/>
                <w:szCs w:val="20"/>
              </w:rPr>
              <w:t>1 817</w:t>
            </w:r>
            <w:r w:rsidRPr="00010A88">
              <w:rPr>
                <w:sz w:val="20"/>
                <w:szCs w:val="20"/>
                <w:lang w:val="en-US"/>
              </w:rPr>
              <w:t>,</w:t>
            </w:r>
            <w:r w:rsidRPr="00010A88">
              <w:rPr>
                <w:sz w:val="20"/>
                <w:szCs w:val="20"/>
              </w:rPr>
              <w:t>041</w:t>
            </w:r>
          </w:p>
        </w:tc>
        <w:tc>
          <w:tcPr>
            <w:tcW w:w="1434" w:type="dxa"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Квартира</w:t>
            </w:r>
          </w:p>
          <w:p w:rsidR="00BB0D07" w:rsidRPr="00010A88" w:rsidRDefault="005F4F3B" w:rsidP="00010A8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BB0D07" w:rsidRPr="00010A88">
              <w:rPr>
                <w:sz w:val="20"/>
                <w:szCs w:val="20"/>
              </w:rPr>
              <w:t>2</w:t>
            </w:r>
            <w:r w:rsidR="00BB0D07" w:rsidRPr="00010A88">
              <w:rPr>
                <w:sz w:val="20"/>
                <w:szCs w:val="20"/>
                <w:lang w:val="en-US"/>
              </w:rPr>
              <w:t>/3</w:t>
            </w:r>
            <w:r w:rsidR="00BB0D07" w:rsidRPr="00010A88">
              <w:rPr>
                <w:sz w:val="20"/>
                <w:szCs w:val="20"/>
              </w:rPr>
              <w:t xml:space="preserve"> доли</w:t>
            </w:r>
            <w:r>
              <w:rPr>
                <w:sz w:val="20"/>
                <w:szCs w:val="20"/>
              </w:rPr>
              <w:t>)</w:t>
            </w:r>
          </w:p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010A88">
              <w:rPr>
                <w:sz w:val="20"/>
                <w:szCs w:val="20"/>
                <w:lang w:val="en-US"/>
              </w:rPr>
              <w:t>61,9</w:t>
            </w:r>
          </w:p>
        </w:tc>
        <w:tc>
          <w:tcPr>
            <w:tcW w:w="1320" w:type="dxa"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010A88">
              <w:rPr>
                <w:sz w:val="20"/>
                <w:szCs w:val="20"/>
                <w:lang w:val="en-US"/>
              </w:rPr>
              <w:t>61,9</w:t>
            </w:r>
          </w:p>
        </w:tc>
        <w:tc>
          <w:tcPr>
            <w:tcW w:w="1320" w:type="dxa"/>
            <w:vMerge w:val="restart"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 xml:space="preserve">Автомобиль легковой  </w:t>
            </w:r>
            <w:r w:rsidRPr="00010A88">
              <w:rPr>
                <w:sz w:val="20"/>
                <w:szCs w:val="20"/>
                <w:lang w:val="en-US"/>
              </w:rPr>
              <w:t>SUZUKI</w:t>
            </w:r>
            <w:r w:rsidRPr="00010A88">
              <w:rPr>
                <w:sz w:val="20"/>
                <w:szCs w:val="20"/>
              </w:rPr>
              <w:t xml:space="preserve"> </w:t>
            </w:r>
            <w:r w:rsidRPr="00010A88">
              <w:rPr>
                <w:sz w:val="20"/>
                <w:szCs w:val="20"/>
                <w:lang w:val="en-US"/>
              </w:rPr>
              <w:t>GRAND</w:t>
            </w:r>
            <w:r w:rsidRPr="00010A88">
              <w:rPr>
                <w:sz w:val="20"/>
                <w:szCs w:val="20"/>
              </w:rPr>
              <w:t xml:space="preserve"> </w:t>
            </w:r>
            <w:r w:rsidRPr="00010A88">
              <w:rPr>
                <w:sz w:val="20"/>
                <w:szCs w:val="20"/>
                <w:lang w:val="en-US"/>
              </w:rPr>
              <w:t>VITARA</w:t>
            </w:r>
          </w:p>
        </w:tc>
        <w:tc>
          <w:tcPr>
            <w:tcW w:w="851" w:type="dxa"/>
            <w:vMerge w:val="restart"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-</w:t>
            </w:r>
          </w:p>
        </w:tc>
      </w:tr>
      <w:tr w:rsidR="00BB0D07" w:rsidRPr="008628DD" w:rsidTr="00010A88">
        <w:trPr>
          <w:trHeight w:val="930"/>
        </w:trPr>
        <w:tc>
          <w:tcPr>
            <w:tcW w:w="1276" w:type="dxa"/>
            <w:vMerge/>
          </w:tcPr>
          <w:p w:rsidR="00BB0D07" w:rsidRPr="00010A88" w:rsidRDefault="00BB0D07" w:rsidP="00010A8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98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34" w:type="dxa"/>
          </w:tcPr>
          <w:p w:rsidR="00BB0D07" w:rsidRPr="00010A88" w:rsidRDefault="002F36E4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Садовый з</w:t>
            </w:r>
            <w:r w:rsidRPr="00010A88">
              <w:rPr>
                <w:sz w:val="20"/>
                <w:szCs w:val="20"/>
              </w:rPr>
              <w:t>е</w:t>
            </w:r>
            <w:r w:rsidRPr="00010A88">
              <w:rPr>
                <w:sz w:val="20"/>
                <w:szCs w:val="20"/>
              </w:rPr>
              <w:t>мельный уч</w:t>
            </w:r>
            <w:r w:rsidRPr="00010A88">
              <w:rPr>
                <w:sz w:val="20"/>
                <w:szCs w:val="20"/>
              </w:rPr>
              <w:t>а</w:t>
            </w:r>
            <w:r w:rsidRPr="00010A88">
              <w:rPr>
                <w:sz w:val="20"/>
                <w:szCs w:val="20"/>
              </w:rPr>
              <w:t>сток</w:t>
            </w:r>
          </w:p>
        </w:tc>
        <w:tc>
          <w:tcPr>
            <w:tcW w:w="921" w:type="dxa"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672</w:t>
            </w:r>
            <w:r w:rsidRPr="00010A88">
              <w:rPr>
                <w:sz w:val="20"/>
                <w:szCs w:val="20"/>
                <w:lang w:val="en-US"/>
              </w:rPr>
              <w:t>,</w:t>
            </w:r>
            <w:r w:rsidRPr="00010A88">
              <w:rPr>
                <w:sz w:val="20"/>
                <w:szCs w:val="20"/>
              </w:rPr>
              <w:t>0</w:t>
            </w:r>
          </w:p>
        </w:tc>
        <w:tc>
          <w:tcPr>
            <w:tcW w:w="1320" w:type="dxa"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BB0D07" w:rsidRPr="008628DD" w:rsidTr="00010A88">
        <w:trPr>
          <w:trHeight w:val="585"/>
        </w:trPr>
        <w:tc>
          <w:tcPr>
            <w:tcW w:w="1276" w:type="dxa"/>
            <w:vMerge/>
          </w:tcPr>
          <w:p w:rsidR="00BB0D07" w:rsidRPr="00010A88" w:rsidRDefault="00BB0D07" w:rsidP="00010A8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98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34" w:type="dxa"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Садовый дом</w:t>
            </w:r>
          </w:p>
        </w:tc>
        <w:tc>
          <w:tcPr>
            <w:tcW w:w="921" w:type="dxa"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51</w:t>
            </w:r>
            <w:r w:rsidRPr="00010A88">
              <w:rPr>
                <w:sz w:val="20"/>
                <w:szCs w:val="20"/>
                <w:lang w:val="en-US"/>
              </w:rPr>
              <w:t>,</w:t>
            </w:r>
            <w:r w:rsidRPr="00010A88">
              <w:rPr>
                <w:sz w:val="20"/>
                <w:szCs w:val="20"/>
              </w:rPr>
              <w:t>6</w:t>
            </w:r>
          </w:p>
        </w:tc>
        <w:tc>
          <w:tcPr>
            <w:tcW w:w="1320" w:type="dxa"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BB0D07" w:rsidRPr="008628DD" w:rsidTr="00010A88">
        <w:trPr>
          <w:trHeight w:val="470"/>
        </w:trPr>
        <w:tc>
          <w:tcPr>
            <w:tcW w:w="1276" w:type="dxa"/>
            <w:vMerge/>
          </w:tcPr>
          <w:p w:rsidR="00BB0D07" w:rsidRPr="00010A88" w:rsidRDefault="00BB0D07" w:rsidP="00010A8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98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34" w:type="dxa"/>
          </w:tcPr>
          <w:p w:rsidR="00BB0D07" w:rsidRPr="00010A88" w:rsidRDefault="002F36E4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Б</w:t>
            </w:r>
            <w:r w:rsidR="00BB0D07" w:rsidRPr="00010A88">
              <w:rPr>
                <w:sz w:val="20"/>
                <w:szCs w:val="20"/>
              </w:rPr>
              <w:t>окс</w:t>
            </w:r>
          </w:p>
        </w:tc>
        <w:tc>
          <w:tcPr>
            <w:tcW w:w="921" w:type="dxa"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19</w:t>
            </w:r>
            <w:r w:rsidRPr="00010A88">
              <w:rPr>
                <w:sz w:val="20"/>
                <w:szCs w:val="20"/>
                <w:lang w:val="en-US"/>
              </w:rPr>
              <w:t>,</w:t>
            </w:r>
            <w:r w:rsidRPr="00010A88">
              <w:rPr>
                <w:sz w:val="20"/>
                <w:szCs w:val="20"/>
              </w:rPr>
              <w:t>7</w:t>
            </w:r>
          </w:p>
        </w:tc>
        <w:tc>
          <w:tcPr>
            <w:tcW w:w="1320" w:type="dxa"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B0D07" w:rsidRPr="00010A88" w:rsidRDefault="00BB0D07" w:rsidP="00010A88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897F6D" w:rsidRPr="008628DD" w:rsidTr="00010A88">
        <w:tc>
          <w:tcPr>
            <w:tcW w:w="1276" w:type="dxa"/>
          </w:tcPr>
          <w:p w:rsidR="00CA7428" w:rsidRPr="00010A88" w:rsidRDefault="00CA7428" w:rsidP="00010A8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010A88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798" w:type="dxa"/>
          </w:tcPr>
          <w:p w:rsidR="00CA7428" w:rsidRPr="00010A88" w:rsidRDefault="008D70DB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A7428" w:rsidRPr="00010A88" w:rsidRDefault="0069796C" w:rsidP="00010A88">
            <w:pPr>
              <w:ind w:left="-57" w:right="-57"/>
              <w:rPr>
                <w:sz w:val="20"/>
                <w:szCs w:val="20"/>
                <w:highlight w:val="yellow"/>
              </w:rPr>
            </w:pPr>
            <w:r w:rsidRPr="00010A88">
              <w:rPr>
                <w:sz w:val="20"/>
                <w:szCs w:val="20"/>
              </w:rPr>
              <w:t>389</w:t>
            </w:r>
            <w:r w:rsidRPr="00010A88">
              <w:rPr>
                <w:sz w:val="20"/>
                <w:szCs w:val="20"/>
                <w:lang w:val="en-US"/>
              </w:rPr>
              <w:t>,</w:t>
            </w:r>
            <w:r w:rsidRPr="00010A88">
              <w:rPr>
                <w:sz w:val="20"/>
                <w:szCs w:val="20"/>
              </w:rPr>
              <w:t>690</w:t>
            </w:r>
            <w:bookmarkStart w:id="0" w:name="_GoBack"/>
            <w:bookmarkEnd w:id="0"/>
          </w:p>
        </w:tc>
        <w:tc>
          <w:tcPr>
            <w:tcW w:w="1434" w:type="dxa"/>
          </w:tcPr>
          <w:p w:rsidR="00CA7428" w:rsidRPr="00010A88" w:rsidRDefault="00CE6F20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Квартира</w:t>
            </w:r>
          </w:p>
          <w:p w:rsidR="00CE6F20" w:rsidRPr="00010A88" w:rsidRDefault="005F4F3B" w:rsidP="00010A8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CE6F20" w:rsidRPr="00010A88">
              <w:rPr>
                <w:sz w:val="20"/>
                <w:szCs w:val="20"/>
              </w:rPr>
              <w:t>½ доли</w:t>
            </w:r>
            <w:r>
              <w:rPr>
                <w:sz w:val="20"/>
                <w:szCs w:val="20"/>
              </w:rPr>
              <w:t>)</w:t>
            </w:r>
          </w:p>
          <w:p w:rsidR="00CE6F20" w:rsidRPr="00010A88" w:rsidRDefault="00CE6F20" w:rsidP="00010A88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010A88" w:rsidRDefault="00CE6F20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47</w:t>
            </w:r>
            <w:r w:rsidRPr="00010A88">
              <w:rPr>
                <w:sz w:val="20"/>
                <w:szCs w:val="20"/>
                <w:lang w:val="en-US"/>
              </w:rPr>
              <w:t>,</w:t>
            </w:r>
            <w:r w:rsidRPr="00010A88"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</w:tcPr>
          <w:p w:rsidR="00CA7428" w:rsidRPr="00010A88" w:rsidRDefault="00CE6F20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010A88" w:rsidRDefault="00CE6F20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A7428" w:rsidRPr="00010A88" w:rsidRDefault="001F1157" w:rsidP="00010A88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010A88">
              <w:rPr>
                <w:sz w:val="20"/>
                <w:szCs w:val="20"/>
                <w:lang w:val="en-US"/>
              </w:rPr>
              <w:t>61,9</w:t>
            </w:r>
          </w:p>
        </w:tc>
        <w:tc>
          <w:tcPr>
            <w:tcW w:w="1320" w:type="dxa"/>
          </w:tcPr>
          <w:p w:rsidR="00CA7428" w:rsidRPr="00010A88" w:rsidRDefault="00CE6F20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010A88" w:rsidRDefault="00CE6F20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 xml:space="preserve">Автомобиль </w:t>
            </w:r>
            <w:r w:rsidR="0080026A" w:rsidRPr="00010A88">
              <w:rPr>
                <w:sz w:val="20"/>
                <w:szCs w:val="20"/>
              </w:rPr>
              <w:t xml:space="preserve">легковой </w:t>
            </w:r>
            <w:r w:rsidR="0080026A" w:rsidRPr="00010A88">
              <w:rPr>
                <w:sz w:val="20"/>
                <w:szCs w:val="20"/>
                <w:lang w:val="en-US"/>
              </w:rPr>
              <w:t>SUZUKI</w:t>
            </w:r>
            <w:r w:rsidR="0080026A" w:rsidRPr="00010A88">
              <w:rPr>
                <w:sz w:val="20"/>
                <w:szCs w:val="20"/>
              </w:rPr>
              <w:t xml:space="preserve"> </w:t>
            </w:r>
            <w:r w:rsidR="0080026A" w:rsidRPr="00010A88">
              <w:rPr>
                <w:sz w:val="20"/>
                <w:szCs w:val="20"/>
                <w:lang w:val="en-US"/>
              </w:rPr>
              <w:t>GRAND</w:t>
            </w:r>
            <w:r w:rsidR="0080026A" w:rsidRPr="00010A88">
              <w:rPr>
                <w:sz w:val="20"/>
                <w:szCs w:val="20"/>
              </w:rPr>
              <w:t xml:space="preserve"> </w:t>
            </w:r>
            <w:r w:rsidR="0080026A" w:rsidRPr="00010A88">
              <w:rPr>
                <w:sz w:val="20"/>
                <w:szCs w:val="20"/>
                <w:lang w:val="en-US"/>
              </w:rPr>
              <w:t>VITARA</w:t>
            </w:r>
          </w:p>
        </w:tc>
        <w:tc>
          <w:tcPr>
            <w:tcW w:w="851" w:type="dxa"/>
          </w:tcPr>
          <w:p w:rsidR="00CA7428" w:rsidRPr="00010A88" w:rsidRDefault="008D70DB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010A88" w:rsidRDefault="008D70DB" w:rsidP="00010A88">
            <w:pPr>
              <w:ind w:left="-57" w:right="-57"/>
              <w:rPr>
                <w:sz w:val="20"/>
                <w:szCs w:val="20"/>
              </w:rPr>
            </w:pPr>
            <w:r w:rsidRPr="00010A88">
              <w:rPr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010A88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C26654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CAC" w:rsidRDefault="007D5CAC" w:rsidP="003F034E">
      <w:r>
        <w:separator/>
      </w:r>
    </w:p>
  </w:endnote>
  <w:endnote w:type="continuationSeparator" w:id="0">
    <w:p w:rsidR="007D5CAC" w:rsidRDefault="007D5CA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CAC" w:rsidRDefault="007D5CAC" w:rsidP="003F034E">
      <w:r>
        <w:separator/>
      </w:r>
    </w:p>
  </w:footnote>
  <w:footnote w:type="continuationSeparator" w:id="0">
    <w:p w:rsidR="007D5CAC" w:rsidRDefault="007D5CA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4A4457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5F4F3B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3934"/>
    <w:rsid w:val="00010A88"/>
    <w:rsid w:val="00013056"/>
    <w:rsid w:val="00041D3D"/>
    <w:rsid w:val="00072E45"/>
    <w:rsid w:val="00072FC5"/>
    <w:rsid w:val="000920CA"/>
    <w:rsid w:val="001035F6"/>
    <w:rsid w:val="001202B4"/>
    <w:rsid w:val="00144099"/>
    <w:rsid w:val="001763F8"/>
    <w:rsid w:val="001825E0"/>
    <w:rsid w:val="001C0DCC"/>
    <w:rsid w:val="001C7A28"/>
    <w:rsid w:val="001E2A87"/>
    <w:rsid w:val="001F1157"/>
    <w:rsid w:val="00233606"/>
    <w:rsid w:val="00271D86"/>
    <w:rsid w:val="0028062E"/>
    <w:rsid w:val="002A2EF5"/>
    <w:rsid w:val="002A51DB"/>
    <w:rsid w:val="002D5738"/>
    <w:rsid w:val="002F36E4"/>
    <w:rsid w:val="00344E55"/>
    <w:rsid w:val="003629DD"/>
    <w:rsid w:val="003A364E"/>
    <w:rsid w:val="003F034E"/>
    <w:rsid w:val="003F592A"/>
    <w:rsid w:val="00452BFF"/>
    <w:rsid w:val="00457128"/>
    <w:rsid w:val="004A4457"/>
    <w:rsid w:val="004F54EF"/>
    <w:rsid w:val="005018A6"/>
    <w:rsid w:val="00537D5D"/>
    <w:rsid w:val="00547FBB"/>
    <w:rsid w:val="00574E52"/>
    <w:rsid w:val="0057511F"/>
    <w:rsid w:val="00595401"/>
    <w:rsid w:val="005F29A1"/>
    <w:rsid w:val="005F4F3B"/>
    <w:rsid w:val="00604E05"/>
    <w:rsid w:val="00636980"/>
    <w:rsid w:val="00662955"/>
    <w:rsid w:val="0069796C"/>
    <w:rsid w:val="006B341A"/>
    <w:rsid w:val="006B38C1"/>
    <w:rsid w:val="006C41E4"/>
    <w:rsid w:val="006F480B"/>
    <w:rsid w:val="007148B6"/>
    <w:rsid w:val="007172C9"/>
    <w:rsid w:val="007229F4"/>
    <w:rsid w:val="007407B5"/>
    <w:rsid w:val="007458C4"/>
    <w:rsid w:val="00755685"/>
    <w:rsid w:val="00757FBE"/>
    <w:rsid w:val="007761F2"/>
    <w:rsid w:val="00787A47"/>
    <w:rsid w:val="007D5CAC"/>
    <w:rsid w:val="007E40E1"/>
    <w:rsid w:val="007F631E"/>
    <w:rsid w:val="0080026A"/>
    <w:rsid w:val="00853B50"/>
    <w:rsid w:val="008628DD"/>
    <w:rsid w:val="00892D6C"/>
    <w:rsid w:val="00897F6D"/>
    <w:rsid w:val="008B0BA1"/>
    <w:rsid w:val="008C5BA1"/>
    <w:rsid w:val="008D70DB"/>
    <w:rsid w:val="008E251D"/>
    <w:rsid w:val="009028CF"/>
    <w:rsid w:val="009B4226"/>
    <w:rsid w:val="009C128F"/>
    <w:rsid w:val="009F2230"/>
    <w:rsid w:val="009F7D3A"/>
    <w:rsid w:val="00A6471A"/>
    <w:rsid w:val="00A96871"/>
    <w:rsid w:val="00AA2A62"/>
    <w:rsid w:val="00AC5567"/>
    <w:rsid w:val="00AD734A"/>
    <w:rsid w:val="00AF4B5D"/>
    <w:rsid w:val="00B014D7"/>
    <w:rsid w:val="00B334A7"/>
    <w:rsid w:val="00B846BB"/>
    <w:rsid w:val="00B95C38"/>
    <w:rsid w:val="00BB0D07"/>
    <w:rsid w:val="00BC3309"/>
    <w:rsid w:val="00BC4245"/>
    <w:rsid w:val="00BC7A2B"/>
    <w:rsid w:val="00BC7E55"/>
    <w:rsid w:val="00C046E1"/>
    <w:rsid w:val="00C26654"/>
    <w:rsid w:val="00C53891"/>
    <w:rsid w:val="00C55E7A"/>
    <w:rsid w:val="00C84965"/>
    <w:rsid w:val="00C90F03"/>
    <w:rsid w:val="00C91EB2"/>
    <w:rsid w:val="00CA327A"/>
    <w:rsid w:val="00CA7428"/>
    <w:rsid w:val="00CB3B1C"/>
    <w:rsid w:val="00CC33AE"/>
    <w:rsid w:val="00CC466E"/>
    <w:rsid w:val="00CE6F20"/>
    <w:rsid w:val="00D11088"/>
    <w:rsid w:val="00D115EC"/>
    <w:rsid w:val="00D611B6"/>
    <w:rsid w:val="00D75A2D"/>
    <w:rsid w:val="00D94F5D"/>
    <w:rsid w:val="00DA3BAC"/>
    <w:rsid w:val="00DA759E"/>
    <w:rsid w:val="00DD5C8A"/>
    <w:rsid w:val="00DF08F9"/>
    <w:rsid w:val="00E370B4"/>
    <w:rsid w:val="00E4689C"/>
    <w:rsid w:val="00E84099"/>
    <w:rsid w:val="00EC1298"/>
    <w:rsid w:val="00EC2BC5"/>
    <w:rsid w:val="00ED19F0"/>
    <w:rsid w:val="00EE4D66"/>
    <w:rsid w:val="00F0653B"/>
    <w:rsid w:val="00F61CEC"/>
    <w:rsid w:val="00FD0984"/>
    <w:rsid w:val="00FD7CE1"/>
    <w:rsid w:val="00FE5EBD"/>
    <w:rsid w:val="00FE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2F36E4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2F36E4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A51C19-99B8-4E55-B5FD-844BFE788C7F}"/>
</file>

<file path=customXml/itemProps2.xml><?xml version="1.0" encoding="utf-8"?>
<ds:datastoreItem xmlns:ds="http://schemas.openxmlformats.org/officeDocument/2006/customXml" ds:itemID="{235681F4-52DF-48EB-8CDF-70A50654625A}"/>
</file>

<file path=customXml/itemProps3.xml><?xml version="1.0" encoding="utf-8"?>
<ds:datastoreItem xmlns:ds="http://schemas.openxmlformats.org/officeDocument/2006/customXml" ds:itemID="{70C1E790-1DF5-41BC-A954-F3496E0114FF}"/>
</file>

<file path=customXml/itemProps4.xml><?xml version="1.0" encoding="utf-8"?>
<ds:datastoreItem xmlns:ds="http://schemas.openxmlformats.org/officeDocument/2006/customXml" ds:itemID="{01A69833-B8F2-4903-9541-AFEF2D8DEC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Осипова Наталья Игоревна</cp:lastModifiedBy>
  <cp:revision>3</cp:revision>
  <cp:lastPrinted>2021-04-19T09:21:00Z</cp:lastPrinted>
  <dcterms:created xsi:type="dcterms:W3CDTF">2021-04-29T03:56:00Z</dcterms:created>
  <dcterms:modified xsi:type="dcterms:W3CDTF">2021-05-11T08:19:00Z</dcterms:modified>
</cp:coreProperties>
</file>