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4B3F0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47F0">
        <w:rPr>
          <w:rFonts w:cs="Times New Roman"/>
          <w:sz w:val="30"/>
          <w:szCs w:val="30"/>
        </w:rPr>
        <w:t>201</w:t>
      </w:r>
      <w:r w:rsidR="00D71774">
        <w:rPr>
          <w:rFonts w:cs="Times New Roman"/>
          <w:sz w:val="30"/>
          <w:szCs w:val="30"/>
        </w:rPr>
        <w:t>9</w:t>
      </w:r>
      <w:r w:rsidR="003347F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47F0">
        <w:rPr>
          <w:rFonts w:cs="Times New Roman"/>
          <w:sz w:val="30"/>
          <w:szCs w:val="30"/>
        </w:rPr>
        <w:t>201</w:t>
      </w:r>
      <w:r w:rsidR="00D71774">
        <w:rPr>
          <w:rFonts w:cs="Times New Roman"/>
          <w:sz w:val="30"/>
          <w:szCs w:val="30"/>
        </w:rPr>
        <w:t>9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881B0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3347F0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</w:p>
    <w:p w:rsidR="00B014D7" w:rsidRPr="00B014D7" w:rsidRDefault="00CA7428" w:rsidP="00881B0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за счет которых совершена сделка в </w:t>
      </w:r>
      <w:r w:rsidR="00BE3CB3">
        <w:rPr>
          <w:rFonts w:cs="Times New Roman"/>
          <w:sz w:val="30"/>
          <w:szCs w:val="30"/>
        </w:rPr>
        <w:t>2020</w:t>
      </w:r>
      <w:r w:rsidR="003347F0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787A47" w:rsidRPr="00787A47" w:rsidRDefault="00787A47" w:rsidP="003347F0">
      <w:pPr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42388" w:rsidRPr="008628DD" w:rsidTr="00897F6D">
        <w:tc>
          <w:tcPr>
            <w:tcW w:w="2018" w:type="dxa"/>
          </w:tcPr>
          <w:p w:rsidR="00A42388" w:rsidRPr="00897F6D" w:rsidRDefault="00A42388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1. Гаврюшова Мария Андреевна</w:t>
            </w:r>
          </w:p>
        </w:tc>
        <w:tc>
          <w:tcPr>
            <w:tcW w:w="1056" w:type="dxa"/>
          </w:tcPr>
          <w:p w:rsidR="00A42388" w:rsidRPr="008628DD" w:rsidRDefault="00A42388" w:rsidP="00D932CA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Заместитель начальника отдела пл</w:t>
            </w:r>
            <w:r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нирования и отчетности</w:t>
            </w:r>
          </w:p>
        </w:tc>
        <w:tc>
          <w:tcPr>
            <w:tcW w:w="1078" w:type="dxa"/>
          </w:tcPr>
          <w:p w:rsidR="00A42388" w:rsidRPr="00396C72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919,22</w:t>
            </w:r>
          </w:p>
        </w:tc>
        <w:tc>
          <w:tcPr>
            <w:tcW w:w="1434" w:type="dxa"/>
          </w:tcPr>
          <w:p w:rsidR="00A42388" w:rsidRPr="008412E5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одн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комнатная, ½ доля</w:t>
            </w:r>
          </w:p>
        </w:tc>
        <w:tc>
          <w:tcPr>
            <w:tcW w:w="921" w:type="dxa"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27,7</w:t>
            </w:r>
          </w:p>
        </w:tc>
        <w:tc>
          <w:tcPr>
            <w:tcW w:w="1320" w:type="dxa"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трё</w:t>
            </w:r>
            <w:r w:rsidRPr="00A42388">
              <w:rPr>
                <w:sz w:val="16"/>
                <w:szCs w:val="16"/>
              </w:rPr>
              <w:t>х</w:t>
            </w:r>
            <w:r>
              <w:rPr>
                <w:sz w:val="16"/>
                <w:szCs w:val="16"/>
              </w:rPr>
              <w:t>комнатная</w:t>
            </w:r>
            <w:r>
              <w:rPr>
                <w:sz w:val="16"/>
                <w:szCs w:val="16"/>
              </w:rPr>
              <w:tab/>
            </w:r>
          </w:p>
        </w:tc>
        <w:tc>
          <w:tcPr>
            <w:tcW w:w="895" w:type="dxa"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63,7</w:t>
            </w:r>
          </w:p>
        </w:tc>
        <w:tc>
          <w:tcPr>
            <w:tcW w:w="1320" w:type="dxa"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A64EE" w:rsidRPr="008628DD" w:rsidTr="00897F6D">
        <w:tc>
          <w:tcPr>
            <w:tcW w:w="2018" w:type="dxa"/>
            <w:vMerge w:val="restart"/>
          </w:tcPr>
          <w:p w:rsidR="007A64EE" w:rsidRPr="00897F6D" w:rsidRDefault="007A64EE" w:rsidP="009018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2. Супруг</w:t>
            </w:r>
          </w:p>
          <w:p w:rsidR="007A64EE" w:rsidRPr="00897F6D" w:rsidRDefault="007A64E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 w:val="restart"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</w:tcPr>
          <w:p w:rsidR="007A64EE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1233,5</w:t>
            </w:r>
          </w:p>
        </w:tc>
        <w:tc>
          <w:tcPr>
            <w:tcW w:w="1434" w:type="dxa"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трёхко</w:t>
            </w:r>
            <w:r>
              <w:rPr>
                <w:sz w:val="16"/>
                <w:szCs w:val="16"/>
              </w:rPr>
              <w:t>м</w:t>
            </w:r>
            <w:r>
              <w:rPr>
                <w:sz w:val="16"/>
                <w:szCs w:val="16"/>
              </w:rPr>
              <w:t>натная, 3/10 доли</w:t>
            </w:r>
          </w:p>
        </w:tc>
        <w:tc>
          <w:tcPr>
            <w:tcW w:w="921" w:type="dxa"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65,5</w:t>
            </w:r>
          </w:p>
        </w:tc>
        <w:tc>
          <w:tcPr>
            <w:tcW w:w="1320" w:type="dxa"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одн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комнатная</w:t>
            </w:r>
          </w:p>
        </w:tc>
        <w:tc>
          <w:tcPr>
            <w:tcW w:w="895" w:type="dxa"/>
            <w:vMerge w:val="restart"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27,7</w:t>
            </w:r>
          </w:p>
        </w:tc>
        <w:tc>
          <w:tcPr>
            <w:tcW w:w="1320" w:type="dxa"/>
            <w:vMerge w:val="restart"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7A64EE" w:rsidRPr="0090185A" w:rsidRDefault="007A64EE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 xml:space="preserve">Автомобиль </w:t>
            </w:r>
            <w:r>
              <w:rPr>
                <w:sz w:val="16"/>
                <w:szCs w:val="16"/>
                <w:lang w:val="en-US"/>
              </w:rPr>
              <w:t xml:space="preserve">Toyota </w:t>
            </w:r>
            <w:proofErr w:type="spellStart"/>
            <w:r>
              <w:rPr>
                <w:sz w:val="16"/>
                <w:szCs w:val="16"/>
                <w:lang w:val="en-US"/>
              </w:rPr>
              <w:t>Caldina</w:t>
            </w:r>
            <w:proofErr w:type="spellEnd"/>
          </w:p>
        </w:tc>
        <w:tc>
          <w:tcPr>
            <w:tcW w:w="851" w:type="dxa"/>
            <w:vMerge w:val="restart"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7A64EE" w:rsidRPr="008628DD" w:rsidTr="00897F6D">
        <w:tc>
          <w:tcPr>
            <w:tcW w:w="2018" w:type="dxa"/>
            <w:vMerge/>
          </w:tcPr>
          <w:p w:rsidR="007A64EE" w:rsidRPr="00897F6D" w:rsidRDefault="007A64EE" w:rsidP="0090185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7A64EE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7A64EE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7A64EE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трёхко</w:t>
            </w:r>
            <w:r>
              <w:rPr>
                <w:sz w:val="16"/>
                <w:szCs w:val="16"/>
              </w:rPr>
              <w:t>м</w:t>
            </w:r>
            <w:r w:rsidR="00A42388">
              <w:rPr>
                <w:sz w:val="16"/>
                <w:szCs w:val="16"/>
              </w:rPr>
              <w:t>натная</w:t>
            </w:r>
          </w:p>
        </w:tc>
        <w:tc>
          <w:tcPr>
            <w:tcW w:w="921" w:type="dxa"/>
          </w:tcPr>
          <w:p w:rsidR="007A64EE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63,7</w:t>
            </w:r>
          </w:p>
        </w:tc>
        <w:tc>
          <w:tcPr>
            <w:tcW w:w="1320" w:type="dxa"/>
          </w:tcPr>
          <w:p w:rsidR="007A64EE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  <w:vMerge/>
          </w:tcPr>
          <w:p w:rsidR="007A64EE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95" w:type="dxa"/>
            <w:vMerge/>
          </w:tcPr>
          <w:p w:rsidR="007A64EE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7A64EE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17" w:type="dxa"/>
            <w:vMerge/>
          </w:tcPr>
          <w:p w:rsidR="007A64EE" w:rsidRDefault="007A64EE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7A64EE" w:rsidRPr="008628DD" w:rsidRDefault="007A64E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42388" w:rsidRPr="008628DD" w:rsidTr="00897F6D">
        <w:tc>
          <w:tcPr>
            <w:tcW w:w="2018" w:type="dxa"/>
            <w:vMerge w:val="restart"/>
          </w:tcPr>
          <w:p w:rsidR="00A42388" w:rsidRPr="00897F6D" w:rsidRDefault="00A42388" w:rsidP="00881B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3. Несовершенноле</w:t>
            </w:r>
            <w:r>
              <w:rPr>
                <w:rFonts w:cs="Times New Roman"/>
                <w:sz w:val="20"/>
                <w:szCs w:val="20"/>
              </w:rPr>
              <w:t>т</w:t>
            </w:r>
            <w:r>
              <w:rPr>
                <w:rFonts w:cs="Times New Roman"/>
                <w:sz w:val="20"/>
                <w:szCs w:val="20"/>
              </w:rPr>
              <w:t>ний ребёнок</w:t>
            </w:r>
          </w:p>
        </w:tc>
        <w:tc>
          <w:tcPr>
            <w:tcW w:w="1056" w:type="dxa"/>
            <w:vMerge w:val="restart"/>
          </w:tcPr>
          <w:p w:rsidR="00A42388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 w:val="restart"/>
          </w:tcPr>
          <w:p w:rsidR="00A42388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 w:val="restart"/>
          </w:tcPr>
          <w:p w:rsidR="00A42388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 w:val="restart"/>
          </w:tcPr>
          <w:p w:rsidR="00A42388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</w:tcPr>
          <w:p w:rsidR="00A42388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A42388" w:rsidRPr="008628DD" w:rsidRDefault="00A42388" w:rsidP="00FC60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одн</w:t>
            </w:r>
            <w:r>
              <w:rPr>
                <w:sz w:val="16"/>
                <w:szCs w:val="16"/>
              </w:rPr>
              <w:t>о</w:t>
            </w:r>
            <w:r>
              <w:rPr>
                <w:sz w:val="16"/>
                <w:szCs w:val="16"/>
              </w:rPr>
              <w:t>комнатная</w:t>
            </w:r>
          </w:p>
        </w:tc>
        <w:tc>
          <w:tcPr>
            <w:tcW w:w="895" w:type="dxa"/>
          </w:tcPr>
          <w:p w:rsidR="00A42388" w:rsidRPr="008628DD" w:rsidRDefault="00A42388" w:rsidP="00FC60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27,7</w:t>
            </w:r>
          </w:p>
        </w:tc>
        <w:tc>
          <w:tcPr>
            <w:tcW w:w="1320" w:type="dxa"/>
          </w:tcPr>
          <w:p w:rsidR="00A42388" w:rsidRPr="008628DD" w:rsidRDefault="00A42388" w:rsidP="00FC60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A42388" w:rsidRPr="0090185A" w:rsidRDefault="00A42388" w:rsidP="00FC6093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 w:val="restart"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42388" w:rsidRPr="008628DD" w:rsidTr="00897F6D">
        <w:tc>
          <w:tcPr>
            <w:tcW w:w="2018" w:type="dxa"/>
            <w:vMerge/>
          </w:tcPr>
          <w:p w:rsidR="00A42388" w:rsidRDefault="00A42388" w:rsidP="00881B0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6" w:type="dxa"/>
            <w:vMerge/>
          </w:tcPr>
          <w:p w:rsidR="00A42388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A42388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  <w:vMerge/>
          </w:tcPr>
          <w:p w:rsidR="00A42388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  <w:vMerge/>
          </w:tcPr>
          <w:p w:rsidR="00A42388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  <w:vMerge/>
          </w:tcPr>
          <w:p w:rsidR="00A42388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A42388" w:rsidRDefault="00A42388" w:rsidP="00A4238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 трё</w:t>
            </w:r>
            <w:r>
              <w:rPr>
                <w:sz w:val="16"/>
                <w:szCs w:val="16"/>
              </w:rPr>
              <w:t>х</w:t>
            </w:r>
            <w:r>
              <w:rPr>
                <w:sz w:val="16"/>
                <w:szCs w:val="16"/>
              </w:rPr>
              <w:t>комнатная</w:t>
            </w:r>
          </w:p>
        </w:tc>
        <w:tc>
          <w:tcPr>
            <w:tcW w:w="895" w:type="dxa"/>
          </w:tcPr>
          <w:p w:rsidR="00A42388" w:rsidRDefault="00A42388" w:rsidP="00FC60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63,7</w:t>
            </w:r>
          </w:p>
        </w:tc>
        <w:tc>
          <w:tcPr>
            <w:tcW w:w="1320" w:type="dxa"/>
          </w:tcPr>
          <w:p w:rsidR="00A42388" w:rsidRDefault="00A42388" w:rsidP="00FC6093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217" w:type="dxa"/>
            <w:vMerge/>
          </w:tcPr>
          <w:p w:rsidR="00A42388" w:rsidRPr="0090185A" w:rsidRDefault="00A42388" w:rsidP="00FC6093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42388" w:rsidRPr="008628DD" w:rsidRDefault="00A4238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</w:tbl>
    <w:p w:rsidR="00787A47" w:rsidRPr="00897F6D" w:rsidRDefault="00787A47" w:rsidP="00B56DBE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bookmarkStart w:id="0" w:name="_GoBack"/>
      <w:bookmarkEnd w:id="0"/>
    </w:p>
    <w:sectPr w:rsidR="00787A47" w:rsidRPr="00897F6D" w:rsidSect="004B3F0A">
      <w:headerReference w:type="default" r:id="rId8"/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908" w:rsidRDefault="00B21908" w:rsidP="003F034E">
      <w:r>
        <w:separator/>
      </w:r>
    </w:p>
  </w:endnote>
  <w:endnote w:type="continuationSeparator" w:id="0">
    <w:p w:rsidR="00B21908" w:rsidRDefault="00B21908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908" w:rsidRDefault="00B21908" w:rsidP="003F034E">
      <w:r>
        <w:separator/>
      </w:r>
    </w:p>
  </w:footnote>
  <w:footnote w:type="continuationSeparator" w:id="0">
    <w:p w:rsidR="00B21908" w:rsidRDefault="00B21908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EB4"/>
    <w:rsid w:val="00013056"/>
    <w:rsid w:val="000920CA"/>
    <w:rsid w:val="000C08DF"/>
    <w:rsid w:val="001405FC"/>
    <w:rsid w:val="001E2A87"/>
    <w:rsid w:val="002315BD"/>
    <w:rsid w:val="00271D86"/>
    <w:rsid w:val="003061C1"/>
    <w:rsid w:val="003347F0"/>
    <w:rsid w:val="00395901"/>
    <w:rsid w:val="00396C72"/>
    <w:rsid w:val="003A2DEF"/>
    <w:rsid w:val="003F034E"/>
    <w:rsid w:val="003F2624"/>
    <w:rsid w:val="00452BFF"/>
    <w:rsid w:val="00457128"/>
    <w:rsid w:val="004B3F0A"/>
    <w:rsid w:val="004F54EF"/>
    <w:rsid w:val="00547FBB"/>
    <w:rsid w:val="00551B55"/>
    <w:rsid w:val="0057511F"/>
    <w:rsid w:val="00604E05"/>
    <w:rsid w:val="00615D53"/>
    <w:rsid w:val="00642891"/>
    <w:rsid w:val="00667BE4"/>
    <w:rsid w:val="006B38C1"/>
    <w:rsid w:val="007229F4"/>
    <w:rsid w:val="00773AB9"/>
    <w:rsid w:val="00787A47"/>
    <w:rsid w:val="007A64EE"/>
    <w:rsid w:val="007E40E1"/>
    <w:rsid w:val="00822346"/>
    <w:rsid w:val="008412E5"/>
    <w:rsid w:val="00853B50"/>
    <w:rsid w:val="008628DD"/>
    <w:rsid w:val="00881B05"/>
    <w:rsid w:val="00897F6D"/>
    <w:rsid w:val="008B0B87"/>
    <w:rsid w:val="008B0BA1"/>
    <w:rsid w:val="0090185A"/>
    <w:rsid w:val="0092226C"/>
    <w:rsid w:val="00934488"/>
    <w:rsid w:val="00953EDB"/>
    <w:rsid w:val="009C128F"/>
    <w:rsid w:val="009F0CFA"/>
    <w:rsid w:val="00A42388"/>
    <w:rsid w:val="00AD734A"/>
    <w:rsid w:val="00AF4B5D"/>
    <w:rsid w:val="00B014D7"/>
    <w:rsid w:val="00B21908"/>
    <w:rsid w:val="00B56DBE"/>
    <w:rsid w:val="00B61EDD"/>
    <w:rsid w:val="00B64669"/>
    <w:rsid w:val="00B95C38"/>
    <w:rsid w:val="00BC7A2B"/>
    <w:rsid w:val="00BE3CB3"/>
    <w:rsid w:val="00C30F4D"/>
    <w:rsid w:val="00C53891"/>
    <w:rsid w:val="00C55E7A"/>
    <w:rsid w:val="00C609D1"/>
    <w:rsid w:val="00C84965"/>
    <w:rsid w:val="00C90F03"/>
    <w:rsid w:val="00C91EB2"/>
    <w:rsid w:val="00CA327A"/>
    <w:rsid w:val="00CA7428"/>
    <w:rsid w:val="00CC3CD6"/>
    <w:rsid w:val="00CC466E"/>
    <w:rsid w:val="00D52F24"/>
    <w:rsid w:val="00D71774"/>
    <w:rsid w:val="00D932CA"/>
    <w:rsid w:val="00DF08F9"/>
    <w:rsid w:val="00E034A2"/>
    <w:rsid w:val="00E370B4"/>
    <w:rsid w:val="00E7176F"/>
    <w:rsid w:val="00ED6659"/>
    <w:rsid w:val="00F42041"/>
    <w:rsid w:val="00F61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DFED07-36DD-4BBB-95B4-6CA52E36B176}"/>
</file>

<file path=customXml/itemProps2.xml><?xml version="1.0" encoding="utf-8"?>
<ds:datastoreItem xmlns:ds="http://schemas.openxmlformats.org/officeDocument/2006/customXml" ds:itemID="{16004814-04F7-407E-9FCA-5A4130485A3C}"/>
</file>

<file path=customXml/itemProps3.xml><?xml version="1.0" encoding="utf-8"?>
<ds:datastoreItem xmlns:ds="http://schemas.openxmlformats.org/officeDocument/2006/customXml" ds:itemID="{85E19626-7D90-4484-9487-5B2F895BB5F8}"/>
</file>

<file path=customXml/itemProps4.xml><?xml version="1.0" encoding="utf-8"?>
<ds:datastoreItem xmlns:ds="http://schemas.openxmlformats.org/officeDocument/2006/customXml" ds:itemID="{FEA91259-F93B-45B9-A47E-939C7BB3B4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2021-04-16T11:56:00Z</cp:lastPrinted>
  <dcterms:created xsi:type="dcterms:W3CDTF">2021-05-14T10:02:00Z</dcterms:created>
  <dcterms:modified xsi:type="dcterms:W3CDTF">2021-05-14T10:02:00Z</dcterms:modified>
</cp:coreProperties>
</file>