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062" w:rsidRPr="00750926" w:rsidRDefault="00ED1062" w:rsidP="00ED1062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2432F2" w:rsidRDefault="00ED1062" w:rsidP="00ED1062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>о доходах за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год, об имуществе и обязательствах имущественного характера по состоянию на 31 декабря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года, представленных муниципальными служащими администрации города Красноярска, об источниках получения средств, </w:t>
      </w:r>
    </w:p>
    <w:p w:rsidR="00ED1062" w:rsidRPr="00750926" w:rsidRDefault="00ED1062" w:rsidP="00ED1062">
      <w:pPr>
        <w:spacing w:line="19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0926">
        <w:rPr>
          <w:rFonts w:ascii="Times New Roman" w:hAnsi="Times New Roman" w:cs="Times New Roman"/>
          <w:b/>
          <w:sz w:val="24"/>
          <w:szCs w:val="24"/>
        </w:rPr>
        <w:t xml:space="preserve">за счет которых совершена сделка </w:t>
      </w:r>
      <w:r w:rsidR="002432F2">
        <w:rPr>
          <w:rFonts w:ascii="Times New Roman" w:hAnsi="Times New Roman" w:cs="Times New Roman"/>
          <w:b/>
          <w:sz w:val="24"/>
          <w:szCs w:val="24"/>
        </w:rPr>
        <w:t xml:space="preserve">(совершены сделки) </w:t>
      </w:r>
      <w:r w:rsidRPr="00750926">
        <w:rPr>
          <w:rFonts w:ascii="Times New Roman" w:hAnsi="Times New Roman" w:cs="Times New Roman"/>
          <w:b/>
          <w:sz w:val="24"/>
          <w:szCs w:val="24"/>
        </w:rPr>
        <w:t>в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750926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ED1062" w:rsidRPr="00D87839" w:rsidRDefault="00ED1062" w:rsidP="00ED1062">
      <w:pPr>
        <w:spacing w:line="216" w:lineRule="auto"/>
        <w:ind w:firstLine="0"/>
        <w:jc w:val="center"/>
        <w:rPr>
          <w:rFonts w:ascii="Times New Roman" w:hAnsi="Times New Roman"/>
          <w:b/>
        </w:rPr>
      </w:pPr>
    </w:p>
    <w:tbl>
      <w:tblPr>
        <w:tblW w:w="1630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20" w:firstRow="1" w:lastRow="0" w:firstColumn="0" w:lastColumn="0" w:noHBand="0" w:noVBand="1"/>
      </w:tblPr>
      <w:tblGrid>
        <w:gridCol w:w="1560"/>
        <w:gridCol w:w="1843"/>
        <w:gridCol w:w="1134"/>
        <w:gridCol w:w="1842"/>
        <w:gridCol w:w="1276"/>
        <w:gridCol w:w="992"/>
        <w:gridCol w:w="1276"/>
        <w:gridCol w:w="1276"/>
        <w:gridCol w:w="992"/>
        <w:gridCol w:w="1701"/>
        <w:gridCol w:w="1133"/>
        <w:gridCol w:w="1275"/>
      </w:tblGrid>
      <w:tr w:rsidR="00ED1062" w:rsidRPr="000965F3" w:rsidTr="00DA6C9F">
        <w:trPr>
          <w:trHeight w:val="4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Фамилия, имя,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Общая сумма дохода за год,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тыс. руб.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</w:pPr>
          </w:p>
        </w:tc>
        <w:tc>
          <w:tcPr>
            <w:tcW w:w="41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Перечень транспортных средств, вид, марка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Предмет сделки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Источники получения средств, 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за </w:t>
            </w:r>
            <w:proofErr w:type="gramStart"/>
            <w:r w:rsidRPr="00836DD3">
              <w:rPr>
                <w:rFonts w:ascii="Times New Roman" w:hAnsi="Times New Roman"/>
              </w:rPr>
              <w:t>счет</w:t>
            </w:r>
            <w:proofErr w:type="gramEnd"/>
            <w:r w:rsidRPr="00836DD3">
              <w:rPr>
                <w:rFonts w:ascii="Times New Roman" w:hAnsi="Times New Roman"/>
              </w:rPr>
              <w:t xml:space="preserve"> которых совершена сделка</w:t>
            </w:r>
          </w:p>
        </w:tc>
      </w:tr>
      <w:tr w:rsidR="00ED1062" w:rsidRPr="000965F3" w:rsidTr="00DA6C9F">
        <w:trPr>
          <w:trHeight w:val="705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2" w:rsidRPr="000965F3" w:rsidRDefault="00ED1062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2" w:rsidRPr="000965F3" w:rsidRDefault="00ED1062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2" w:rsidRPr="000965F3" w:rsidRDefault="00ED1062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33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 xml:space="preserve">страна 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21"/>
              <w:jc w:val="center"/>
            </w:pPr>
            <w:r w:rsidRPr="00836DD3">
              <w:rPr>
                <w:rFonts w:ascii="Times New Roman" w:hAnsi="Times New Roman"/>
              </w:rPr>
              <w:t>вид объекта недвижимости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  <w:rPr>
                <w:rFonts w:ascii="Times New Roman" w:hAnsi="Times New Roman"/>
              </w:rPr>
            </w:pPr>
            <w:r w:rsidRPr="00836DD3">
              <w:rPr>
                <w:rFonts w:ascii="Times New Roman" w:hAnsi="Times New Roman"/>
              </w:rPr>
              <w:t>площадь,</w:t>
            </w:r>
          </w:p>
          <w:p w:rsidR="00ED1062" w:rsidRPr="00836DD3" w:rsidRDefault="00ED1062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836DD3" w:rsidRDefault="00ED1062" w:rsidP="00DA6C9F">
            <w:pPr>
              <w:spacing w:line="192" w:lineRule="auto"/>
              <w:ind w:firstLine="0"/>
              <w:jc w:val="center"/>
            </w:pPr>
            <w:r w:rsidRPr="00836DD3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062" w:rsidRPr="000965F3" w:rsidRDefault="00ED1062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0965F3" w:rsidRDefault="00ED1062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0965F3" w:rsidRDefault="00ED1062" w:rsidP="00DA6C9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1062" w:rsidRPr="000965F3" w:rsidTr="00DA6C9F">
        <w:trPr>
          <w:trHeight w:val="164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Аверкин Павел Викторович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rPr>
                <w:sz w:val="22"/>
                <w:szCs w:val="22"/>
              </w:rPr>
            </w:pPr>
            <w:r w:rsidRPr="006D132C">
              <w:rPr>
                <w:sz w:val="22"/>
                <w:szCs w:val="22"/>
              </w:rPr>
              <w:t>руководител</w:t>
            </w:r>
            <w:r>
              <w:rPr>
                <w:sz w:val="22"/>
                <w:szCs w:val="22"/>
              </w:rPr>
              <w:t>ь</w:t>
            </w:r>
            <w:r w:rsidRPr="006D13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управления информатизации и связи</w:t>
            </w:r>
            <w:r w:rsidRPr="006D132C">
              <w:rPr>
                <w:sz w:val="22"/>
                <w:szCs w:val="22"/>
              </w:rPr>
              <w:t xml:space="preserve"> администрации города</w:t>
            </w:r>
            <w:r>
              <w:rPr>
                <w:sz w:val="22"/>
                <w:szCs w:val="22"/>
              </w:rPr>
              <w:t xml:space="preserve"> Красноярска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1062" w:rsidRPr="003A0D16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</w:rPr>
              <w:t>1 832,658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ED1062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ED1062" w:rsidRPr="006D132C" w:rsidRDefault="00ED1062" w:rsidP="000812C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(1/3 дол</w:t>
            </w:r>
            <w:r w:rsidR="000812C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Default="00ED1062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</w:t>
            </w:r>
            <w:r w:rsidRPr="006D132C">
              <w:rPr>
                <w:rFonts w:ascii="Times New Roman" w:hAnsi="Times New Roman"/>
                <w:sz w:val="22"/>
                <w:szCs w:val="22"/>
              </w:rPr>
              <w:t>егковой автомобиль</w:t>
            </w:r>
          </w:p>
          <w:p w:rsidR="00ED1062" w:rsidRPr="00BB5541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RENO DUSTER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ED1062" w:rsidRPr="000965F3" w:rsidTr="00DA6C9F">
        <w:trPr>
          <w:trHeight w:val="3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1062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ED1062" w:rsidRPr="006D132C" w:rsidRDefault="00ED1062" w:rsidP="000812C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(1/3 дол</w:t>
            </w:r>
            <w:r w:rsidR="000812C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BB5541" w:rsidRDefault="00ED1062" w:rsidP="00DA6C9F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750926" w:rsidRDefault="00ED1062" w:rsidP="00DA6C9F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BB5541" w:rsidRDefault="00ED1062" w:rsidP="00DA6C9F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ED1062" w:rsidRPr="000965F3" w:rsidTr="00DA6C9F">
        <w:trPr>
          <w:trHeight w:val="4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6D132C">
              <w:rPr>
                <w:sz w:val="22"/>
                <w:szCs w:val="22"/>
              </w:rPr>
              <w:t>ебёнок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1062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квартира</w:t>
            </w:r>
          </w:p>
          <w:p w:rsidR="00ED1062" w:rsidRPr="006D132C" w:rsidRDefault="00ED1062" w:rsidP="000812C8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(1/3 дол</w:t>
            </w:r>
            <w:r w:rsidR="000812C8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я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43,8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BB5541" w:rsidRDefault="00ED1062" w:rsidP="00DA6C9F">
            <w:pPr>
              <w:pStyle w:val="ConsPlusCell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750926" w:rsidRDefault="00ED1062" w:rsidP="00DA6C9F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BB5541" w:rsidRDefault="00ED1062" w:rsidP="00DA6C9F">
            <w:pPr>
              <w:pStyle w:val="ConsPlusCell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062" w:rsidRPr="006D132C" w:rsidRDefault="00ED1062" w:rsidP="00DA6C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ED1062" w:rsidRDefault="00ED1062" w:rsidP="00ED1062">
      <w:pPr>
        <w:spacing w:line="192" w:lineRule="auto"/>
        <w:ind w:left="-567" w:firstLine="709"/>
      </w:pPr>
      <w:r w:rsidRPr="000965F3">
        <w:t xml:space="preserve"> </w:t>
      </w:r>
    </w:p>
    <w:p w:rsidR="003F69A8" w:rsidRDefault="003F69A8"/>
    <w:sectPr w:rsidR="003F69A8" w:rsidSect="004A3AE1">
      <w:pgSz w:w="16838" w:h="11906" w:orient="landscape"/>
      <w:pgMar w:top="567" w:right="395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062"/>
    <w:rsid w:val="000812C8"/>
    <w:rsid w:val="002432F2"/>
    <w:rsid w:val="003F69A8"/>
    <w:rsid w:val="00A96913"/>
    <w:rsid w:val="00D87839"/>
    <w:rsid w:val="00E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0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10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0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D10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079E88-5863-41CE-ABAC-C5129554A5B8}"/>
</file>

<file path=customXml/itemProps2.xml><?xml version="1.0" encoding="utf-8"?>
<ds:datastoreItem xmlns:ds="http://schemas.openxmlformats.org/officeDocument/2006/customXml" ds:itemID="{FF1F8245-F23F-44CA-A1F0-92DF2A809F50}"/>
</file>

<file path=customXml/itemProps3.xml><?xml version="1.0" encoding="utf-8"?>
<ds:datastoreItem xmlns:ds="http://schemas.openxmlformats.org/officeDocument/2006/customXml" ds:itemID="{32658240-080D-4E82-9CEA-4FBF71F79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Гончарик Ольга Валерьевна</dc:creator>
  <cp:lastModifiedBy>Гончарик Ольга Валерьевна</cp:lastModifiedBy>
  <cp:revision>5</cp:revision>
  <dcterms:created xsi:type="dcterms:W3CDTF">2021-04-30T07:05:00Z</dcterms:created>
  <dcterms:modified xsi:type="dcterms:W3CDTF">2021-05-13T09:55:00Z</dcterms:modified>
</cp:coreProperties>
</file>