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351648">
        <w:rPr>
          <w:b/>
        </w:rPr>
        <w:t>18</w:t>
      </w:r>
    </w:p>
    <w:p w:rsidR="00221133" w:rsidRDefault="00221133" w:rsidP="00985754">
      <w:pPr>
        <w:jc w:val="center"/>
        <w:rPr>
          <w:b/>
          <w:sz w:val="30"/>
        </w:rPr>
      </w:pP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b/>
          <w:sz w:val="32"/>
        </w:rPr>
      </w:pPr>
      <w:r w:rsidRPr="00351648">
        <w:rPr>
          <w:b/>
          <w:sz w:val="32"/>
        </w:rPr>
        <w:t>ЗОЛОТАРЕВ АЛЕКСЕЙ ПАВЛОВИЧ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</w:pPr>
      <w:r w:rsidRPr="00351648">
        <w:t xml:space="preserve">Родился 11 сентября 1992 </w:t>
      </w:r>
      <w:r w:rsidR="00EC014E">
        <w:t xml:space="preserve">года </w:t>
      </w:r>
      <w:r w:rsidRPr="00351648">
        <w:t xml:space="preserve">в поселке Глушково </w:t>
      </w:r>
      <w:proofErr w:type="spellStart"/>
      <w:r w:rsidRPr="00351648">
        <w:t>Глушковского</w:t>
      </w:r>
      <w:proofErr w:type="spellEnd"/>
      <w:r w:rsidRPr="00351648">
        <w:t xml:space="preserve"> района Курской области.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</w:pPr>
      <w:r w:rsidRPr="00351648">
        <w:t xml:space="preserve">Место жительства – Курская область, </w:t>
      </w:r>
      <w:proofErr w:type="spellStart"/>
      <w:r w:rsidRPr="00351648">
        <w:t>Глушковский</w:t>
      </w:r>
      <w:proofErr w:type="spellEnd"/>
      <w:r w:rsidRPr="00351648">
        <w:t xml:space="preserve"> район, поселок Глушково.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</w:pPr>
      <w:r w:rsidRPr="00351648">
        <w:t>Образование высшее: в 2015 году с отличием окончил Федеральное государственное бюджетное образовательное учреждение высшего образования «Юго-Западный государственный университет» по специальности «Юриспруденция», в 2018 году – аспирантуру Федеральное государственное бюджетное образовательное учреждение высшего образования «Юго-Западный государственный университет» по направлению подготовки «Юриспруденция»;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</w:pPr>
      <w:r w:rsidRPr="00351648">
        <w:t>Акционерное общество «</w:t>
      </w:r>
      <w:proofErr w:type="spellStart"/>
      <w:r w:rsidRPr="00351648">
        <w:t>Агрокомпания</w:t>
      </w:r>
      <w:proofErr w:type="spellEnd"/>
      <w:r w:rsidRPr="00351648">
        <w:t xml:space="preserve"> Русь», заместитель Генерального директора.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</w:pPr>
      <w:r w:rsidRPr="00351648">
        <w:t xml:space="preserve">Депутат Представительного Собрания </w:t>
      </w:r>
      <w:proofErr w:type="spellStart"/>
      <w:r w:rsidRPr="00351648">
        <w:t>Глушковского</w:t>
      </w:r>
      <w:proofErr w:type="spellEnd"/>
      <w:r w:rsidRPr="00351648">
        <w:t xml:space="preserve"> района Курской области </w:t>
      </w:r>
      <w:r w:rsidRPr="00351648">
        <w:rPr>
          <w:lang w:val="en-US"/>
        </w:rPr>
        <w:t>IV</w:t>
      </w:r>
      <w:r w:rsidRPr="00351648">
        <w:t xml:space="preserve"> созыва на непостоянной основе.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</w:pPr>
      <w:r w:rsidRPr="00351648">
        <w:t>Выдвинут политической партией «Всероссийская политическая партия «ЕДИНАЯ РОССИЯ».</w:t>
      </w:r>
    </w:p>
    <w:p w:rsidR="00351648" w:rsidRPr="00351648" w:rsidRDefault="00351648" w:rsidP="00351648">
      <w:pPr>
        <w:pStyle w:val="1"/>
        <w:spacing w:line="360" w:lineRule="auto"/>
        <w:rPr>
          <w:szCs w:val="28"/>
        </w:rPr>
      </w:pPr>
      <w:r w:rsidRPr="00351648">
        <w:rPr>
          <w:szCs w:val="28"/>
        </w:rPr>
        <w:t>СВЕДЕНИЯ О ДОХОДАХ И ИМУЩЕСТВЕ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>Сумма и источники доходов за 2020 год: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>зарплата, АО «</w:t>
      </w:r>
      <w:proofErr w:type="spellStart"/>
      <w:r w:rsidRPr="00351648">
        <w:t>Агрокомпания</w:t>
      </w:r>
      <w:proofErr w:type="spellEnd"/>
      <w:r w:rsidRPr="00351648">
        <w:t xml:space="preserve"> Русь», ООО «ОЛИМПФУД», продажа имущества, ОА «</w:t>
      </w:r>
      <w:proofErr w:type="spellStart"/>
      <w:r w:rsidRPr="00351648">
        <w:t>Агрокомпания</w:t>
      </w:r>
      <w:proofErr w:type="spellEnd"/>
      <w:r w:rsidRPr="00351648">
        <w:t xml:space="preserve"> Русь», доход от предпринимательской деятельности – 2 946 769,25 руб.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>Недвижимое имущество: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 xml:space="preserve">земельный участок – 3 006,0 </w:t>
      </w:r>
      <w:proofErr w:type="spellStart"/>
      <w:r w:rsidRPr="00351648">
        <w:t>кв.м</w:t>
      </w:r>
      <w:proofErr w:type="spellEnd"/>
      <w:r w:rsidRPr="00351648">
        <w:t>., Курская область;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 xml:space="preserve">жилой дом – 451,2 </w:t>
      </w:r>
      <w:proofErr w:type="spellStart"/>
      <w:r w:rsidRPr="00351648">
        <w:t>кв.м</w:t>
      </w:r>
      <w:proofErr w:type="spellEnd"/>
      <w:r w:rsidRPr="00351648">
        <w:t>., Курская область;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 xml:space="preserve">квартира – 51,1 </w:t>
      </w:r>
      <w:proofErr w:type="spellStart"/>
      <w:r w:rsidRPr="00351648">
        <w:t>кв.м</w:t>
      </w:r>
      <w:proofErr w:type="spellEnd"/>
      <w:r w:rsidRPr="00351648">
        <w:t>., Курская область;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lastRenderedPageBreak/>
        <w:t xml:space="preserve">Транспортные средства: 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 xml:space="preserve">автомобили легковые: 2 автомобиля – БМВ 750 (2013г.в.), МЕРСЕДЕС-БЕНЦ (2019 </w:t>
      </w:r>
      <w:proofErr w:type="spellStart"/>
      <w:r w:rsidRPr="00351648">
        <w:t>г.в</w:t>
      </w:r>
      <w:proofErr w:type="spellEnd"/>
      <w:r w:rsidRPr="00351648">
        <w:t>.)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>Денежные средства, находящиеся на счетах (во вкладах) в банках: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>4 счета – 72 051,56 руб.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>Акции, иные ценные бумаги: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>Акционерное общество «</w:t>
      </w:r>
      <w:proofErr w:type="spellStart"/>
      <w:r w:rsidRPr="00351648">
        <w:t>Агрокомпания</w:t>
      </w:r>
      <w:proofErr w:type="spellEnd"/>
      <w:r w:rsidRPr="00351648">
        <w:t xml:space="preserve"> Русь» – 122 313 акций, номинальная стоимость 1 рубль.</w:t>
      </w:r>
    </w:p>
    <w:p w:rsidR="00351648" w:rsidRPr="00351648" w:rsidRDefault="00351648" w:rsidP="00351648">
      <w:pPr>
        <w:spacing w:after="0" w:line="360" w:lineRule="auto"/>
        <w:rPr>
          <w:b/>
        </w:rPr>
      </w:pPr>
      <w:r w:rsidRPr="00351648">
        <w:rPr>
          <w:b/>
        </w:rPr>
        <w:br w:type="page"/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b/>
          <w:sz w:val="32"/>
        </w:rPr>
      </w:pPr>
      <w:r w:rsidRPr="00351648">
        <w:rPr>
          <w:b/>
          <w:sz w:val="32"/>
        </w:rPr>
        <w:lastRenderedPageBreak/>
        <w:t>ЗУБАРЕВ ИВАН ВАЛЕНТИНОВИЧ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  <w:r w:rsidRPr="00351648">
        <w:t xml:space="preserve">Родился 11 апреля 1963 года в деревне </w:t>
      </w:r>
      <w:proofErr w:type="spellStart"/>
      <w:r w:rsidRPr="00351648">
        <w:t>Лобановка</w:t>
      </w:r>
      <w:proofErr w:type="spellEnd"/>
      <w:r w:rsidRPr="00351648">
        <w:t xml:space="preserve"> Рыльского района Курской области.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  <w:r w:rsidRPr="00351648">
        <w:t xml:space="preserve">Место жительства – Курская область, </w:t>
      </w:r>
      <w:proofErr w:type="spellStart"/>
      <w:r w:rsidRPr="00351648">
        <w:t>Кореневский</w:t>
      </w:r>
      <w:proofErr w:type="spellEnd"/>
      <w:r w:rsidRPr="00351648">
        <w:t xml:space="preserve"> район, поселок Коренево.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  <w:r w:rsidRPr="00351648">
        <w:t>Образование высшее: в 1988 году окончил Тульский государственный педагогический институт имени Л.Н. Толстого по специальности «Начальное военное обучение и физическое воспитание».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  <w:r w:rsidRPr="00351648">
        <w:t>Общество с ограниченной ответственностью «</w:t>
      </w:r>
      <w:proofErr w:type="spellStart"/>
      <w:r w:rsidRPr="00351648">
        <w:t>Экопол</w:t>
      </w:r>
      <w:proofErr w:type="spellEnd"/>
      <w:r w:rsidRPr="00351648">
        <w:t xml:space="preserve">», начальник участка обособленного подразделения </w:t>
      </w:r>
      <w:proofErr w:type="spellStart"/>
      <w:r w:rsidRPr="00351648">
        <w:t>Кореневского</w:t>
      </w:r>
      <w:proofErr w:type="spellEnd"/>
      <w:r w:rsidRPr="00351648">
        <w:t xml:space="preserve"> района.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  <w:r w:rsidRPr="00351648">
        <w:t xml:space="preserve">Депутат Собрания депутатов поселка Коренево </w:t>
      </w:r>
      <w:r w:rsidRPr="00351648">
        <w:rPr>
          <w:lang w:val="en-US"/>
        </w:rPr>
        <w:t>VI</w:t>
      </w:r>
      <w:r w:rsidRPr="00351648">
        <w:t xml:space="preserve"> созыва на непостоянной основе.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  <w:r w:rsidRPr="00351648">
        <w:t>Член Политической партии ЛДПР – Либерально-демократической партии России.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  <w:r w:rsidRPr="00351648">
        <w:t>Выдвинут политической партией «Политическая партия ЛДПР – Либерально-демократическая партия России».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  <w:r w:rsidRPr="00351648">
        <w:t xml:space="preserve">Женат, </w:t>
      </w:r>
      <w:r w:rsidR="00EC014E" w:rsidRPr="00EC014E">
        <w:t xml:space="preserve">имеет </w:t>
      </w:r>
      <w:r w:rsidRPr="00351648">
        <w:t>троих детей.</w:t>
      </w:r>
    </w:p>
    <w:p w:rsidR="00351648" w:rsidRPr="00351648" w:rsidRDefault="00351648" w:rsidP="00351648">
      <w:pPr>
        <w:pStyle w:val="1"/>
        <w:spacing w:line="360" w:lineRule="auto"/>
        <w:rPr>
          <w:szCs w:val="28"/>
        </w:rPr>
      </w:pPr>
      <w:r w:rsidRPr="00351648">
        <w:rPr>
          <w:szCs w:val="28"/>
        </w:rPr>
        <w:t>СВЕДЕНИЯ О ДОХОДАХ И ИМУЩЕСТВЕ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>Сумма и источники доходов за 2020 год: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>зарплата, ООО «</w:t>
      </w:r>
      <w:proofErr w:type="spellStart"/>
      <w:r w:rsidRPr="00351648">
        <w:t>Экопол</w:t>
      </w:r>
      <w:proofErr w:type="spellEnd"/>
      <w:r w:rsidRPr="00351648">
        <w:t xml:space="preserve">» - 413 336,29 руб. 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>Недвижимое имущество: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 xml:space="preserve">земельный участок - 1409 </w:t>
      </w:r>
      <w:proofErr w:type="spellStart"/>
      <w:r w:rsidRPr="00351648">
        <w:t>кв.м</w:t>
      </w:r>
      <w:proofErr w:type="spellEnd"/>
      <w:r w:rsidRPr="00351648">
        <w:t>., Курская область;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 xml:space="preserve">жилой дом – 108,5 </w:t>
      </w:r>
      <w:proofErr w:type="spellStart"/>
      <w:r w:rsidRPr="00351648">
        <w:t>кв.м</w:t>
      </w:r>
      <w:proofErr w:type="spellEnd"/>
      <w:r w:rsidRPr="00351648">
        <w:t>., Курская область;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 xml:space="preserve">Транспортные средства: 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>автомобили легковые: 2 автомобиля - ФОЛЬКСВАГЕН ПАССАТ (1989г.в),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 xml:space="preserve">ТОЙОТА ПИКНИК (1997 </w:t>
      </w:r>
      <w:proofErr w:type="spellStart"/>
      <w:r w:rsidRPr="00351648">
        <w:t>г.в</w:t>
      </w:r>
      <w:proofErr w:type="spellEnd"/>
      <w:r w:rsidRPr="00351648">
        <w:t>.)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>Денежные средства, находящиеся на счетах (во вкладах) в банках:</w:t>
      </w:r>
    </w:p>
    <w:p w:rsidR="00351648" w:rsidRPr="00351648" w:rsidRDefault="00351648" w:rsidP="00351648">
      <w:pPr>
        <w:spacing w:after="0" w:line="360" w:lineRule="auto"/>
        <w:jc w:val="both"/>
        <w:rPr>
          <w:spacing w:val="-2"/>
        </w:rPr>
      </w:pPr>
      <w:r w:rsidRPr="00351648">
        <w:t>5 счетов – 12 413,66 руб.</w:t>
      </w:r>
    </w:p>
    <w:p w:rsidR="00351648" w:rsidRPr="00351648" w:rsidRDefault="00351648" w:rsidP="00351648">
      <w:pPr>
        <w:spacing w:after="0" w:line="360" w:lineRule="auto"/>
        <w:rPr>
          <w:b/>
        </w:rPr>
      </w:pPr>
      <w:r w:rsidRPr="00351648">
        <w:rPr>
          <w:b/>
        </w:rPr>
        <w:br w:type="page"/>
      </w:r>
    </w:p>
    <w:p w:rsidR="00351648" w:rsidRPr="00351648" w:rsidRDefault="00351648" w:rsidP="00351648">
      <w:pPr>
        <w:spacing w:after="0" w:line="360" w:lineRule="auto"/>
        <w:jc w:val="center"/>
        <w:rPr>
          <w:sz w:val="32"/>
        </w:rPr>
      </w:pPr>
      <w:r w:rsidRPr="00351648">
        <w:rPr>
          <w:b/>
          <w:sz w:val="32"/>
        </w:rPr>
        <w:lastRenderedPageBreak/>
        <w:t>ТЕЛЕГИН АЛЕКСАНДР МИХАЙЛОВИЧ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</w:pPr>
      <w:r w:rsidRPr="00351648">
        <w:t>Родился 5 июня 1980 года в городе Воронеже.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</w:pPr>
      <w:r w:rsidRPr="00351648">
        <w:t xml:space="preserve">Место жительства – Курская область, </w:t>
      </w:r>
      <w:proofErr w:type="spellStart"/>
      <w:r w:rsidRPr="00351648">
        <w:t>Глушковский</w:t>
      </w:r>
      <w:proofErr w:type="spellEnd"/>
      <w:r w:rsidRPr="00351648">
        <w:t xml:space="preserve"> район, поселок Теткино.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</w:pPr>
      <w:r w:rsidRPr="00351648">
        <w:t xml:space="preserve">Образование высшее: в 2002 году окончил Курскую государственную сельскохозяйственную академию имени профессора И.И. Иванова по специальности «Механизация сельского хозяйства».  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</w:pPr>
      <w:r w:rsidRPr="00351648">
        <w:t>Общество с ограниченной ответственностью «Агрокомплекс «</w:t>
      </w:r>
      <w:proofErr w:type="spellStart"/>
      <w:r w:rsidRPr="00351648">
        <w:t>Глушковский</w:t>
      </w:r>
      <w:proofErr w:type="spellEnd"/>
      <w:r w:rsidRPr="00351648">
        <w:t>», главный инженер.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</w:pPr>
      <w:r w:rsidRPr="00351648">
        <w:t>Член Политической партии «КОММУНИСТИЧЕСКАЯ ПАРТИЯ РОССИЙСКОЙ ФЕДЕРАЦИИ».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</w:pPr>
      <w:r w:rsidRPr="00351648">
        <w:t>Выдвинут политической партией «Политическая партия КОММУНИСТИЧЕСКАЯ ПАРТИЯ РОССИЙСКОЙ ФЕДЕРАЦИИ».</w:t>
      </w:r>
    </w:p>
    <w:p w:rsidR="00351648" w:rsidRPr="00351648" w:rsidRDefault="00EC014E" w:rsidP="003516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</w:pPr>
      <w:r w:rsidRPr="00EC014E">
        <w:t xml:space="preserve">Имеет </w:t>
      </w:r>
      <w:r w:rsidR="00351648" w:rsidRPr="00351648">
        <w:t>двоих детей.</w:t>
      </w:r>
    </w:p>
    <w:p w:rsidR="00351648" w:rsidRPr="00351648" w:rsidRDefault="00351648" w:rsidP="00351648">
      <w:pPr>
        <w:pStyle w:val="1"/>
        <w:spacing w:line="360" w:lineRule="auto"/>
        <w:rPr>
          <w:szCs w:val="28"/>
        </w:rPr>
      </w:pPr>
      <w:r w:rsidRPr="00351648">
        <w:rPr>
          <w:szCs w:val="28"/>
        </w:rPr>
        <w:t>СВЕДЕНИЯ О ДОХОДАХ И ИМУЩЕСТВЕ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>Сумма и источники доходов за 2020 год:</w:t>
      </w:r>
    </w:p>
    <w:p w:rsidR="00351648" w:rsidRPr="00351648" w:rsidRDefault="00351648" w:rsidP="00351648">
      <w:pPr>
        <w:spacing w:after="0" w:line="360" w:lineRule="auto"/>
      </w:pPr>
      <w:r w:rsidRPr="00351648">
        <w:t>зарплата, ООО «Агрокомплекс «</w:t>
      </w:r>
      <w:proofErr w:type="spellStart"/>
      <w:r w:rsidRPr="00351648">
        <w:t>Глушковский</w:t>
      </w:r>
      <w:proofErr w:type="spellEnd"/>
      <w:r w:rsidRPr="00351648">
        <w:t>» – 720000,00 рублей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>Недвижимое имущество: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 xml:space="preserve">жилой дом – 80 </w:t>
      </w:r>
      <w:proofErr w:type="spellStart"/>
      <w:r w:rsidRPr="00351648">
        <w:t>кв.м</w:t>
      </w:r>
      <w:proofErr w:type="spellEnd"/>
      <w:r w:rsidRPr="00351648">
        <w:t>., (доля в праве 1/4), Курская область.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 xml:space="preserve">Транспортные средства: 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 xml:space="preserve">автомобили легковые: 2 автомобиля – ТОЙОТА КАРИНА ЕД (1997 </w:t>
      </w:r>
      <w:proofErr w:type="spellStart"/>
      <w:r w:rsidRPr="00351648">
        <w:t>г.в</w:t>
      </w:r>
      <w:proofErr w:type="spellEnd"/>
      <w:r w:rsidRPr="00351648">
        <w:t xml:space="preserve">.),  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 xml:space="preserve">АУДИ 100 (1991 </w:t>
      </w:r>
      <w:proofErr w:type="spellStart"/>
      <w:r w:rsidRPr="00351648">
        <w:t>г.в</w:t>
      </w:r>
      <w:proofErr w:type="spellEnd"/>
      <w:r w:rsidRPr="00351648">
        <w:t>.).</w:t>
      </w:r>
    </w:p>
    <w:p w:rsidR="00351648" w:rsidRPr="00351648" w:rsidRDefault="00351648" w:rsidP="00351648">
      <w:pPr>
        <w:spacing w:after="0" w:line="360" w:lineRule="auto"/>
        <w:jc w:val="center"/>
        <w:rPr>
          <w:b/>
        </w:rPr>
      </w:pPr>
      <w:r w:rsidRPr="00351648">
        <w:rPr>
          <w:b/>
        </w:rPr>
        <w:t>ИНФОРМАЦИЯ О ВЫЯВЛЕННЫХ ФАКТАХ НЕДОСТОВЕРНОСТИ ПРЕДСТАВЛЕННЫХ КАНДИДАТОМ СВЕДЕНИЙ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 xml:space="preserve">Доходы </w:t>
      </w:r>
    </w:p>
    <w:p w:rsidR="00351648" w:rsidRPr="00351648" w:rsidRDefault="00351648" w:rsidP="00351648">
      <w:pPr>
        <w:spacing w:after="0" w:line="360" w:lineRule="auto"/>
        <w:ind w:firstLine="567"/>
        <w:rPr>
          <w:color w:val="000000"/>
        </w:rPr>
      </w:pPr>
      <w:r w:rsidRPr="00351648">
        <w:rPr>
          <w:color w:val="000000"/>
        </w:rPr>
        <w:t xml:space="preserve">Установлено несоответствие предоставленных сведений о суммах и источниках доходов: </w:t>
      </w:r>
    </w:p>
    <w:p w:rsidR="00351648" w:rsidRPr="00351648" w:rsidRDefault="00351648" w:rsidP="00351648">
      <w:pPr>
        <w:spacing w:after="0" w:line="360" w:lineRule="auto"/>
        <w:jc w:val="both"/>
        <w:rPr>
          <w:color w:val="000000"/>
        </w:rPr>
      </w:pPr>
      <w:r w:rsidRPr="00351648">
        <w:t>ООО «Агрокомплекс «</w:t>
      </w:r>
      <w:proofErr w:type="spellStart"/>
      <w:r w:rsidRPr="00351648">
        <w:t>Глушковский</w:t>
      </w:r>
      <w:proofErr w:type="spellEnd"/>
      <w:r w:rsidRPr="00351648">
        <w:t>», Фонд социального страхования РФ – 957311,6 руб. (сведения предоставлены Управлением ФНС России по Курской области)</w:t>
      </w:r>
      <w:r w:rsidRPr="00351648">
        <w:rPr>
          <w:color w:val="000000"/>
        </w:rPr>
        <w:t>.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>Недвижимое имущество</w:t>
      </w:r>
    </w:p>
    <w:p w:rsidR="00351648" w:rsidRPr="00351648" w:rsidRDefault="00351648" w:rsidP="00351648">
      <w:pPr>
        <w:spacing w:after="0" w:line="360" w:lineRule="auto"/>
        <w:ind w:firstLine="567"/>
        <w:rPr>
          <w:b/>
        </w:rPr>
      </w:pPr>
      <w:r w:rsidRPr="00351648">
        <w:rPr>
          <w:color w:val="000000"/>
        </w:rPr>
        <w:lastRenderedPageBreak/>
        <w:t xml:space="preserve">Помимо указанного кандидатом недвижимого имущества установлено: </w:t>
      </w:r>
      <w:r w:rsidRPr="00351648">
        <w:t xml:space="preserve">земельный участок – 3700 </w:t>
      </w:r>
      <w:proofErr w:type="spellStart"/>
      <w:r w:rsidRPr="00351648">
        <w:t>кв.м</w:t>
      </w:r>
      <w:proofErr w:type="spellEnd"/>
      <w:r w:rsidRPr="00351648">
        <w:t xml:space="preserve">., Курская область, (сведения предоставлены </w:t>
      </w:r>
      <w:r w:rsidRPr="00351648">
        <w:rPr>
          <w:color w:val="000000"/>
        </w:rPr>
        <w:t>Федеральной Службой Государственной регистрации кадастра и картографии).</w:t>
      </w:r>
    </w:p>
    <w:p w:rsidR="00351648" w:rsidRPr="00351648" w:rsidRDefault="00351648" w:rsidP="00351648">
      <w:pPr>
        <w:spacing w:after="0" w:line="360" w:lineRule="auto"/>
        <w:jc w:val="center"/>
        <w:rPr>
          <w:b/>
        </w:rPr>
      </w:pPr>
    </w:p>
    <w:p w:rsidR="00351648" w:rsidRPr="00351648" w:rsidRDefault="00351648" w:rsidP="00351648">
      <w:pPr>
        <w:spacing w:after="0" w:line="360" w:lineRule="auto"/>
        <w:rPr>
          <w:b/>
        </w:rPr>
      </w:pPr>
      <w:r w:rsidRPr="00351648">
        <w:rPr>
          <w:b/>
        </w:rPr>
        <w:br w:type="page"/>
      </w:r>
    </w:p>
    <w:p w:rsidR="00351648" w:rsidRPr="00351648" w:rsidRDefault="00351648" w:rsidP="00351648">
      <w:pPr>
        <w:spacing w:after="0" w:line="360" w:lineRule="auto"/>
        <w:jc w:val="center"/>
        <w:rPr>
          <w:b/>
          <w:sz w:val="32"/>
        </w:rPr>
      </w:pPr>
      <w:r w:rsidRPr="00351648">
        <w:rPr>
          <w:b/>
          <w:sz w:val="32"/>
        </w:rPr>
        <w:lastRenderedPageBreak/>
        <w:t>ШАБАЙДАКОВ НИКОЛАЙ ТИМОФЕЕВИЧ</w:t>
      </w:r>
    </w:p>
    <w:p w:rsidR="00351648" w:rsidRPr="00351648" w:rsidRDefault="00351648" w:rsidP="00351648">
      <w:pPr>
        <w:spacing w:after="0" w:line="360" w:lineRule="auto"/>
        <w:ind w:firstLine="567"/>
        <w:jc w:val="both"/>
      </w:pPr>
      <w:r w:rsidRPr="00351648">
        <w:t xml:space="preserve">Родился 11 февраля 1953 года в деревне </w:t>
      </w:r>
      <w:proofErr w:type="spellStart"/>
      <w:r w:rsidRPr="00351648">
        <w:t>Жеболовка</w:t>
      </w:r>
      <w:proofErr w:type="spellEnd"/>
      <w:r w:rsidRPr="00351648">
        <w:t xml:space="preserve"> </w:t>
      </w:r>
      <w:proofErr w:type="spellStart"/>
      <w:r w:rsidRPr="00351648">
        <w:t>Кореневского</w:t>
      </w:r>
      <w:proofErr w:type="spellEnd"/>
      <w:r w:rsidRPr="00351648">
        <w:t xml:space="preserve"> района Курской области.</w:t>
      </w:r>
    </w:p>
    <w:p w:rsidR="00351648" w:rsidRPr="00351648" w:rsidRDefault="00351648" w:rsidP="003516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</w:pPr>
      <w:r w:rsidRPr="00351648">
        <w:t xml:space="preserve">Место жительства – Курская область, </w:t>
      </w:r>
      <w:proofErr w:type="spellStart"/>
      <w:r w:rsidRPr="00351648">
        <w:t>Кореневский</w:t>
      </w:r>
      <w:proofErr w:type="spellEnd"/>
      <w:r w:rsidRPr="00351648">
        <w:t xml:space="preserve"> район, поселок Коренево. </w:t>
      </w:r>
    </w:p>
    <w:p w:rsidR="00351648" w:rsidRPr="00351648" w:rsidRDefault="00351648" w:rsidP="00351648">
      <w:pPr>
        <w:spacing w:after="0" w:line="360" w:lineRule="auto"/>
        <w:ind w:firstLine="567"/>
        <w:jc w:val="both"/>
      </w:pPr>
      <w:r w:rsidRPr="00351648">
        <w:t xml:space="preserve">Образование высшее: в 1985 году окончил Ростовскую высшую партийную школу. </w:t>
      </w:r>
    </w:p>
    <w:p w:rsidR="00351648" w:rsidRPr="00351648" w:rsidRDefault="00351648" w:rsidP="00351648">
      <w:pPr>
        <w:spacing w:after="0" w:line="360" w:lineRule="auto"/>
        <w:ind w:firstLine="567"/>
        <w:jc w:val="both"/>
      </w:pPr>
      <w:r w:rsidRPr="00351648">
        <w:t>Пенсионер.</w:t>
      </w:r>
    </w:p>
    <w:p w:rsidR="00351648" w:rsidRPr="00351648" w:rsidRDefault="00351648" w:rsidP="00351648">
      <w:pPr>
        <w:spacing w:after="0" w:line="360" w:lineRule="auto"/>
        <w:ind w:firstLine="567"/>
        <w:jc w:val="both"/>
      </w:pPr>
      <w:r w:rsidRPr="00351648">
        <w:t xml:space="preserve">Член Социалистической политической партии «СПРАВЕДЛИВАЯ РОССИЯ – ПАТРИОТЫ – ЗА ПРАВДУ».  </w:t>
      </w:r>
    </w:p>
    <w:p w:rsidR="00351648" w:rsidRDefault="00351648" w:rsidP="00351648">
      <w:pPr>
        <w:spacing w:after="0" w:line="360" w:lineRule="auto"/>
        <w:ind w:firstLine="567"/>
        <w:jc w:val="both"/>
      </w:pPr>
      <w:r w:rsidRPr="00351648">
        <w:t>Выдвинут политической партией «Социалистическая политическая партия «СПРАВЕДЛИВАЯ</w:t>
      </w:r>
      <w:r w:rsidRPr="00351648">
        <w:rPr>
          <w:b/>
        </w:rPr>
        <w:t xml:space="preserve"> </w:t>
      </w:r>
      <w:r w:rsidRPr="00351648">
        <w:t>РОССИЯ</w:t>
      </w:r>
      <w:r w:rsidRPr="00351648">
        <w:rPr>
          <w:b/>
        </w:rPr>
        <w:t xml:space="preserve"> </w:t>
      </w:r>
      <w:r w:rsidRPr="00351648">
        <w:t xml:space="preserve">– ПАТРИОТЫ – ЗА ПРАВДУ».  </w:t>
      </w:r>
    </w:p>
    <w:p w:rsidR="00EC014E" w:rsidRPr="00351648" w:rsidRDefault="00EC014E" w:rsidP="00351648">
      <w:pPr>
        <w:spacing w:after="0" w:line="360" w:lineRule="auto"/>
        <w:ind w:firstLine="567"/>
        <w:jc w:val="both"/>
      </w:pPr>
      <w:r w:rsidRPr="00EC014E">
        <w:t>Женат, имеет двоих детей.</w:t>
      </w:r>
      <w:bookmarkStart w:id="0" w:name="_GoBack"/>
      <w:bookmarkEnd w:id="0"/>
    </w:p>
    <w:p w:rsidR="00351648" w:rsidRPr="00351648" w:rsidRDefault="00351648" w:rsidP="00351648">
      <w:pPr>
        <w:pStyle w:val="1"/>
        <w:spacing w:line="360" w:lineRule="auto"/>
        <w:rPr>
          <w:szCs w:val="28"/>
        </w:rPr>
      </w:pPr>
      <w:r w:rsidRPr="00351648">
        <w:rPr>
          <w:szCs w:val="28"/>
        </w:rPr>
        <w:t>СВЕДЕНИЯ О ДОХОДАХ И ИМУЩЕСТВЕ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>Сумма и источники доходов за 2020 год:</w:t>
      </w:r>
    </w:p>
    <w:p w:rsidR="00351648" w:rsidRPr="00351648" w:rsidRDefault="00351648" w:rsidP="00351648">
      <w:pPr>
        <w:spacing w:after="0" w:line="360" w:lineRule="auto"/>
      </w:pPr>
      <w:r w:rsidRPr="00351648">
        <w:t>пенсия, Пенсионный Фонд РФ, доход от вкладов в банк – 175 905,53 руб.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>Недвижимое имущество: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 xml:space="preserve">земельный участок – 890,00 </w:t>
      </w:r>
      <w:proofErr w:type="spellStart"/>
      <w:r w:rsidRPr="00351648">
        <w:t>кв.м</w:t>
      </w:r>
      <w:proofErr w:type="spellEnd"/>
      <w:r w:rsidRPr="00351648">
        <w:t>., Курская область;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 xml:space="preserve">жилой дом – 43,1 </w:t>
      </w:r>
      <w:proofErr w:type="spellStart"/>
      <w:r w:rsidRPr="00351648">
        <w:t>кв.м</w:t>
      </w:r>
      <w:proofErr w:type="spellEnd"/>
      <w:r w:rsidRPr="00351648">
        <w:t>., (общая совместная собственность), Курская область;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 xml:space="preserve">Транспортные средства: 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 xml:space="preserve">автомобиль легковой – ЛАДА КАЛИНА (2012 </w:t>
      </w:r>
      <w:proofErr w:type="spellStart"/>
      <w:r w:rsidRPr="00351648">
        <w:t>г.в</w:t>
      </w:r>
      <w:proofErr w:type="spellEnd"/>
      <w:r w:rsidRPr="00351648">
        <w:t>.);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 xml:space="preserve">прицеп автомобильный – КРД 050122 (2012 </w:t>
      </w:r>
      <w:proofErr w:type="spellStart"/>
      <w:r w:rsidRPr="00351648">
        <w:t>г.в</w:t>
      </w:r>
      <w:proofErr w:type="spellEnd"/>
      <w:r w:rsidRPr="00351648">
        <w:t>.).</w:t>
      </w:r>
    </w:p>
    <w:p w:rsidR="00351648" w:rsidRPr="00351648" w:rsidRDefault="00351648" w:rsidP="00351648">
      <w:pPr>
        <w:spacing w:after="0" w:line="360" w:lineRule="auto"/>
        <w:ind w:firstLine="567"/>
        <w:jc w:val="both"/>
        <w:rPr>
          <w:b/>
        </w:rPr>
      </w:pPr>
      <w:r w:rsidRPr="00351648">
        <w:rPr>
          <w:b/>
        </w:rPr>
        <w:t xml:space="preserve">Денежные средства, находящиеся на счетах (во вкладах) в банках: </w:t>
      </w:r>
    </w:p>
    <w:p w:rsidR="00351648" w:rsidRPr="00351648" w:rsidRDefault="00351648" w:rsidP="00351648">
      <w:pPr>
        <w:spacing w:after="0" w:line="360" w:lineRule="auto"/>
        <w:jc w:val="both"/>
      </w:pPr>
      <w:r w:rsidRPr="00351648">
        <w:t>2 счета – 169,83 руб.</w:t>
      </w:r>
    </w:p>
    <w:p w:rsidR="00351648" w:rsidRDefault="00351648" w:rsidP="00351648">
      <w:pPr>
        <w:spacing w:line="360" w:lineRule="auto"/>
        <w:jc w:val="both"/>
        <w:rPr>
          <w:spacing w:val="-2"/>
        </w:rPr>
      </w:pPr>
    </w:p>
    <w:p w:rsidR="00351648" w:rsidRDefault="00351648" w:rsidP="00985754">
      <w:pPr>
        <w:jc w:val="center"/>
        <w:rPr>
          <w:b/>
          <w:sz w:val="30"/>
        </w:rPr>
      </w:pPr>
    </w:p>
    <w:sectPr w:rsidR="00351648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A629C"/>
    <w:rsid w:val="000F18B8"/>
    <w:rsid w:val="00140D52"/>
    <w:rsid w:val="001B14FC"/>
    <w:rsid w:val="001C2613"/>
    <w:rsid w:val="00221133"/>
    <w:rsid w:val="0029083A"/>
    <w:rsid w:val="002975F5"/>
    <w:rsid w:val="002B39B1"/>
    <w:rsid w:val="002E300D"/>
    <w:rsid w:val="00351648"/>
    <w:rsid w:val="003B162B"/>
    <w:rsid w:val="0067513A"/>
    <w:rsid w:val="006A5E8A"/>
    <w:rsid w:val="006C323D"/>
    <w:rsid w:val="007614AF"/>
    <w:rsid w:val="007802B0"/>
    <w:rsid w:val="007E6E24"/>
    <w:rsid w:val="007F554A"/>
    <w:rsid w:val="009203E7"/>
    <w:rsid w:val="00985754"/>
    <w:rsid w:val="009E27F7"/>
    <w:rsid w:val="00B24398"/>
    <w:rsid w:val="00CF5122"/>
    <w:rsid w:val="00D93467"/>
    <w:rsid w:val="00D96BFA"/>
    <w:rsid w:val="00DA4420"/>
    <w:rsid w:val="00EC014E"/>
    <w:rsid w:val="00F3478C"/>
    <w:rsid w:val="00F50C39"/>
    <w:rsid w:val="00F84710"/>
    <w:rsid w:val="00F85089"/>
    <w:rsid w:val="00F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paragraph" w:styleId="1">
    <w:name w:val="heading 1"/>
    <w:basedOn w:val="a"/>
    <w:next w:val="a"/>
    <w:link w:val="10"/>
    <w:qFormat/>
    <w:rsid w:val="00351648"/>
    <w:pPr>
      <w:keepNext/>
      <w:spacing w:after="0" w:line="240" w:lineRule="auto"/>
      <w:jc w:val="center"/>
      <w:outlineLvl w:val="0"/>
    </w:pPr>
    <w:rPr>
      <w:rFonts w:eastAsia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51648"/>
    <w:rPr>
      <w:rFonts w:eastAsia="Times New Roman"/>
      <w:b/>
      <w:bCs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4</cp:revision>
  <cp:lastPrinted>2021-08-17T09:09:00Z</cp:lastPrinted>
  <dcterms:created xsi:type="dcterms:W3CDTF">2021-08-25T14:39:00Z</dcterms:created>
  <dcterms:modified xsi:type="dcterms:W3CDTF">2021-08-25T14:43:00Z</dcterms:modified>
</cp:coreProperties>
</file>