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9E5A84">
        <w:rPr>
          <w:b/>
        </w:rPr>
        <w:t>20</w:t>
      </w:r>
    </w:p>
    <w:p w:rsidR="00221133" w:rsidRDefault="00221133" w:rsidP="009E5A84">
      <w:pPr>
        <w:spacing w:after="0" w:line="360" w:lineRule="auto"/>
        <w:jc w:val="center"/>
        <w:rPr>
          <w:b/>
          <w:sz w:val="30"/>
        </w:rPr>
      </w:pPr>
    </w:p>
    <w:p w:rsidR="009E5A84" w:rsidRDefault="009E5A84" w:rsidP="009E5A84">
      <w:pPr>
        <w:pStyle w:val="a7"/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АРЮПИН НИКОЛАЙ НИКОЛАЕВИЧ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Родился </w:t>
      </w:r>
      <w:r w:rsidRPr="00D14C83">
        <w:t>25 апреля 1982 года</w:t>
      </w:r>
      <w:r>
        <w:rPr>
          <w:rFonts w:eastAsia="Times New Roman"/>
          <w:color w:val="000000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lang w:eastAsia="ru-RU"/>
        </w:rPr>
        <w:t xml:space="preserve">в </w:t>
      </w:r>
      <w:r w:rsidRPr="00D14C83">
        <w:t>с</w:t>
      </w:r>
      <w:proofErr w:type="gramEnd"/>
      <w:r w:rsidRPr="00D14C83">
        <w:t>/совет</w:t>
      </w:r>
      <w:r>
        <w:t>е</w:t>
      </w:r>
      <w:r w:rsidRPr="00D14C83">
        <w:t xml:space="preserve"> </w:t>
      </w:r>
      <w:proofErr w:type="spellStart"/>
      <w:r w:rsidRPr="00D14C83">
        <w:t>Виймси</w:t>
      </w:r>
      <w:proofErr w:type="spellEnd"/>
      <w:r w:rsidRPr="00D14C83">
        <w:t xml:space="preserve"> </w:t>
      </w:r>
      <w:proofErr w:type="spellStart"/>
      <w:r w:rsidRPr="00D14C83">
        <w:t>Харьюского</w:t>
      </w:r>
      <w:proofErr w:type="spellEnd"/>
      <w:r w:rsidRPr="00D14C83">
        <w:t xml:space="preserve"> района Эстонской Республики</w:t>
      </w:r>
      <w:r>
        <w:rPr>
          <w:rFonts w:eastAsia="Times New Roman"/>
          <w:color w:val="000000"/>
          <w:lang w:eastAsia="ru-RU"/>
        </w:rPr>
        <w:t>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 город Железногорск.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</w:t>
      </w:r>
      <w:r w:rsidRPr="00D14C83">
        <w:t>в 2008 г</w:t>
      </w:r>
      <w:r>
        <w:t>оду</w:t>
      </w:r>
      <w:r w:rsidRPr="00D14C83">
        <w:t xml:space="preserve"> </w:t>
      </w:r>
      <w:r>
        <w:t>окончил Негосударственное образовательное учреждение высшего профессионального образования «</w:t>
      </w:r>
      <w:r w:rsidRPr="00D14C83">
        <w:t>Московский психолого-социальный институт</w:t>
      </w:r>
      <w:r>
        <w:t>»</w:t>
      </w:r>
      <w:r>
        <w:rPr>
          <w:rFonts w:eastAsia="Times New Roman"/>
          <w:color w:val="000000"/>
          <w:lang w:eastAsia="ru-RU"/>
        </w:rPr>
        <w:t xml:space="preserve"> по специальности «Юриспруденция».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Общество с ограниченной ответственностью «Дельта-</w:t>
      </w:r>
      <w:proofErr w:type="spellStart"/>
      <w:r>
        <w:rPr>
          <w:rFonts w:eastAsia="Times New Roman"/>
          <w:color w:val="000000"/>
          <w:lang w:eastAsia="ru-RU"/>
        </w:rPr>
        <w:t>Снаб</w:t>
      </w:r>
      <w:proofErr w:type="spellEnd"/>
      <w:r>
        <w:rPr>
          <w:rFonts w:eastAsia="Times New Roman"/>
          <w:color w:val="000000"/>
          <w:lang w:eastAsia="ru-RU"/>
        </w:rPr>
        <w:t>», юрист.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color w:val="000000"/>
        </w:rPr>
        <w:t>Ч</w:t>
      </w:r>
      <w:r w:rsidRPr="00D14C83">
        <w:rPr>
          <w:color w:val="000000"/>
        </w:rPr>
        <w:t>лен Политической партии ЛДПР - Либерально-демократической партии России</w:t>
      </w:r>
      <w:r>
        <w:rPr>
          <w:color w:val="000000"/>
        </w:rPr>
        <w:t>.</w:t>
      </w:r>
    </w:p>
    <w:p w:rsidR="009E5A84" w:rsidRDefault="009E5A84" w:rsidP="009E5A84">
      <w:pPr>
        <w:spacing w:after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В</w:t>
      </w:r>
      <w:r w:rsidRPr="00D14C83">
        <w:rPr>
          <w:color w:val="000000"/>
        </w:rPr>
        <w:t xml:space="preserve">ыдвинут </w:t>
      </w:r>
      <w:r>
        <w:rPr>
          <w:color w:val="000000"/>
        </w:rPr>
        <w:t>п</w:t>
      </w:r>
      <w:r w:rsidRPr="00D14C83">
        <w:rPr>
          <w:color w:val="000000"/>
        </w:rPr>
        <w:t>олитической парти</w:t>
      </w:r>
      <w:r>
        <w:rPr>
          <w:color w:val="000000"/>
        </w:rPr>
        <w:t>ей</w:t>
      </w:r>
      <w:r w:rsidRPr="00D14C83">
        <w:rPr>
          <w:color w:val="000000"/>
        </w:rPr>
        <w:t xml:space="preserve"> </w:t>
      </w:r>
      <w:r>
        <w:rPr>
          <w:color w:val="000000"/>
        </w:rPr>
        <w:t>«Политическая партия ЛДПР</w:t>
      </w:r>
      <w:r w:rsidRPr="00D14C83">
        <w:rPr>
          <w:color w:val="000000"/>
        </w:rPr>
        <w:t xml:space="preserve"> - Либерально-демократическ</w:t>
      </w:r>
      <w:r>
        <w:rPr>
          <w:color w:val="000000"/>
        </w:rPr>
        <w:t>ая</w:t>
      </w:r>
      <w:r w:rsidRPr="00D14C83">
        <w:rPr>
          <w:color w:val="000000"/>
        </w:rPr>
        <w:t xml:space="preserve"> парти</w:t>
      </w:r>
      <w:r>
        <w:rPr>
          <w:color w:val="000000"/>
        </w:rPr>
        <w:t>я</w:t>
      </w:r>
      <w:r w:rsidRPr="00D14C83">
        <w:rPr>
          <w:color w:val="000000"/>
        </w:rPr>
        <w:t xml:space="preserve"> России</w:t>
      </w:r>
      <w:r>
        <w:rPr>
          <w:color w:val="000000"/>
        </w:rPr>
        <w:t>».</w:t>
      </w:r>
    </w:p>
    <w:p w:rsidR="009E5A84" w:rsidRDefault="009E5A84" w:rsidP="009E5A84">
      <w:pPr>
        <w:spacing w:after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Женат, воспитывает двоих детей. </w:t>
      </w:r>
    </w:p>
    <w:p w:rsidR="009E5A84" w:rsidRDefault="009E5A84" w:rsidP="009E5A84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земельный участок</w:t>
      </w:r>
      <w:r>
        <w:rPr>
          <w:rFonts w:eastAsia="Times New Roman"/>
          <w:bCs/>
          <w:color w:val="000000"/>
          <w:lang w:eastAsia="ru-RU"/>
        </w:rPr>
        <w:t xml:space="preserve"> – 545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>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область;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жилой дом</w:t>
      </w:r>
      <w:r>
        <w:rPr>
          <w:rFonts w:eastAsia="Times New Roman"/>
          <w:bCs/>
          <w:color w:val="000000"/>
          <w:lang w:eastAsia="ru-RU"/>
        </w:rPr>
        <w:t xml:space="preserve"> – 49,3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>, Курская область;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квартиры: 3 квартиры – 38,2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, 42,1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 xml:space="preserve">29,6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1</w:t>
      </w:r>
      <w:r w:rsidRPr="006C6EB0">
        <w:rPr>
          <w:rFonts w:eastAsia="Times New Roman"/>
          <w:bCs/>
          <w:color w:val="000000"/>
          <w:lang w:eastAsia="ru-RU"/>
        </w:rPr>
        <w:t>/</w:t>
      </w:r>
      <w:r>
        <w:rPr>
          <w:rFonts w:eastAsia="Times New Roman"/>
          <w:bCs/>
          <w:color w:val="000000"/>
          <w:lang w:eastAsia="ru-RU"/>
        </w:rPr>
        <w:t>4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, Курская область.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9E5A84" w:rsidRPr="00E751D2" w:rsidRDefault="009E5A84" w:rsidP="009E5A84">
      <w:pPr>
        <w:spacing w:after="0" w:line="360" w:lineRule="auto"/>
        <w:jc w:val="both"/>
        <w:rPr>
          <w:rFonts w:eastAsia="Times New Roman"/>
          <w:color w:val="000000"/>
          <w:lang w:val="en-US" w:eastAsia="ru-RU"/>
        </w:rPr>
      </w:pPr>
      <w:r w:rsidRPr="0035441B">
        <w:rPr>
          <w:rFonts w:eastAsia="Times New Roman"/>
          <w:color w:val="000000"/>
          <w:lang w:eastAsia="ru-RU"/>
        </w:rPr>
        <w:t>автомобиль</w:t>
      </w:r>
      <w:r w:rsidRPr="00E751D2">
        <w:rPr>
          <w:rFonts w:eastAsia="Times New Roman"/>
          <w:color w:val="000000"/>
          <w:lang w:val="en-US" w:eastAsia="ru-RU"/>
        </w:rPr>
        <w:t xml:space="preserve"> </w:t>
      </w:r>
      <w:r w:rsidRPr="0035441B">
        <w:rPr>
          <w:rFonts w:eastAsia="Times New Roman"/>
          <w:color w:val="000000"/>
          <w:lang w:eastAsia="ru-RU"/>
        </w:rPr>
        <w:t>легковой</w:t>
      </w:r>
      <w:r w:rsidRPr="00E751D2">
        <w:rPr>
          <w:rFonts w:eastAsia="Times New Roman"/>
          <w:color w:val="000000"/>
          <w:lang w:val="en-US" w:eastAsia="ru-RU"/>
        </w:rPr>
        <w:t xml:space="preserve"> – </w:t>
      </w:r>
      <w:r w:rsidRPr="00E751D2">
        <w:rPr>
          <w:bCs/>
          <w:bdr w:val="none" w:sz="0" w:space="0" w:color="auto" w:frame="1"/>
          <w:shd w:val="clear" w:color="auto" w:fill="FFFFFF"/>
          <w:lang w:val="en-US"/>
        </w:rPr>
        <w:t>Volkswagen</w:t>
      </w:r>
      <w:r w:rsidRPr="00E751D2">
        <w:rPr>
          <w:shd w:val="clear" w:color="auto" w:fill="FFFFFF"/>
          <w:lang w:val="en-US"/>
        </w:rPr>
        <w:t> </w:t>
      </w:r>
      <w:r w:rsidRPr="00E751D2">
        <w:rPr>
          <w:bCs/>
          <w:bdr w:val="none" w:sz="0" w:space="0" w:color="auto" w:frame="1"/>
          <w:shd w:val="clear" w:color="auto" w:fill="FFFFFF"/>
          <w:lang w:val="en-US"/>
        </w:rPr>
        <w:t>Transporter</w:t>
      </w:r>
      <w:r w:rsidRPr="00E751D2">
        <w:rPr>
          <w:rFonts w:eastAsia="Times New Roman"/>
          <w:color w:val="000000"/>
          <w:lang w:val="en-US" w:eastAsia="ru-RU"/>
        </w:rPr>
        <w:t xml:space="preserve"> (1991 </w:t>
      </w:r>
      <w:r w:rsidRPr="0035441B">
        <w:rPr>
          <w:rFonts w:eastAsia="Times New Roman"/>
          <w:color w:val="000000"/>
          <w:lang w:eastAsia="ru-RU"/>
        </w:rPr>
        <w:t>г</w:t>
      </w:r>
      <w:r w:rsidRPr="00E751D2">
        <w:rPr>
          <w:rFonts w:eastAsia="Times New Roman"/>
          <w:color w:val="000000"/>
          <w:lang w:val="en-US" w:eastAsia="ru-RU"/>
        </w:rPr>
        <w:t>.</w:t>
      </w:r>
      <w:r>
        <w:rPr>
          <w:rFonts w:eastAsia="Times New Roman"/>
          <w:color w:val="000000"/>
          <w:lang w:eastAsia="ru-RU"/>
        </w:rPr>
        <w:t>в</w:t>
      </w:r>
      <w:r w:rsidRPr="00E751D2">
        <w:rPr>
          <w:rFonts w:eastAsia="Times New Roman"/>
          <w:color w:val="000000"/>
          <w:lang w:val="en-US" w:eastAsia="ru-RU"/>
        </w:rPr>
        <w:t>.).</w:t>
      </w:r>
    </w:p>
    <w:p w:rsidR="009E5A84" w:rsidRDefault="009E5A84" w:rsidP="009E5A84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9E5A84" w:rsidRDefault="009E5A84" w:rsidP="009E5A84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3 счета – 0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9E5A84" w:rsidRDefault="009E5A84" w:rsidP="009E5A84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</w:p>
    <w:p w:rsidR="009E5A84" w:rsidRDefault="009E5A84" w:rsidP="009E5A84">
      <w:pPr>
        <w:spacing w:after="0" w:line="240" w:lineRule="auto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lastRenderedPageBreak/>
        <w:t xml:space="preserve">ИНФОРМАЦИЯ О ВЫЯВЛЕННЫХ ФАКТАХ НЕДОСТОВЕРНОСТИ ПРЕДСТАВЛЕННЫХ КАНДИДАТОМ СВЕДЕНИЙ </w:t>
      </w:r>
    </w:p>
    <w:p w:rsidR="009E5A84" w:rsidRDefault="009E5A84" w:rsidP="009E5A84">
      <w:pPr>
        <w:widowControl w:val="0"/>
        <w:spacing w:after="0" w:line="360" w:lineRule="auto"/>
        <w:ind w:left="-108" w:right="-33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Pr="0092065B">
        <w:rPr>
          <w:b/>
        </w:rPr>
        <w:t>Денежные средства, находящиеся на счетах (во вкладах) в банках</w:t>
      </w:r>
      <w:r>
        <w:rPr>
          <w:b/>
        </w:rPr>
        <w:t xml:space="preserve"> </w:t>
      </w:r>
    </w:p>
    <w:p w:rsidR="009E5A84" w:rsidRPr="0001005A" w:rsidRDefault="009E5A84" w:rsidP="009E5A84">
      <w:pPr>
        <w:widowControl w:val="0"/>
        <w:spacing w:after="0" w:line="360" w:lineRule="auto"/>
        <w:ind w:left="-108" w:right="-33"/>
      </w:pPr>
      <w:r>
        <w:tab/>
      </w:r>
      <w:r>
        <w:tab/>
      </w:r>
      <w:r w:rsidRPr="0001005A">
        <w:t>Установлено:</w:t>
      </w:r>
    </w:p>
    <w:p w:rsidR="009E5A84" w:rsidRDefault="009E5A84" w:rsidP="009E5A84">
      <w:pPr>
        <w:widowControl w:val="0"/>
        <w:spacing w:after="0" w:line="360" w:lineRule="auto"/>
        <w:ind w:left="-108" w:right="-33"/>
        <w:jc w:val="both"/>
        <w:rPr>
          <w:rFonts w:eastAsia="Times New Roman"/>
          <w:color w:val="000000"/>
          <w:lang w:eastAsia="ru-RU"/>
        </w:rPr>
      </w:pPr>
      <w:r>
        <w:t>неверно указаны суммы денежных средств на счетах – 56287,09 руб.</w:t>
      </w:r>
      <w:r w:rsidRPr="00D318F3">
        <w:t xml:space="preserve"> </w:t>
      </w:r>
      <w:r w:rsidRPr="001D5505">
        <w:t>(</w:t>
      </w:r>
      <w:r w:rsidRPr="00D45701">
        <w:rPr>
          <w:color w:val="000000" w:themeColor="text1"/>
        </w:rPr>
        <w:t>сведения представлены банком).</w:t>
      </w:r>
    </w:p>
    <w:p w:rsidR="009E5A84" w:rsidRDefault="009E5A84">
      <w:pPr>
        <w:rPr>
          <w:b/>
          <w:sz w:val="30"/>
        </w:rPr>
      </w:pPr>
      <w:r>
        <w:rPr>
          <w:b/>
          <w:sz w:val="30"/>
        </w:rPr>
        <w:br w:type="page"/>
      </w:r>
    </w:p>
    <w:p w:rsidR="009E5A84" w:rsidRDefault="009E5A84" w:rsidP="009E5A84">
      <w:pPr>
        <w:spacing w:after="0" w:line="240" w:lineRule="auto"/>
        <w:jc w:val="center"/>
        <w:rPr>
          <w:b/>
          <w:sz w:val="32"/>
          <w:szCs w:val="32"/>
        </w:rPr>
      </w:pPr>
      <w:r w:rsidRPr="00801340">
        <w:rPr>
          <w:b/>
          <w:sz w:val="32"/>
          <w:szCs w:val="32"/>
        </w:rPr>
        <w:lastRenderedPageBreak/>
        <w:t>Б</w:t>
      </w:r>
      <w:r>
        <w:rPr>
          <w:b/>
          <w:sz w:val="32"/>
          <w:szCs w:val="32"/>
        </w:rPr>
        <w:t>АШКАТОВ АЛЕКСАНДР ЯКОВЛЕВИЧ</w:t>
      </w:r>
    </w:p>
    <w:p w:rsidR="009E5A84" w:rsidRDefault="009E5A84" w:rsidP="009E5A84">
      <w:pPr>
        <w:spacing w:after="0" w:line="240" w:lineRule="auto"/>
        <w:jc w:val="center"/>
        <w:rPr>
          <w:b/>
          <w:sz w:val="32"/>
          <w:szCs w:val="32"/>
        </w:rPr>
      </w:pP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Родился </w:t>
      </w:r>
      <w:r w:rsidRPr="00D14C83">
        <w:t>23 ноября 1950 года</w:t>
      </w:r>
      <w:r>
        <w:rPr>
          <w:rFonts w:eastAsia="Times New Roman"/>
          <w:color w:val="000000"/>
          <w:lang w:eastAsia="ru-RU"/>
        </w:rPr>
        <w:t xml:space="preserve"> в </w:t>
      </w:r>
      <w:r>
        <w:t xml:space="preserve">деревне </w:t>
      </w:r>
      <w:proofErr w:type="spellStart"/>
      <w:r w:rsidRPr="00D14C83">
        <w:t>Букреево</w:t>
      </w:r>
      <w:proofErr w:type="spellEnd"/>
      <w:r w:rsidRPr="00D14C83">
        <w:t xml:space="preserve"> Бобрик Льговского района Курской области</w:t>
      </w:r>
      <w:r>
        <w:rPr>
          <w:rFonts w:eastAsia="Times New Roman"/>
          <w:color w:val="000000"/>
          <w:lang w:eastAsia="ru-RU"/>
        </w:rPr>
        <w:t>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</w:t>
      </w:r>
      <w:r w:rsidRPr="00D14C83">
        <w:t>в 1978 г</w:t>
      </w:r>
      <w:r>
        <w:t>оду окончил</w:t>
      </w:r>
      <w:r w:rsidRPr="00D14C83">
        <w:t xml:space="preserve"> Мичуринский Плодоовощной институт им. И.В. Мичурина</w:t>
      </w:r>
      <w:r>
        <w:rPr>
          <w:rFonts w:eastAsia="Times New Roman"/>
          <w:color w:val="000000"/>
          <w:lang w:eastAsia="ru-RU"/>
        </w:rPr>
        <w:t xml:space="preserve"> по специальности «</w:t>
      </w:r>
      <w:proofErr w:type="spellStart"/>
      <w:r>
        <w:rPr>
          <w:rFonts w:eastAsia="Times New Roman"/>
          <w:color w:val="000000"/>
          <w:lang w:eastAsia="ru-RU"/>
        </w:rPr>
        <w:t>Плодоовощеводство</w:t>
      </w:r>
      <w:proofErr w:type="spellEnd"/>
      <w:r>
        <w:rPr>
          <w:rFonts w:eastAsia="Times New Roman"/>
          <w:color w:val="000000"/>
          <w:lang w:eastAsia="ru-RU"/>
        </w:rPr>
        <w:t xml:space="preserve"> и виноградарство».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Федеральное государственное бюджетное научное </w:t>
      </w:r>
      <w:proofErr w:type="gramStart"/>
      <w:r>
        <w:rPr>
          <w:rFonts w:eastAsia="Times New Roman"/>
          <w:color w:val="000000"/>
          <w:lang w:eastAsia="ru-RU"/>
        </w:rPr>
        <w:t>учреждение  «</w:t>
      </w:r>
      <w:proofErr w:type="gramEnd"/>
      <w:r>
        <w:rPr>
          <w:rFonts w:eastAsia="Times New Roman"/>
          <w:color w:val="000000"/>
          <w:lang w:eastAsia="ru-RU"/>
        </w:rPr>
        <w:t>Курский федеральный аграрный научный центр», старший научный сотрудник лаборатории технологии возделывания полевых культур и агроэкологической оценки земель.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color w:val="000000"/>
        </w:rPr>
        <w:tab/>
        <w:t>Ч</w:t>
      </w:r>
      <w:r w:rsidRPr="00D14C83">
        <w:rPr>
          <w:color w:val="000000"/>
        </w:rPr>
        <w:t>лен Социалистической политической партии «</w:t>
      </w:r>
      <w:r w:rsidRPr="00D14C83">
        <w:t>СПРАВЕДЛИВАЯ РОССИЯ - ПАТРИОТЫ - ЗА ПРАВДУ</w:t>
      </w:r>
      <w:r w:rsidRPr="00D14C83">
        <w:rPr>
          <w:color w:val="000000"/>
        </w:rPr>
        <w:t>»</w:t>
      </w:r>
      <w:r>
        <w:rPr>
          <w:color w:val="000000"/>
        </w:rPr>
        <w:t>.</w:t>
      </w:r>
    </w:p>
    <w:p w:rsidR="009E5A84" w:rsidRDefault="009E5A84" w:rsidP="009E5A84">
      <w:pPr>
        <w:tabs>
          <w:tab w:val="left" w:pos="709"/>
        </w:tabs>
        <w:spacing w:after="0" w:line="360" w:lineRule="auto"/>
        <w:jc w:val="both"/>
        <w:rPr>
          <w:color w:val="000000"/>
        </w:rPr>
      </w:pPr>
      <w:r>
        <w:tab/>
      </w:r>
      <w:r>
        <w:rPr>
          <w:color w:val="000000"/>
        </w:rPr>
        <w:t>В</w:t>
      </w:r>
      <w:r w:rsidRPr="00D14C83">
        <w:rPr>
          <w:color w:val="000000"/>
        </w:rPr>
        <w:t xml:space="preserve">ыдвинут </w:t>
      </w:r>
      <w:r>
        <w:rPr>
          <w:color w:val="000000"/>
        </w:rPr>
        <w:t>политической партией «С</w:t>
      </w:r>
      <w:r w:rsidRPr="00D14C83">
        <w:rPr>
          <w:color w:val="000000"/>
        </w:rPr>
        <w:t>оциалистическ</w:t>
      </w:r>
      <w:r>
        <w:rPr>
          <w:color w:val="000000"/>
        </w:rPr>
        <w:t>ая</w:t>
      </w:r>
      <w:r w:rsidRPr="00D14C83">
        <w:rPr>
          <w:color w:val="000000"/>
        </w:rPr>
        <w:t xml:space="preserve"> политическ</w:t>
      </w:r>
      <w:r>
        <w:rPr>
          <w:color w:val="000000"/>
        </w:rPr>
        <w:t>ая</w:t>
      </w:r>
      <w:r w:rsidRPr="00D14C83">
        <w:rPr>
          <w:color w:val="000000"/>
        </w:rPr>
        <w:t xml:space="preserve"> парти</w:t>
      </w:r>
      <w:r>
        <w:rPr>
          <w:color w:val="000000"/>
        </w:rPr>
        <w:t>я</w:t>
      </w:r>
      <w:r w:rsidRPr="00D14C83">
        <w:rPr>
          <w:color w:val="000000"/>
        </w:rPr>
        <w:t xml:space="preserve"> «</w:t>
      </w:r>
      <w:r w:rsidRPr="00D14C83">
        <w:t>СПРАВЕДЛИВАЯ РОССИЯ - ПАТРИОТЫ - ЗА ПРАВДУ</w:t>
      </w:r>
      <w:r w:rsidRPr="00D14C83">
        <w:rPr>
          <w:color w:val="000000"/>
        </w:rPr>
        <w:t>»</w:t>
      </w:r>
      <w:r>
        <w:rPr>
          <w:color w:val="000000"/>
        </w:rPr>
        <w:t>.</w:t>
      </w:r>
    </w:p>
    <w:p w:rsidR="009E5A84" w:rsidRDefault="009E5A84" w:rsidP="009E5A84">
      <w:pPr>
        <w:spacing w:after="0" w:line="360" w:lineRule="auto"/>
        <w:contextualSpacing/>
        <w:jc w:val="both"/>
      </w:pPr>
      <w:r>
        <w:tab/>
        <w:t xml:space="preserve">Имеет государственные награды: Почетное </w:t>
      </w:r>
      <w:r w:rsidRPr="00593D75">
        <w:t xml:space="preserve">звание «Заслуженный работник сельского </w:t>
      </w:r>
      <w:r>
        <w:t xml:space="preserve">хозяйства Российской Федерации». </w:t>
      </w:r>
    </w:p>
    <w:p w:rsidR="009E5A84" w:rsidRDefault="009E5A84" w:rsidP="009E5A84">
      <w:pPr>
        <w:spacing w:after="0" w:line="360" w:lineRule="auto"/>
        <w:contextualSpacing/>
        <w:jc w:val="both"/>
      </w:pPr>
      <w:r>
        <w:tab/>
        <w:t>И</w:t>
      </w:r>
      <w:r w:rsidRPr="0094564A">
        <w:t>мелась судимость:</w:t>
      </w:r>
      <w:r>
        <w:t xml:space="preserve"> </w:t>
      </w:r>
      <w:r w:rsidRPr="0094564A">
        <w:t>п</w:t>
      </w:r>
      <w:r>
        <w:t xml:space="preserve">ункты «б, в» части </w:t>
      </w:r>
      <w:r w:rsidRPr="0094564A">
        <w:t>2 ст</w:t>
      </w:r>
      <w:r>
        <w:t xml:space="preserve">атьи </w:t>
      </w:r>
      <w:r w:rsidRPr="0094564A">
        <w:t xml:space="preserve">160 «Присвоение или растрата», </w:t>
      </w:r>
      <w:bookmarkStart w:id="0" w:name="_GoBack"/>
      <w:bookmarkEnd w:id="0"/>
      <w:r w:rsidRPr="0094564A">
        <w:t>ч</w:t>
      </w:r>
      <w:r>
        <w:t xml:space="preserve">асть </w:t>
      </w:r>
      <w:r w:rsidRPr="0094564A">
        <w:t>2 ст</w:t>
      </w:r>
      <w:r>
        <w:t xml:space="preserve">атьи </w:t>
      </w:r>
      <w:r w:rsidRPr="0094564A">
        <w:t>326 «Подделка или уничтожение идентификационного номера транспортного средства», ч</w:t>
      </w:r>
      <w:r>
        <w:t xml:space="preserve">асть </w:t>
      </w:r>
      <w:r w:rsidRPr="0094564A">
        <w:t>3 ст</w:t>
      </w:r>
      <w:r>
        <w:t xml:space="preserve">атьи </w:t>
      </w:r>
      <w:r w:rsidRPr="0094564A">
        <w:t>327 «Подделка, изготовление или оборот поддельных документов, государственных наград,</w:t>
      </w:r>
      <w:r>
        <w:t xml:space="preserve"> штампов, печатей или бланков» Уголовного кодекса Российской Федерации.</w:t>
      </w:r>
    </w:p>
    <w:p w:rsidR="009E5A84" w:rsidRDefault="009E5A84" w:rsidP="009E5A84">
      <w:pPr>
        <w:spacing w:after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Женат, имеет двоих детей. </w:t>
      </w:r>
    </w:p>
    <w:p w:rsidR="009E5A84" w:rsidRDefault="009E5A84" w:rsidP="009E5A84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9E5A84" w:rsidRPr="00C15A33" w:rsidRDefault="009E5A84" w:rsidP="009E5A84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9E5A84" w:rsidRDefault="009E5A84" w:rsidP="009E5A84">
      <w:pPr>
        <w:spacing w:after="0" w:line="360" w:lineRule="auto"/>
        <w:ind w:firstLine="567"/>
        <w:jc w:val="both"/>
        <w:rPr>
          <w:szCs w:val="26"/>
        </w:rPr>
      </w:pPr>
      <w:r w:rsidRPr="00730C30">
        <w:rPr>
          <w:szCs w:val="26"/>
        </w:rPr>
        <w:t>зарплата,</w:t>
      </w:r>
      <w:r>
        <w:rPr>
          <w:szCs w:val="26"/>
        </w:rPr>
        <w:t xml:space="preserve"> </w:t>
      </w:r>
      <w:r>
        <w:rPr>
          <w:rFonts w:eastAsia="Times New Roman"/>
          <w:color w:val="000000"/>
          <w:lang w:eastAsia="ru-RU"/>
        </w:rPr>
        <w:t>ФГБНУ «Курский ФАНЦ»</w:t>
      </w:r>
      <w:r w:rsidRPr="00730C30">
        <w:rPr>
          <w:szCs w:val="26"/>
        </w:rPr>
        <w:t>, пенсия</w:t>
      </w:r>
      <w:r>
        <w:rPr>
          <w:szCs w:val="26"/>
        </w:rPr>
        <w:t xml:space="preserve">, Пенсионный фонд РФ </w:t>
      </w:r>
      <w:r w:rsidRPr="00730C30">
        <w:rPr>
          <w:szCs w:val="26"/>
        </w:rPr>
        <w:t xml:space="preserve">– </w:t>
      </w:r>
      <w:r>
        <w:rPr>
          <w:szCs w:val="26"/>
        </w:rPr>
        <w:t>814276,08</w:t>
      </w:r>
      <w:r w:rsidRPr="00730C30">
        <w:rPr>
          <w:szCs w:val="26"/>
        </w:rPr>
        <w:t xml:space="preserve"> руб.</w:t>
      </w:r>
    </w:p>
    <w:p w:rsidR="009E5A84" w:rsidRPr="004F7F4F" w:rsidRDefault="009E5A84" w:rsidP="009E5A84">
      <w:pPr>
        <w:spacing w:after="0" w:line="360" w:lineRule="auto"/>
        <w:ind w:firstLine="567"/>
        <w:jc w:val="both"/>
        <w:rPr>
          <w:rFonts w:eastAsia="Times New Roman"/>
          <w:b/>
          <w:bCs/>
          <w:lang w:eastAsia="ru-RU"/>
        </w:rPr>
      </w:pPr>
      <w:r w:rsidRPr="004F7F4F">
        <w:rPr>
          <w:rFonts w:eastAsia="Times New Roman"/>
          <w:b/>
          <w:bCs/>
          <w:lang w:eastAsia="ru-RU"/>
        </w:rPr>
        <w:t xml:space="preserve">Недвижимое имущество: 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</w:t>
      </w:r>
      <w:r>
        <w:rPr>
          <w:rFonts w:eastAsia="Times New Roman"/>
          <w:bCs/>
          <w:color w:val="000000"/>
          <w:lang w:eastAsia="ru-RU"/>
        </w:rPr>
        <w:t>е</w:t>
      </w:r>
      <w:r w:rsidRPr="00821E6E">
        <w:rPr>
          <w:rFonts w:eastAsia="Times New Roman"/>
          <w:bCs/>
          <w:color w:val="000000"/>
          <w:lang w:eastAsia="ru-RU"/>
        </w:rPr>
        <w:t xml:space="preserve"> участк</w:t>
      </w:r>
      <w:r>
        <w:rPr>
          <w:rFonts w:eastAsia="Times New Roman"/>
          <w:bCs/>
          <w:color w:val="000000"/>
          <w:lang w:eastAsia="ru-RU"/>
        </w:rPr>
        <w:t xml:space="preserve">и: 2 земельных участка – 1200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, 500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область;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квартира – </w:t>
      </w:r>
      <w:r w:rsidRPr="00821E6E">
        <w:rPr>
          <w:rFonts w:eastAsia="Times New Roman"/>
          <w:bCs/>
          <w:color w:val="000000"/>
          <w:lang w:eastAsia="ru-RU"/>
        </w:rPr>
        <w:t>5</w:t>
      </w:r>
      <w:r>
        <w:rPr>
          <w:rFonts w:eastAsia="Times New Roman"/>
          <w:bCs/>
          <w:color w:val="000000"/>
          <w:lang w:eastAsia="ru-RU"/>
        </w:rPr>
        <w:t>5,6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>
        <w:rPr>
          <w:rFonts w:eastAsia="Times New Roman"/>
          <w:bCs/>
          <w:color w:val="000000"/>
          <w:lang w:eastAsia="ru-RU"/>
        </w:rPr>
        <w:t>общая совместная собственность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, Курская область.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lastRenderedPageBreak/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>
        <w:rPr>
          <w:rFonts w:eastAsia="Times New Roman"/>
          <w:color w:val="000000"/>
          <w:lang w:val="en-US" w:eastAsia="ru-RU"/>
        </w:rPr>
        <w:t>Renault</w:t>
      </w:r>
      <w:r w:rsidRPr="00FD7AF5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Logan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14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9E5A84" w:rsidRDefault="009E5A84" w:rsidP="009E5A84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2 счета – 22641,11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9E5A84" w:rsidRDefault="009E5A84" w:rsidP="009E5A84">
      <w:pPr>
        <w:spacing w:after="0" w:line="360" w:lineRule="auto"/>
        <w:jc w:val="center"/>
        <w:rPr>
          <w:rFonts w:eastAsia="Times New Roman"/>
          <w:color w:val="000000"/>
          <w:lang w:eastAsia="ru-RU"/>
        </w:rPr>
      </w:pPr>
    </w:p>
    <w:p w:rsidR="009E5A84" w:rsidRDefault="009E5A84" w:rsidP="009E5A84">
      <w:pPr>
        <w:spacing w:after="0" w:line="240" w:lineRule="auto"/>
        <w:jc w:val="center"/>
        <w:rPr>
          <w:rFonts w:eastAsia="Times New Roman"/>
          <w:b/>
          <w:color w:val="000000"/>
          <w:lang w:eastAsia="ru-RU"/>
        </w:rPr>
      </w:pPr>
      <w:r w:rsidRPr="007B0067">
        <w:rPr>
          <w:rFonts w:eastAsia="Times New Roman"/>
          <w:b/>
          <w:color w:val="000000"/>
          <w:lang w:eastAsia="ru-RU"/>
        </w:rPr>
        <w:t xml:space="preserve">ИНФОРМАЦИЯ О ВЫЯВЛЕННЫХ ФАКТАХ НЕДОСТОВЕРНОСТИ ПРЕДСТАВЛЕННЫХ КАНДИДАТОМ СВЕДЕНИЙ </w:t>
      </w:r>
    </w:p>
    <w:p w:rsidR="009E5A84" w:rsidRDefault="009E5A84" w:rsidP="009E5A84">
      <w:pPr>
        <w:spacing w:after="0" w:line="240" w:lineRule="auto"/>
        <w:jc w:val="center"/>
        <w:rPr>
          <w:rFonts w:eastAsia="Times New Roman"/>
          <w:b/>
          <w:color w:val="000000"/>
          <w:lang w:eastAsia="ru-RU"/>
        </w:rPr>
      </w:pPr>
    </w:p>
    <w:p w:rsidR="009E5A84" w:rsidRPr="00C15A33" w:rsidRDefault="009E5A84" w:rsidP="009E5A84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>
        <w:rPr>
          <w:b/>
        </w:rPr>
        <w:t xml:space="preserve">Доходы </w:t>
      </w:r>
    </w:p>
    <w:p w:rsidR="009E5A84" w:rsidRDefault="009E5A84" w:rsidP="009E5A84">
      <w:pPr>
        <w:widowControl w:val="0"/>
        <w:spacing w:after="0" w:line="360" w:lineRule="auto"/>
        <w:ind w:right="-33" w:firstLine="567"/>
        <w:jc w:val="both"/>
      </w:pPr>
      <w:r w:rsidRPr="0092065B">
        <w:t xml:space="preserve">Помимо указанных кандидатом </w:t>
      </w:r>
      <w:r>
        <w:t xml:space="preserve">источников доходов </w:t>
      </w:r>
      <w:r w:rsidRPr="0092065B">
        <w:t>установлено:</w:t>
      </w:r>
      <w:r>
        <w:t xml:space="preserve"> </w:t>
      </w:r>
    </w:p>
    <w:p w:rsidR="009E5A84" w:rsidRPr="0092065B" w:rsidRDefault="009E5A84" w:rsidP="009E5A84">
      <w:pPr>
        <w:widowControl w:val="0"/>
        <w:spacing w:after="0" w:line="360" w:lineRule="auto"/>
        <w:ind w:right="-33"/>
        <w:jc w:val="both"/>
      </w:pPr>
      <w:r>
        <w:t>пособие по временной нетрудоспособности, Фонд социального страхования РФ</w:t>
      </w:r>
      <w:r w:rsidRPr="0092065B">
        <w:t xml:space="preserve"> – </w:t>
      </w:r>
      <w:r>
        <w:t>62975,34</w:t>
      </w:r>
      <w:r w:rsidRPr="0092065B">
        <w:t xml:space="preserve"> руб.</w:t>
      </w:r>
      <w:r w:rsidRPr="00D318F3">
        <w:t xml:space="preserve"> </w:t>
      </w:r>
      <w:r w:rsidRPr="001D5505">
        <w:t xml:space="preserve">(сведения представлены </w:t>
      </w:r>
      <w:r>
        <w:t>УФНС России по Курской области</w:t>
      </w:r>
      <w:r w:rsidRPr="001D5505">
        <w:t>)</w:t>
      </w:r>
      <w:r>
        <w:t>.</w:t>
      </w:r>
    </w:p>
    <w:p w:rsidR="009E5A84" w:rsidRDefault="009E5A84" w:rsidP="009E5A84">
      <w:pPr>
        <w:widowControl w:val="0"/>
        <w:spacing w:after="0" w:line="360" w:lineRule="auto"/>
        <w:ind w:right="-33" w:firstLine="567"/>
        <w:jc w:val="both"/>
        <w:rPr>
          <w:b/>
        </w:rPr>
      </w:pPr>
      <w:r w:rsidRPr="0092065B">
        <w:rPr>
          <w:b/>
        </w:rPr>
        <w:t>Денежные средства, находящиеся на счетах (во вкладах) в банках</w:t>
      </w:r>
      <w:r>
        <w:rPr>
          <w:b/>
        </w:rPr>
        <w:t xml:space="preserve"> </w:t>
      </w:r>
    </w:p>
    <w:p w:rsidR="009E5A84" w:rsidRDefault="009E5A84" w:rsidP="009E5A84">
      <w:pPr>
        <w:widowControl w:val="0"/>
        <w:spacing w:after="0" w:line="360" w:lineRule="auto"/>
        <w:ind w:right="-33" w:firstLine="567"/>
        <w:jc w:val="both"/>
      </w:pPr>
      <w:r w:rsidRPr="0092065B">
        <w:t>Помимо указанных кандидатом счетов установлено:</w:t>
      </w:r>
      <w:r>
        <w:t xml:space="preserve"> </w:t>
      </w:r>
    </w:p>
    <w:p w:rsidR="009E5A84" w:rsidRPr="003B000C" w:rsidRDefault="009E5A84" w:rsidP="009E5A84">
      <w:pPr>
        <w:widowControl w:val="0"/>
        <w:spacing w:after="0" w:line="360" w:lineRule="auto"/>
        <w:ind w:right="-33" w:firstLine="567"/>
        <w:jc w:val="both"/>
        <w:rPr>
          <w:rFonts w:eastAsia="Times New Roman"/>
          <w:color w:val="000000"/>
          <w:lang w:eastAsia="ru-RU"/>
        </w:rPr>
      </w:pPr>
      <w:r>
        <w:t xml:space="preserve">1 счет – </w:t>
      </w:r>
      <w:r w:rsidRPr="0092065B">
        <w:t>1</w:t>
      </w:r>
      <w:r>
        <w:t>102,38</w:t>
      </w:r>
      <w:r w:rsidRPr="0092065B">
        <w:t xml:space="preserve"> руб.</w:t>
      </w:r>
      <w:r w:rsidRPr="0052594D">
        <w:t xml:space="preserve"> </w:t>
      </w:r>
      <w:r w:rsidRPr="001D5505">
        <w:t>(сведения представлены банком)</w:t>
      </w:r>
      <w:r>
        <w:t>.</w:t>
      </w:r>
    </w:p>
    <w:p w:rsidR="009E5A84" w:rsidRDefault="009E5A84">
      <w:pPr>
        <w:rPr>
          <w:b/>
          <w:sz w:val="30"/>
        </w:rPr>
      </w:pPr>
      <w:r>
        <w:rPr>
          <w:b/>
          <w:sz w:val="30"/>
        </w:rPr>
        <w:br w:type="page"/>
      </w:r>
    </w:p>
    <w:p w:rsidR="009E5A84" w:rsidRDefault="009E5A84" w:rsidP="009E5A84">
      <w:pPr>
        <w:spacing w:after="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БИРЮКОВ СЕРГЕЙ ЛЕОНИДОВИЧ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Родился </w:t>
      </w:r>
      <w:r w:rsidRPr="00D14C83">
        <w:t>31 марта 1977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D14C83">
        <w:t>д</w:t>
      </w:r>
      <w:r>
        <w:t xml:space="preserve">еревне </w:t>
      </w:r>
      <w:r w:rsidRPr="00D14C83">
        <w:t xml:space="preserve">1-е </w:t>
      </w:r>
      <w:proofErr w:type="spellStart"/>
      <w:r w:rsidRPr="00D14C83">
        <w:t>Цветово</w:t>
      </w:r>
      <w:proofErr w:type="spellEnd"/>
      <w:r w:rsidRPr="00D14C83">
        <w:t xml:space="preserve"> Курского района Курской области</w:t>
      </w:r>
      <w:r>
        <w:rPr>
          <w:rFonts w:eastAsia="Times New Roman"/>
          <w:color w:val="000000"/>
          <w:lang w:eastAsia="ru-RU"/>
        </w:rPr>
        <w:t>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</w:t>
      </w:r>
      <w:r w:rsidRPr="00D14C83">
        <w:t>в 2000 г</w:t>
      </w:r>
      <w:r>
        <w:t>оду</w:t>
      </w:r>
      <w:r w:rsidRPr="00D14C83">
        <w:t xml:space="preserve"> </w:t>
      </w:r>
      <w:r>
        <w:t xml:space="preserve">окончил </w:t>
      </w:r>
      <w:r w:rsidRPr="00D14C83">
        <w:t>Курский государственный медицинский университет</w:t>
      </w:r>
      <w:r>
        <w:rPr>
          <w:rFonts w:eastAsia="Times New Roman"/>
          <w:color w:val="000000"/>
          <w:lang w:eastAsia="ru-RU"/>
        </w:rPr>
        <w:t xml:space="preserve"> по специальности «Лечебное дело».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Общество с ограниченной ответственностью «Здравница», коммерческий директор.</w:t>
      </w:r>
    </w:p>
    <w:p w:rsidR="009E5A84" w:rsidRDefault="009E5A84" w:rsidP="009E5A84">
      <w:pPr>
        <w:spacing w:after="0" w:line="360" w:lineRule="auto"/>
        <w:ind w:firstLine="567"/>
        <w:jc w:val="both"/>
        <w:rPr>
          <w:color w:val="000000"/>
        </w:rPr>
      </w:pPr>
      <w:r>
        <w:t>Д</w:t>
      </w:r>
      <w:r w:rsidRPr="00D14C83">
        <w:t>епутат Представительного Собрания Курского района Курской области четвертого созыва на непостоянной основе</w:t>
      </w:r>
      <w:r>
        <w:t>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color w:val="000000"/>
        </w:rPr>
        <w:t>Ч</w:t>
      </w:r>
      <w:r w:rsidRPr="00D14C83">
        <w:rPr>
          <w:color w:val="000000"/>
        </w:rPr>
        <w:t>лен Всероссийской политической партии «ЕДИНАЯ РОССИЯ».</w:t>
      </w:r>
    </w:p>
    <w:p w:rsidR="009E5A84" w:rsidRDefault="009E5A84" w:rsidP="009E5A84">
      <w:pPr>
        <w:spacing w:after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В</w:t>
      </w:r>
      <w:r w:rsidRPr="00D14C83">
        <w:rPr>
          <w:color w:val="000000"/>
        </w:rPr>
        <w:t>ыдвинут</w:t>
      </w:r>
      <w:r>
        <w:rPr>
          <w:color w:val="000000"/>
        </w:rPr>
        <w:t xml:space="preserve"> политической партией «Всероссийская</w:t>
      </w:r>
      <w:r w:rsidRPr="00D14C83">
        <w:rPr>
          <w:color w:val="000000"/>
        </w:rPr>
        <w:t xml:space="preserve"> политическ</w:t>
      </w:r>
      <w:r>
        <w:rPr>
          <w:color w:val="000000"/>
        </w:rPr>
        <w:t>ая</w:t>
      </w:r>
      <w:r w:rsidRPr="00D14C83">
        <w:rPr>
          <w:color w:val="000000"/>
        </w:rPr>
        <w:t xml:space="preserve"> парти</w:t>
      </w:r>
      <w:r>
        <w:rPr>
          <w:color w:val="000000"/>
        </w:rPr>
        <w:t>я</w:t>
      </w:r>
      <w:r w:rsidRPr="00D14C83">
        <w:rPr>
          <w:color w:val="000000"/>
        </w:rPr>
        <w:t xml:space="preserve"> «ЕДИНАЯ РОССИЯ»</w:t>
      </w:r>
      <w:r>
        <w:rPr>
          <w:color w:val="000000"/>
        </w:rPr>
        <w:t>.</w:t>
      </w:r>
    </w:p>
    <w:p w:rsidR="009E5A84" w:rsidRDefault="009E5A84" w:rsidP="009E5A84">
      <w:pPr>
        <w:spacing w:after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Женат, воспитывает дочь. </w:t>
      </w:r>
    </w:p>
    <w:p w:rsidR="009E5A84" w:rsidRDefault="009E5A84" w:rsidP="009E5A84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9E5A84" w:rsidRPr="00C15A33" w:rsidRDefault="009E5A84" w:rsidP="009E5A84">
      <w:pPr>
        <w:tabs>
          <w:tab w:val="left" w:pos="0"/>
        </w:tabs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ab/>
      </w: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9E5A84" w:rsidRDefault="009E5A84" w:rsidP="009E5A84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szCs w:val="26"/>
        </w:rPr>
        <w:t>ООО «Здравница», ООО «РОСИКО</w:t>
      </w:r>
      <w:r w:rsidR="0018787D">
        <w:rPr>
          <w:szCs w:val="26"/>
        </w:rPr>
        <w:t>Р</w:t>
      </w:r>
      <w:r>
        <w:rPr>
          <w:szCs w:val="26"/>
        </w:rPr>
        <w:t>», ООО «</w:t>
      </w:r>
      <w:proofErr w:type="spellStart"/>
      <w:r>
        <w:rPr>
          <w:szCs w:val="26"/>
        </w:rPr>
        <w:t>Векторстрой</w:t>
      </w:r>
      <w:proofErr w:type="spellEnd"/>
      <w:r>
        <w:rPr>
          <w:szCs w:val="26"/>
        </w:rPr>
        <w:t xml:space="preserve">», инвестиционный </w:t>
      </w:r>
      <w:r w:rsidRPr="00730C30">
        <w:rPr>
          <w:szCs w:val="26"/>
        </w:rPr>
        <w:t>доход</w:t>
      </w:r>
      <w:r>
        <w:rPr>
          <w:szCs w:val="26"/>
        </w:rPr>
        <w:t xml:space="preserve"> АО НПФ «Открытие», доход от сдачи имущества в аренду, доход от предпринимательской деятельности – 1018962,57 руб.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ab/>
      </w: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</w:t>
      </w:r>
      <w:r>
        <w:rPr>
          <w:rFonts w:eastAsia="Times New Roman"/>
          <w:bCs/>
          <w:color w:val="000000"/>
          <w:lang w:eastAsia="ru-RU"/>
        </w:rPr>
        <w:t>е</w:t>
      </w:r>
      <w:r w:rsidRPr="00821E6E">
        <w:rPr>
          <w:rFonts w:eastAsia="Times New Roman"/>
          <w:bCs/>
          <w:color w:val="000000"/>
          <w:lang w:eastAsia="ru-RU"/>
        </w:rPr>
        <w:t xml:space="preserve"> участк</w:t>
      </w:r>
      <w:r>
        <w:rPr>
          <w:rFonts w:eastAsia="Times New Roman"/>
          <w:bCs/>
          <w:color w:val="000000"/>
          <w:lang w:eastAsia="ru-RU"/>
        </w:rPr>
        <w:t xml:space="preserve">и: 6 земельных участков – 200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(общая совместная собственность), 19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 (общая совместная собственность), 1266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 (доля в праве 1/2), 3507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1722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1500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область;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квартира – </w:t>
      </w:r>
      <w:r w:rsidRPr="00821E6E">
        <w:rPr>
          <w:rFonts w:eastAsia="Times New Roman"/>
          <w:bCs/>
          <w:color w:val="000000"/>
          <w:lang w:eastAsia="ru-RU"/>
        </w:rPr>
        <w:t>5</w:t>
      </w:r>
      <w:r>
        <w:rPr>
          <w:rFonts w:eastAsia="Times New Roman"/>
          <w:bCs/>
          <w:color w:val="000000"/>
          <w:lang w:eastAsia="ru-RU"/>
        </w:rPr>
        <w:t>6,2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 xml:space="preserve">. </w:t>
      </w:r>
      <w:r w:rsidRPr="006C6EB0">
        <w:rPr>
          <w:rFonts w:eastAsia="Times New Roman"/>
          <w:bCs/>
          <w:color w:val="000000"/>
          <w:lang w:eastAsia="ru-RU"/>
        </w:rPr>
        <w:t>(</w:t>
      </w:r>
      <w:r>
        <w:rPr>
          <w:rFonts w:eastAsia="Times New Roman"/>
          <w:bCs/>
          <w:color w:val="000000"/>
          <w:lang w:eastAsia="ru-RU"/>
        </w:rPr>
        <w:t>общая совместная собственность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, Курская область;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иное недвижимое имущество – здание – 164,2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(общая совместная собственность), Курская область.</w:t>
      </w:r>
    </w:p>
    <w:p w:rsidR="009E5A84" w:rsidRDefault="009E5A84" w:rsidP="009E5A84">
      <w:pPr>
        <w:spacing w:after="0" w:line="360" w:lineRule="auto"/>
        <w:jc w:val="both"/>
        <w:rPr>
          <w:b/>
          <w:szCs w:val="26"/>
        </w:rPr>
      </w:pPr>
      <w:r>
        <w:rPr>
          <w:b/>
          <w:szCs w:val="26"/>
        </w:rPr>
        <w:tab/>
      </w: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17 счетов – 63167,09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ab/>
      </w:r>
      <w:r w:rsidRPr="008678C9">
        <w:rPr>
          <w:rFonts w:eastAsia="Times New Roman"/>
          <w:b/>
          <w:color w:val="000000"/>
          <w:lang w:eastAsia="ru-RU"/>
        </w:rPr>
        <w:t>Участие в коммерческих организациях:</w:t>
      </w:r>
      <w:r>
        <w:rPr>
          <w:rFonts w:eastAsia="Times New Roman"/>
          <w:color w:val="000000"/>
          <w:lang w:eastAsia="ru-RU"/>
        </w:rPr>
        <w:t xml:space="preserve"> </w:t>
      </w:r>
    </w:p>
    <w:p w:rsidR="009E5A84" w:rsidRDefault="0018787D" w:rsidP="009E5A8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общество </w:t>
      </w:r>
      <w:r w:rsidR="009E5A84">
        <w:rPr>
          <w:rFonts w:eastAsia="Times New Roman"/>
          <w:color w:val="000000"/>
          <w:lang w:eastAsia="ru-RU"/>
        </w:rPr>
        <w:t>с ограниченной ответственностью «Здравница» - доля участия 20%.</w:t>
      </w:r>
      <w:r w:rsidR="009E5A84">
        <w:rPr>
          <w:rFonts w:eastAsia="Times New Roman"/>
          <w:color w:val="000000"/>
          <w:lang w:eastAsia="ru-RU"/>
        </w:rPr>
        <w:br w:type="page"/>
      </w:r>
    </w:p>
    <w:p w:rsidR="009E5A84" w:rsidRDefault="009E5A84" w:rsidP="009E5A84">
      <w:pPr>
        <w:spacing w:after="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ЗАБОЛОЦКИЙ НИКОЛАЙ НИКОЛАЕВИЧ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4</w:t>
      </w:r>
      <w:r w:rsidRPr="00D14C83">
        <w:t xml:space="preserve"> </w:t>
      </w:r>
      <w:r>
        <w:t xml:space="preserve">июня </w:t>
      </w:r>
      <w:r w:rsidRPr="00D14C83">
        <w:t>197</w:t>
      </w:r>
      <w:r>
        <w:t>1</w:t>
      </w:r>
      <w:r w:rsidRPr="00D14C83">
        <w:t xml:space="preserve"> года</w:t>
      </w:r>
      <w:r>
        <w:rPr>
          <w:rFonts w:eastAsia="Times New Roman"/>
          <w:color w:val="000000"/>
          <w:lang w:eastAsia="ru-RU"/>
        </w:rPr>
        <w:t xml:space="preserve"> в селе</w:t>
      </w:r>
      <w:r>
        <w:t xml:space="preserve"> Петровское</w:t>
      </w:r>
      <w:r w:rsidRPr="00D14C83">
        <w:t xml:space="preserve"> </w:t>
      </w:r>
      <w:proofErr w:type="spellStart"/>
      <w:r>
        <w:t>Хомутовского</w:t>
      </w:r>
      <w:proofErr w:type="spellEnd"/>
      <w:r w:rsidRPr="00D14C83">
        <w:t xml:space="preserve"> района Курской области</w:t>
      </w:r>
      <w:r>
        <w:rPr>
          <w:rFonts w:eastAsia="Times New Roman"/>
          <w:color w:val="000000"/>
          <w:lang w:eastAsia="ru-RU"/>
        </w:rPr>
        <w:t>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 город Дмитриев.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</w:t>
      </w:r>
      <w:r w:rsidRPr="00D14C83">
        <w:t xml:space="preserve">в </w:t>
      </w:r>
      <w:r>
        <w:t>1997</w:t>
      </w:r>
      <w:r w:rsidRPr="00D14C83">
        <w:t xml:space="preserve"> г</w:t>
      </w:r>
      <w:r>
        <w:t>оду</w:t>
      </w:r>
      <w:r w:rsidRPr="00D14C83">
        <w:t xml:space="preserve"> </w:t>
      </w:r>
      <w:r>
        <w:t xml:space="preserve">окончил </w:t>
      </w:r>
      <w:r w:rsidRPr="00D14C83">
        <w:t xml:space="preserve">Курский государственный </w:t>
      </w:r>
      <w:r>
        <w:t xml:space="preserve">технический </w:t>
      </w:r>
      <w:r w:rsidRPr="00D14C83">
        <w:t>университет</w:t>
      </w:r>
      <w:r>
        <w:rPr>
          <w:rFonts w:eastAsia="Times New Roman"/>
          <w:color w:val="000000"/>
          <w:lang w:eastAsia="ru-RU"/>
        </w:rPr>
        <w:t xml:space="preserve"> по специальности «Юриспруденция».</w:t>
      </w:r>
    </w:p>
    <w:p w:rsidR="009E5A84" w:rsidRDefault="009E5A84" w:rsidP="009E5A8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Адвокатский кабинет «Заболоцкий Николай Николаевич», адвокат.</w:t>
      </w:r>
    </w:p>
    <w:p w:rsidR="009E5A84" w:rsidRDefault="009E5A84" w:rsidP="009E5A84">
      <w:pPr>
        <w:spacing w:after="0" w:line="360" w:lineRule="auto"/>
        <w:ind w:firstLine="567"/>
        <w:jc w:val="both"/>
        <w:rPr>
          <w:color w:val="000000"/>
        </w:rPr>
      </w:pPr>
      <w:r>
        <w:t>Д</w:t>
      </w:r>
      <w:r w:rsidRPr="00D14C83">
        <w:t xml:space="preserve">епутат </w:t>
      </w:r>
      <w:r>
        <w:t>Дмитриевской городской Думы</w:t>
      </w:r>
      <w:r w:rsidRPr="00D14C83">
        <w:t xml:space="preserve"> Курской области </w:t>
      </w:r>
      <w:r>
        <w:t>шестого</w:t>
      </w:r>
      <w:r w:rsidRPr="00D14C83">
        <w:t xml:space="preserve"> созыва на непостоянной основе</w:t>
      </w:r>
      <w:r>
        <w:t>.</w:t>
      </w:r>
    </w:p>
    <w:p w:rsidR="009E5A84" w:rsidRDefault="009E5A84" w:rsidP="009E5A84">
      <w:pPr>
        <w:spacing w:after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В</w:t>
      </w:r>
      <w:r w:rsidRPr="00D14C83">
        <w:rPr>
          <w:color w:val="000000"/>
        </w:rPr>
        <w:t>ыдвинут</w:t>
      </w:r>
      <w:r>
        <w:rPr>
          <w:color w:val="000000"/>
        </w:rPr>
        <w:t xml:space="preserve"> </w:t>
      </w:r>
      <w:r w:rsidRPr="00D14C83">
        <w:rPr>
          <w:color w:val="000000"/>
        </w:rPr>
        <w:t>политической парти</w:t>
      </w:r>
      <w:r>
        <w:rPr>
          <w:color w:val="000000"/>
        </w:rPr>
        <w:t>ей «Политическая партия</w:t>
      </w:r>
      <w:r w:rsidRPr="00D14C83">
        <w:rPr>
          <w:color w:val="000000"/>
        </w:rPr>
        <w:t xml:space="preserve"> «</w:t>
      </w:r>
      <w:r>
        <w:rPr>
          <w:color w:val="000000"/>
        </w:rPr>
        <w:t>КОММУНИСТИЧЕСКАЯ ПАРТИЯ РОССИЙСКОЙ ФЕДЕРАЦИИ</w:t>
      </w:r>
      <w:r w:rsidRPr="00D14C83">
        <w:rPr>
          <w:color w:val="000000"/>
        </w:rPr>
        <w:t>»</w:t>
      </w:r>
      <w:r>
        <w:rPr>
          <w:color w:val="000000"/>
        </w:rPr>
        <w:t>.</w:t>
      </w:r>
    </w:p>
    <w:p w:rsidR="009E5A84" w:rsidRDefault="009E5A84" w:rsidP="009E5A84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9E5A84" w:rsidRPr="00C15A33" w:rsidRDefault="009E5A84" w:rsidP="009E5A84">
      <w:pPr>
        <w:tabs>
          <w:tab w:val="left" w:pos="0"/>
        </w:tabs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ab/>
      </w: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9E5A84" w:rsidRDefault="009E5A84" w:rsidP="009E5A84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szCs w:val="26"/>
        </w:rPr>
        <w:t>Адвокатский кабинет – 160000,00 руб.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ab/>
      </w: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</w:t>
      </w:r>
      <w:r>
        <w:rPr>
          <w:rFonts w:eastAsia="Times New Roman"/>
          <w:bCs/>
          <w:color w:val="000000"/>
          <w:lang w:eastAsia="ru-RU"/>
        </w:rPr>
        <w:t>е</w:t>
      </w:r>
      <w:r w:rsidRPr="00821E6E">
        <w:rPr>
          <w:rFonts w:eastAsia="Times New Roman"/>
          <w:bCs/>
          <w:color w:val="000000"/>
          <w:lang w:eastAsia="ru-RU"/>
        </w:rPr>
        <w:t xml:space="preserve"> участк</w:t>
      </w:r>
      <w:r>
        <w:rPr>
          <w:rFonts w:eastAsia="Times New Roman"/>
          <w:bCs/>
          <w:color w:val="000000"/>
          <w:lang w:eastAsia="ru-RU"/>
        </w:rPr>
        <w:t xml:space="preserve">и: 4 земельных участка – 986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1006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, 800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32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область;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жилой дом – 79,4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область;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квартиры: 4 квартиры – 40,9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, 80,9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54,4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68,6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область;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гаражи: 3 гаража – 27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23,4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29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область;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иное недвижимое имущество: 2 объекта незавершенного строительства – 74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183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нежилое помещение – 30,8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область.</w:t>
      </w:r>
    </w:p>
    <w:p w:rsidR="009E5A84" w:rsidRDefault="009E5A84" w:rsidP="009E5A84">
      <w:pPr>
        <w:spacing w:after="0" w:line="360" w:lineRule="auto"/>
        <w:jc w:val="both"/>
        <w:rPr>
          <w:b/>
          <w:szCs w:val="26"/>
        </w:rPr>
      </w:pPr>
      <w:r>
        <w:rPr>
          <w:b/>
          <w:szCs w:val="26"/>
        </w:rPr>
        <w:tab/>
      </w: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9E5A84" w:rsidRDefault="009E5A84" w:rsidP="009E5A8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1 счет – 291910,00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9E5A84" w:rsidRDefault="009E5A84" w:rsidP="009E5A84">
      <w:pPr>
        <w:spacing w:after="0" w:line="360" w:lineRule="auto"/>
        <w:jc w:val="both"/>
        <w:rPr>
          <w:b/>
          <w:sz w:val="32"/>
          <w:szCs w:val="32"/>
        </w:rPr>
      </w:pPr>
    </w:p>
    <w:p w:rsidR="009E5A84" w:rsidRDefault="009E5A84" w:rsidP="009E5A84">
      <w:pPr>
        <w:spacing w:after="0" w:line="360" w:lineRule="auto"/>
        <w:jc w:val="center"/>
        <w:rPr>
          <w:b/>
          <w:sz w:val="30"/>
        </w:rPr>
      </w:pPr>
    </w:p>
    <w:sectPr w:rsidR="009E5A84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8787D"/>
    <w:rsid w:val="0019757B"/>
    <w:rsid w:val="001B14FC"/>
    <w:rsid w:val="001C2613"/>
    <w:rsid w:val="00212383"/>
    <w:rsid w:val="00221133"/>
    <w:rsid w:val="0029083A"/>
    <w:rsid w:val="002975F5"/>
    <w:rsid w:val="002B39B1"/>
    <w:rsid w:val="002E300D"/>
    <w:rsid w:val="003E57D1"/>
    <w:rsid w:val="00406C7C"/>
    <w:rsid w:val="00435DED"/>
    <w:rsid w:val="004F45CF"/>
    <w:rsid w:val="00635817"/>
    <w:rsid w:val="0067513A"/>
    <w:rsid w:val="006A5E8A"/>
    <w:rsid w:val="006B7C95"/>
    <w:rsid w:val="006C323D"/>
    <w:rsid w:val="0074044F"/>
    <w:rsid w:val="007614AF"/>
    <w:rsid w:val="007802B0"/>
    <w:rsid w:val="007A5268"/>
    <w:rsid w:val="007E6E24"/>
    <w:rsid w:val="007F554A"/>
    <w:rsid w:val="00846277"/>
    <w:rsid w:val="008C20B6"/>
    <w:rsid w:val="009203E7"/>
    <w:rsid w:val="00985754"/>
    <w:rsid w:val="009A0E74"/>
    <w:rsid w:val="009E5A84"/>
    <w:rsid w:val="00B24398"/>
    <w:rsid w:val="00C64664"/>
    <w:rsid w:val="00CF5122"/>
    <w:rsid w:val="00D93467"/>
    <w:rsid w:val="00D96BFA"/>
    <w:rsid w:val="00DA4420"/>
    <w:rsid w:val="00DB080B"/>
    <w:rsid w:val="00E00E85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customStyle="1" w:styleId="Standard">
    <w:name w:val="Standard"/>
    <w:uiPriority w:val="99"/>
    <w:rsid w:val="00DB080B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color w:val="000000"/>
      <w:kern w:val="3"/>
      <w:sz w:val="24"/>
      <w:szCs w:val="24"/>
      <w:lang w:val="en-US"/>
    </w:rPr>
  </w:style>
  <w:style w:type="paragraph" w:styleId="a7">
    <w:name w:val="Body Text"/>
    <w:basedOn w:val="a"/>
    <w:link w:val="a8"/>
    <w:uiPriority w:val="99"/>
    <w:semiHidden/>
    <w:unhideWhenUsed/>
    <w:rsid w:val="009E5A84"/>
    <w:pPr>
      <w:spacing w:after="120" w:line="259" w:lineRule="auto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9E5A84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6</cp:revision>
  <cp:lastPrinted>2021-08-17T09:09:00Z</cp:lastPrinted>
  <dcterms:created xsi:type="dcterms:W3CDTF">2021-08-26T14:08:00Z</dcterms:created>
  <dcterms:modified xsi:type="dcterms:W3CDTF">2021-08-26T14:15:00Z</dcterms:modified>
</cp:coreProperties>
</file>