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165" w:rsidRPr="005E2165" w:rsidRDefault="005E2165" w:rsidP="002076F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E2165"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характера лиц, замещающих должности муниципальной службы высшей, главной, ведущей и старшей групп всех категорий должностей в администрации Шарыповского района, а также представленные указанными лицами сведения о доходах, об имуществе и обязательствах имущественного характера супруги (супруга) и несовершеннолетних детей на официальном сайте Шарыповского района в сети интернет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2268"/>
        <w:gridCol w:w="1559"/>
        <w:gridCol w:w="1985"/>
        <w:gridCol w:w="3634"/>
        <w:gridCol w:w="2113"/>
      </w:tblGrid>
      <w:tr w:rsidR="005E2165" w:rsidTr="005E2165">
        <w:tc>
          <w:tcPr>
            <w:tcW w:w="675" w:type="dxa"/>
          </w:tcPr>
          <w:p w:rsidR="005E2165" w:rsidRPr="005E2165" w:rsidRDefault="005E2165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5E2165" w:rsidRPr="005E2165" w:rsidRDefault="005E2165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268" w:type="dxa"/>
          </w:tcPr>
          <w:p w:rsidR="005E2165" w:rsidRPr="005E2165" w:rsidRDefault="005E2165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5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559" w:type="dxa"/>
          </w:tcPr>
          <w:p w:rsidR="005E2165" w:rsidRPr="005E2165" w:rsidRDefault="005E2165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85" w:type="dxa"/>
          </w:tcPr>
          <w:p w:rsidR="005E2165" w:rsidRPr="005E2165" w:rsidRDefault="005E2165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5">
              <w:rPr>
                <w:rFonts w:ascii="Times New Roman" w:hAnsi="Times New Roman" w:cs="Times New Roman"/>
                <w:sz w:val="24"/>
                <w:szCs w:val="24"/>
              </w:rPr>
              <w:t>Годовой доход, руб.</w:t>
            </w:r>
          </w:p>
        </w:tc>
        <w:tc>
          <w:tcPr>
            <w:tcW w:w="3634" w:type="dxa"/>
          </w:tcPr>
          <w:p w:rsidR="005E2165" w:rsidRPr="005E2165" w:rsidRDefault="005E2165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113" w:type="dxa"/>
          </w:tcPr>
          <w:p w:rsidR="005E2165" w:rsidRPr="005E2165" w:rsidRDefault="005E2165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5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E2165" w:rsidTr="005E2165">
        <w:tc>
          <w:tcPr>
            <w:tcW w:w="675" w:type="dxa"/>
          </w:tcPr>
          <w:p w:rsidR="005E2165" w:rsidRDefault="005E2165" w:rsidP="005E2165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E2165" w:rsidRDefault="005E2165" w:rsidP="005E2165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5E2165" w:rsidRDefault="005E2165" w:rsidP="005E2165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5E2165" w:rsidRDefault="005E2165" w:rsidP="005E2165">
            <w:pPr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5E2165" w:rsidRDefault="005E2165" w:rsidP="005E2165">
            <w:pPr>
              <w:jc w:val="center"/>
            </w:pPr>
            <w:r>
              <w:t>5</w:t>
            </w:r>
          </w:p>
        </w:tc>
        <w:tc>
          <w:tcPr>
            <w:tcW w:w="3634" w:type="dxa"/>
          </w:tcPr>
          <w:p w:rsidR="005E2165" w:rsidRDefault="005E2165" w:rsidP="005E2165">
            <w:pPr>
              <w:jc w:val="center"/>
            </w:pPr>
            <w:r>
              <w:t>6</w:t>
            </w:r>
          </w:p>
        </w:tc>
        <w:tc>
          <w:tcPr>
            <w:tcW w:w="2113" w:type="dxa"/>
          </w:tcPr>
          <w:p w:rsidR="005E2165" w:rsidRDefault="005E2165" w:rsidP="005E2165">
            <w:pPr>
              <w:jc w:val="center"/>
            </w:pPr>
            <w:r>
              <w:t>7</w:t>
            </w:r>
          </w:p>
        </w:tc>
      </w:tr>
      <w:tr w:rsidR="00A24ED8" w:rsidTr="005E2165">
        <w:tc>
          <w:tcPr>
            <w:tcW w:w="675" w:type="dxa"/>
            <w:vMerge w:val="restart"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A24ED8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Шарыповский район</w:t>
            </w:r>
          </w:p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 администрации Шарыповского района</w:t>
            </w:r>
          </w:p>
        </w:tc>
        <w:tc>
          <w:tcPr>
            <w:tcW w:w="2268" w:type="dxa"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управлению муниципальным имуществом</w:t>
            </w:r>
          </w:p>
        </w:tc>
        <w:tc>
          <w:tcPr>
            <w:tcW w:w="1559" w:type="dxa"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Конрад Роза Николаевна</w:t>
            </w:r>
          </w:p>
        </w:tc>
        <w:tc>
          <w:tcPr>
            <w:tcW w:w="1985" w:type="dxa"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258270,61</w:t>
            </w:r>
          </w:p>
        </w:tc>
        <w:tc>
          <w:tcPr>
            <w:tcW w:w="3634" w:type="dxa"/>
          </w:tcPr>
          <w:p w:rsidR="00A24ED8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36,1 кв.м., Россия;</w:t>
            </w:r>
          </w:p>
          <w:p w:rsidR="00A24ED8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55,10 кв.м., Россия;</w:t>
            </w:r>
          </w:p>
          <w:p w:rsidR="00A24ED8" w:rsidRPr="005E2165" w:rsidRDefault="00A24ED8" w:rsidP="00A2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35,32 кв.м., Россия</w:t>
            </w:r>
          </w:p>
        </w:tc>
        <w:tc>
          <w:tcPr>
            <w:tcW w:w="2113" w:type="dxa"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4ED8" w:rsidTr="005E2165">
        <w:tc>
          <w:tcPr>
            <w:tcW w:w="675" w:type="dxa"/>
            <w:vMerge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985" w:type="dxa"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34" w:type="dxa"/>
          </w:tcPr>
          <w:p w:rsidR="00A24ED8" w:rsidRDefault="00A24ED8" w:rsidP="006E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36,1 кв.м.,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ED8" w:rsidRDefault="00A24ED8" w:rsidP="006E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55,10 кв.м.,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ED8" w:rsidRPr="005E2165" w:rsidRDefault="00A24ED8" w:rsidP="00A2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35,32 кв.м.,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2113" w:type="dxa"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4ED8" w:rsidTr="005E2165">
        <w:tc>
          <w:tcPr>
            <w:tcW w:w="675" w:type="dxa"/>
            <w:vMerge w:val="restart"/>
          </w:tcPr>
          <w:p w:rsidR="00A24ED8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</w:tcPr>
          <w:p w:rsidR="00A24ED8" w:rsidRDefault="00A24ED8" w:rsidP="00A2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Шарыповский район</w:t>
            </w:r>
          </w:p>
          <w:p w:rsidR="00A24ED8" w:rsidRPr="005E2165" w:rsidRDefault="00A24ED8" w:rsidP="00A2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муниципальным имуществом администрации Шарыповского района</w:t>
            </w:r>
          </w:p>
        </w:tc>
        <w:tc>
          <w:tcPr>
            <w:tcW w:w="2268" w:type="dxa"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по управлению муниципальным имуществом администрации Шарыповского района</w:t>
            </w:r>
          </w:p>
        </w:tc>
        <w:tc>
          <w:tcPr>
            <w:tcW w:w="1559" w:type="dxa"/>
          </w:tcPr>
          <w:p w:rsidR="00A24ED8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Чернышенко Алла Петровна</w:t>
            </w:r>
          </w:p>
        </w:tc>
        <w:tc>
          <w:tcPr>
            <w:tcW w:w="1985" w:type="dxa"/>
          </w:tcPr>
          <w:p w:rsidR="00A24ED8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359222,50</w:t>
            </w:r>
          </w:p>
        </w:tc>
        <w:tc>
          <w:tcPr>
            <w:tcW w:w="3634" w:type="dxa"/>
          </w:tcPr>
          <w:p w:rsidR="00A24ED8" w:rsidRDefault="00A24ED8" w:rsidP="006E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1890 кв.м., Россия;</w:t>
            </w:r>
          </w:p>
          <w:p w:rsidR="00A24ED8" w:rsidRDefault="00A24ED8" w:rsidP="006E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41,9 кв.м., Россия;</w:t>
            </w:r>
          </w:p>
          <w:p w:rsidR="00A24ED8" w:rsidRDefault="00A24ED8" w:rsidP="006E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73,4 кв.м., Россия</w:t>
            </w:r>
          </w:p>
        </w:tc>
        <w:tc>
          <w:tcPr>
            <w:tcW w:w="2113" w:type="dxa"/>
          </w:tcPr>
          <w:p w:rsidR="00A24ED8" w:rsidRPr="00A24ED8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VITZ</w:t>
            </w:r>
          </w:p>
        </w:tc>
      </w:tr>
      <w:tr w:rsidR="00A24ED8" w:rsidRPr="00005E08" w:rsidTr="005E2165">
        <w:tc>
          <w:tcPr>
            <w:tcW w:w="675" w:type="dxa"/>
            <w:vMerge/>
          </w:tcPr>
          <w:p w:rsidR="00A24ED8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4ED8" w:rsidRPr="005E2165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24ED8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985" w:type="dxa"/>
          </w:tcPr>
          <w:p w:rsidR="00A24ED8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359056,00</w:t>
            </w:r>
          </w:p>
        </w:tc>
        <w:tc>
          <w:tcPr>
            <w:tcW w:w="3634" w:type="dxa"/>
          </w:tcPr>
          <w:p w:rsidR="00A24ED8" w:rsidRDefault="00A24ED8" w:rsidP="00A2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1890 кв.м., Россия;</w:t>
            </w:r>
          </w:p>
          <w:p w:rsidR="00A24ED8" w:rsidRDefault="00A24ED8" w:rsidP="00A2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дом, 41,9 кв.м., Россия;</w:t>
            </w:r>
          </w:p>
          <w:p w:rsidR="00A24ED8" w:rsidRDefault="00A24ED8" w:rsidP="00A24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73,4 кв.м., Россия</w:t>
            </w:r>
          </w:p>
        </w:tc>
        <w:tc>
          <w:tcPr>
            <w:tcW w:w="2113" w:type="dxa"/>
          </w:tcPr>
          <w:p w:rsidR="00A24ED8" w:rsidRPr="00005E08" w:rsidRDefault="00A24ED8" w:rsidP="005E2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005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RENAULTLO</w:t>
            </w:r>
            <w:r w:rsidRPr="00005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GONSR</w:t>
            </w:r>
            <w:r w:rsidR="00005E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bookmarkStart w:id="0" w:name="_GoBack"/>
            <w:bookmarkEnd w:id="0"/>
            <w:r w:rsidRPr="00005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005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005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</w:tr>
    </w:tbl>
    <w:p w:rsidR="005E2165" w:rsidRPr="00005E08" w:rsidRDefault="005E2165"/>
    <w:sectPr w:rsidR="005E2165" w:rsidRPr="00005E08" w:rsidSect="00005E0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3B"/>
    <w:rsid w:val="00005E08"/>
    <w:rsid w:val="002076FF"/>
    <w:rsid w:val="005E2165"/>
    <w:rsid w:val="006E1586"/>
    <w:rsid w:val="0098637C"/>
    <w:rsid w:val="00A24ED8"/>
    <w:rsid w:val="00F1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1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7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6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21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07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2014-05-14T06:30:00Z</cp:lastPrinted>
  <dcterms:created xsi:type="dcterms:W3CDTF">2014-05-14T05:55:00Z</dcterms:created>
  <dcterms:modified xsi:type="dcterms:W3CDTF">2014-05-14T06:51:00Z</dcterms:modified>
</cp:coreProperties>
</file>