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567" w:rsidRPr="00CA5782" w:rsidRDefault="004E4567" w:rsidP="004E4567">
      <w:pPr>
        <w:tabs>
          <w:tab w:val="center" w:pos="7286"/>
          <w:tab w:val="left" w:pos="8640"/>
        </w:tabs>
        <w:autoSpaceDE w:val="0"/>
        <w:autoSpaceDN w:val="0"/>
        <w:adjustRightInd w:val="0"/>
        <w:spacing w:line="192" w:lineRule="auto"/>
        <w:rPr>
          <w:rFonts w:cs="Times New Roman"/>
          <w:b/>
          <w:sz w:val="24"/>
          <w:szCs w:val="24"/>
        </w:rPr>
      </w:pPr>
      <w:r w:rsidRPr="00CA5782">
        <w:rPr>
          <w:rFonts w:cs="Times New Roman"/>
          <w:b/>
          <w:sz w:val="24"/>
          <w:szCs w:val="24"/>
        </w:rPr>
        <w:tab/>
        <w:t>СВЕДЕНИЯ</w:t>
      </w:r>
      <w:r w:rsidRPr="00CA5782">
        <w:rPr>
          <w:rFonts w:cs="Times New Roman"/>
          <w:b/>
          <w:sz w:val="24"/>
          <w:szCs w:val="24"/>
        </w:rPr>
        <w:tab/>
      </w:r>
    </w:p>
    <w:p w:rsidR="004E4567" w:rsidRPr="00CA5782" w:rsidRDefault="004E4567" w:rsidP="004E456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A5782">
        <w:rPr>
          <w:rFonts w:cs="Times New Roman"/>
          <w:b/>
          <w:sz w:val="24"/>
          <w:szCs w:val="24"/>
        </w:rPr>
        <w:t>о доходах за 2021 год, об имуществе и обязательствах имущественного характера по состоянию</w:t>
      </w:r>
    </w:p>
    <w:p w:rsidR="004E4567" w:rsidRPr="00CA5782" w:rsidRDefault="004E4567" w:rsidP="004E456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CA5782">
        <w:rPr>
          <w:rFonts w:cs="Times New Roman"/>
          <w:b/>
          <w:sz w:val="24"/>
          <w:szCs w:val="24"/>
        </w:rPr>
        <w:t>на 31 декабря 2021 года, представленных муниципальными служащими администрации города Красноярска, об источниках получения средств, за счет которых совершена сделка в 2021 году</w:t>
      </w:r>
    </w:p>
    <w:p w:rsidR="004E4567" w:rsidRPr="00CA5782" w:rsidRDefault="004E4567" w:rsidP="004E456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tbl>
      <w:tblPr>
        <w:tblStyle w:val="a3"/>
        <w:tblW w:w="1557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992"/>
        <w:gridCol w:w="1418"/>
        <w:gridCol w:w="1134"/>
        <w:gridCol w:w="1488"/>
        <w:gridCol w:w="1347"/>
        <w:gridCol w:w="992"/>
        <w:gridCol w:w="1320"/>
        <w:gridCol w:w="1784"/>
        <w:gridCol w:w="851"/>
        <w:gridCol w:w="1134"/>
      </w:tblGrid>
      <w:tr w:rsidR="004E4567" w:rsidRPr="00902D53" w:rsidTr="00A07532">
        <w:trPr>
          <w:trHeight w:val="196"/>
        </w:trPr>
        <w:tc>
          <w:tcPr>
            <w:tcW w:w="1418" w:type="dxa"/>
            <w:vMerge w:val="restart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07532">
              <w:rPr>
                <w:rFonts w:cs="Times New Roman"/>
                <w:b/>
                <w:sz w:val="18"/>
                <w:szCs w:val="18"/>
              </w:rPr>
              <w:t xml:space="preserve">Фамилия, 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07532">
              <w:rPr>
                <w:rFonts w:cs="Times New Roman"/>
                <w:b/>
                <w:sz w:val="18"/>
                <w:szCs w:val="18"/>
              </w:rPr>
              <w:t xml:space="preserve">имя, 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 xml:space="preserve">за год, 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4040" w:type="dxa"/>
            <w:gridSpan w:val="3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Перечень объектов недвижимости, пр</w:t>
            </w:r>
            <w:r w:rsidRPr="00A07532">
              <w:rPr>
                <w:b/>
                <w:sz w:val="18"/>
                <w:szCs w:val="18"/>
              </w:rPr>
              <w:t>и</w:t>
            </w:r>
            <w:r w:rsidRPr="00A07532">
              <w:rPr>
                <w:b/>
                <w:sz w:val="18"/>
                <w:szCs w:val="18"/>
              </w:rPr>
              <w:t xml:space="preserve">надлежащих на праве 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собственности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59" w:type="dxa"/>
            <w:gridSpan w:val="3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784" w:type="dxa"/>
            <w:vMerge w:val="restart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rFonts w:cs="Times New Roman"/>
                <w:b/>
                <w:sz w:val="18"/>
                <w:szCs w:val="18"/>
              </w:rPr>
              <w:t>Перечень тран</w:t>
            </w:r>
            <w:r w:rsidRPr="00A07532">
              <w:rPr>
                <w:rFonts w:cs="Times New Roman"/>
                <w:b/>
                <w:sz w:val="18"/>
                <w:szCs w:val="18"/>
              </w:rPr>
              <w:t>с</w:t>
            </w:r>
            <w:r w:rsidRPr="00A07532">
              <w:rPr>
                <w:rFonts w:cs="Times New Roman"/>
                <w:b/>
                <w:sz w:val="18"/>
                <w:szCs w:val="18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bCs/>
                <w:sz w:val="18"/>
                <w:szCs w:val="18"/>
              </w:rPr>
              <w:t>Пре</w:t>
            </w:r>
            <w:r w:rsidRPr="00A07532">
              <w:rPr>
                <w:b/>
                <w:bCs/>
                <w:sz w:val="18"/>
                <w:szCs w:val="18"/>
              </w:rPr>
              <w:t>д</w:t>
            </w:r>
            <w:r w:rsidRPr="00A07532">
              <w:rPr>
                <w:b/>
                <w:bCs/>
                <w:sz w:val="18"/>
                <w:szCs w:val="18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A07532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A07532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A07532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A07532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4E4567" w:rsidRPr="00902D53" w:rsidTr="00A07532">
        <w:trPr>
          <w:trHeight w:val="985"/>
        </w:trPr>
        <w:tc>
          <w:tcPr>
            <w:tcW w:w="1418" w:type="dxa"/>
            <w:vMerge/>
          </w:tcPr>
          <w:p w:rsidR="004E4567" w:rsidRPr="00902D53" w:rsidRDefault="004E4567" w:rsidP="002D2942">
            <w:pPr>
              <w:ind w:left="-57" w:right="-57"/>
              <w:jc w:val="center"/>
              <w:rPr>
                <w:rFonts w:cs="Times New Roman"/>
                <w:sz w:val="22"/>
                <w:szCs w:val="16"/>
              </w:rPr>
            </w:pPr>
          </w:p>
        </w:tc>
        <w:tc>
          <w:tcPr>
            <w:tcW w:w="1701" w:type="dxa"/>
            <w:vMerge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</w:p>
        </w:tc>
        <w:tc>
          <w:tcPr>
            <w:tcW w:w="992" w:type="dxa"/>
            <w:vMerge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</w:p>
        </w:tc>
        <w:tc>
          <w:tcPr>
            <w:tcW w:w="1418" w:type="dxa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вид объекта недвижим</w:t>
            </w:r>
            <w:r w:rsidRPr="00A07532">
              <w:rPr>
                <w:b/>
                <w:sz w:val="18"/>
                <w:szCs w:val="18"/>
              </w:rPr>
              <w:t>о</w:t>
            </w:r>
            <w:r w:rsidRPr="00A07532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1134" w:type="dxa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88" w:type="dxa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страна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1347" w:type="dxa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 xml:space="preserve">вид 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 xml:space="preserve">объекта </w:t>
            </w:r>
          </w:p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недвижимос</w:t>
            </w:r>
            <w:bookmarkStart w:id="0" w:name="_GoBack"/>
            <w:bookmarkEnd w:id="0"/>
            <w:r w:rsidRPr="00A07532">
              <w:rPr>
                <w:b/>
                <w:sz w:val="18"/>
                <w:szCs w:val="18"/>
              </w:rPr>
              <w:t>ти</w:t>
            </w:r>
          </w:p>
        </w:tc>
        <w:tc>
          <w:tcPr>
            <w:tcW w:w="992" w:type="dxa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пл</w:t>
            </w:r>
            <w:r w:rsidRPr="00A07532">
              <w:rPr>
                <w:b/>
                <w:sz w:val="18"/>
                <w:szCs w:val="18"/>
              </w:rPr>
              <w:t>о</w:t>
            </w:r>
            <w:r w:rsidRPr="00A07532">
              <w:rPr>
                <w:b/>
                <w:sz w:val="18"/>
                <w:szCs w:val="18"/>
              </w:rPr>
              <w:t>щадь, кв. м</w:t>
            </w:r>
          </w:p>
        </w:tc>
        <w:tc>
          <w:tcPr>
            <w:tcW w:w="1320" w:type="dxa"/>
          </w:tcPr>
          <w:p w:rsidR="004E4567" w:rsidRPr="00A07532" w:rsidRDefault="004E4567" w:rsidP="002D2942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07532">
              <w:rPr>
                <w:b/>
                <w:sz w:val="18"/>
                <w:szCs w:val="18"/>
              </w:rPr>
              <w:t>страна ра</w:t>
            </w:r>
            <w:r w:rsidRPr="00A07532">
              <w:rPr>
                <w:b/>
                <w:sz w:val="18"/>
                <w:szCs w:val="18"/>
              </w:rPr>
              <w:t>с</w:t>
            </w:r>
            <w:r w:rsidRPr="00A07532">
              <w:rPr>
                <w:b/>
                <w:sz w:val="18"/>
                <w:szCs w:val="18"/>
              </w:rPr>
              <w:t>положения</w:t>
            </w:r>
          </w:p>
        </w:tc>
        <w:tc>
          <w:tcPr>
            <w:tcW w:w="1784" w:type="dxa"/>
            <w:vMerge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</w:p>
        </w:tc>
        <w:tc>
          <w:tcPr>
            <w:tcW w:w="851" w:type="dxa"/>
            <w:vMerge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</w:p>
        </w:tc>
        <w:tc>
          <w:tcPr>
            <w:tcW w:w="1134" w:type="dxa"/>
            <w:vMerge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</w:p>
        </w:tc>
      </w:tr>
      <w:tr w:rsidR="004E4567" w:rsidRPr="00902D53" w:rsidTr="00A07532">
        <w:trPr>
          <w:trHeight w:val="1769"/>
        </w:trPr>
        <w:tc>
          <w:tcPr>
            <w:tcW w:w="1418" w:type="dxa"/>
          </w:tcPr>
          <w:p w:rsidR="004E4567" w:rsidRDefault="004E4567" w:rsidP="002D294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  <w:szCs w:val="20"/>
              </w:rPr>
            </w:pPr>
            <w:r w:rsidRPr="00902D53">
              <w:rPr>
                <w:rFonts w:cs="Times New Roman"/>
                <w:sz w:val="22"/>
                <w:szCs w:val="20"/>
              </w:rPr>
              <w:t xml:space="preserve">Матвеева </w:t>
            </w:r>
          </w:p>
          <w:p w:rsidR="004E4567" w:rsidRDefault="004E4567" w:rsidP="002D294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  <w:szCs w:val="20"/>
              </w:rPr>
            </w:pPr>
            <w:r w:rsidRPr="00902D53">
              <w:rPr>
                <w:rFonts w:cs="Times New Roman"/>
                <w:sz w:val="22"/>
                <w:szCs w:val="20"/>
              </w:rPr>
              <w:t xml:space="preserve">Арина </w:t>
            </w:r>
          </w:p>
          <w:p w:rsidR="004E4567" w:rsidRPr="00902D53" w:rsidRDefault="004E4567" w:rsidP="002D294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  <w:szCs w:val="20"/>
              </w:rPr>
            </w:pPr>
            <w:r w:rsidRPr="00902D53">
              <w:rPr>
                <w:rFonts w:cs="Times New Roman"/>
                <w:sz w:val="22"/>
                <w:szCs w:val="20"/>
              </w:rPr>
              <w:t>Сергеевна</w:t>
            </w:r>
          </w:p>
        </w:tc>
        <w:tc>
          <w:tcPr>
            <w:tcW w:w="1701" w:type="dxa"/>
          </w:tcPr>
          <w:p w:rsidR="004E4567" w:rsidRDefault="004E4567" w:rsidP="002D2942">
            <w:pPr>
              <w:ind w:left="-57" w:right="-57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 xml:space="preserve">Руководитель главного </w:t>
            </w:r>
          </w:p>
          <w:p w:rsidR="004E4567" w:rsidRDefault="004E4567" w:rsidP="002D2942">
            <w:pPr>
              <w:ind w:left="-57" w:right="-57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>управления</w:t>
            </w:r>
          </w:p>
          <w:p w:rsidR="004E4567" w:rsidRDefault="004E4567" w:rsidP="002D2942">
            <w:pPr>
              <w:ind w:left="-57" w:right="-57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 xml:space="preserve">молодежной политики и </w:t>
            </w:r>
          </w:p>
          <w:p w:rsidR="004E4567" w:rsidRDefault="004E4567" w:rsidP="002D2942">
            <w:pPr>
              <w:ind w:left="-57" w:right="-57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 xml:space="preserve">туризма </w:t>
            </w:r>
          </w:p>
          <w:p w:rsidR="004E4567" w:rsidRDefault="004E4567" w:rsidP="002D2942">
            <w:pPr>
              <w:ind w:left="-57" w:right="-57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 xml:space="preserve">администрации города </w:t>
            </w:r>
          </w:p>
          <w:p w:rsidR="004E4567" w:rsidRPr="00902D53" w:rsidRDefault="004E4567" w:rsidP="002D2942">
            <w:pPr>
              <w:ind w:left="-57" w:right="-57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>Красноярска</w:t>
            </w:r>
          </w:p>
        </w:tc>
        <w:tc>
          <w:tcPr>
            <w:tcW w:w="992" w:type="dxa"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>2</w:t>
            </w:r>
            <w:r>
              <w:rPr>
                <w:sz w:val="22"/>
                <w:szCs w:val="16"/>
              </w:rPr>
              <w:t xml:space="preserve"> </w:t>
            </w:r>
            <w:r w:rsidRPr="00902D53">
              <w:rPr>
                <w:sz w:val="22"/>
                <w:szCs w:val="16"/>
              </w:rPr>
              <w:t>343,394</w:t>
            </w:r>
          </w:p>
        </w:tc>
        <w:tc>
          <w:tcPr>
            <w:tcW w:w="1418" w:type="dxa"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>-</w:t>
            </w:r>
          </w:p>
        </w:tc>
        <w:tc>
          <w:tcPr>
            <w:tcW w:w="1134" w:type="dxa"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>-</w:t>
            </w:r>
          </w:p>
        </w:tc>
        <w:tc>
          <w:tcPr>
            <w:tcW w:w="1488" w:type="dxa"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>-</w:t>
            </w:r>
          </w:p>
        </w:tc>
        <w:tc>
          <w:tcPr>
            <w:tcW w:w="1347" w:type="dxa"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>квартира</w:t>
            </w:r>
          </w:p>
        </w:tc>
        <w:tc>
          <w:tcPr>
            <w:tcW w:w="992" w:type="dxa"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>46,0</w:t>
            </w:r>
          </w:p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</w:p>
        </w:tc>
        <w:tc>
          <w:tcPr>
            <w:tcW w:w="1320" w:type="dxa"/>
          </w:tcPr>
          <w:p w:rsidR="004E4567" w:rsidRPr="00902D53" w:rsidRDefault="004E4567" w:rsidP="002D2942">
            <w:pPr>
              <w:ind w:right="-57"/>
              <w:jc w:val="center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>Россия</w:t>
            </w:r>
          </w:p>
          <w:p w:rsidR="004E4567" w:rsidRPr="00902D53" w:rsidRDefault="004E4567" w:rsidP="002D2942">
            <w:pPr>
              <w:ind w:right="-57"/>
              <w:jc w:val="center"/>
              <w:rPr>
                <w:sz w:val="22"/>
                <w:szCs w:val="16"/>
              </w:rPr>
            </w:pPr>
          </w:p>
        </w:tc>
        <w:tc>
          <w:tcPr>
            <w:tcW w:w="1784" w:type="dxa"/>
          </w:tcPr>
          <w:p w:rsidR="004E4567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  <w:r w:rsidRPr="00902D53">
              <w:rPr>
                <w:sz w:val="22"/>
                <w:szCs w:val="16"/>
              </w:rPr>
              <w:t xml:space="preserve">Автомобиль </w:t>
            </w:r>
          </w:p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  <w:lang w:val="en-US"/>
              </w:rPr>
            </w:pPr>
            <w:r w:rsidRPr="00902D53">
              <w:rPr>
                <w:sz w:val="22"/>
                <w:szCs w:val="16"/>
              </w:rPr>
              <w:t>легковой</w:t>
            </w:r>
            <w:r>
              <w:rPr>
                <w:sz w:val="22"/>
                <w:szCs w:val="16"/>
              </w:rPr>
              <w:t xml:space="preserve">  </w:t>
            </w:r>
            <w:r>
              <w:rPr>
                <w:sz w:val="22"/>
                <w:szCs w:val="16"/>
                <w:lang w:val="en-US"/>
              </w:rPr>
              <w:t>HAVAL JOLION</w:t>
            </w:r>
          </w:p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</w:p>
        </w:tc>
        <w:tc>
          <w:tcPr>
            <w:tcW w:w="851" w:type="dxa"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-</w:t>
            </w:r>
          </w:p>
        </w:tc>
        <w:tc>
          <w:tcPr>
            <w:tcW w:w="1134" w:type="dxa"/>
          </w:tcPr>
          <w:p w:rsidR="004E4567" w:rsidRPr="00902D53" w:rsidRDefault="004E4567" w:rsidP="002D2942">
            <w:pPr>
              <w:ind w:left="-57" w:right="-57"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-</w:t>
            </w:r>
          </w:p>
        </w:tc>
      </w:tr>
    </w:tbl>
    <w:p w:rsidR="004E4567" w:rsidRPr="00897F6D" w:rsidRDefault="004E4567" w:rsidP="004E4567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974E90" w:rsidRDefault="00A07532"/>
    <w:sectPr w:rsidR="00974E90" w:rsidSect="00CA5782">
      <w:headerReference w:type="default" r:id="rId5"/>
      <w:pgSz w:w="16840" w:h="11907" w:orient="landscape" w:code="9"/>
      <w:pgMar w:top="284" w:right="680" w:bottom="284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0F28" w:rsidRDefault="00A07532" w:rsidP="003F034E">
        <w:pPr>
          <w:pStyle w:val="a4"/>
          <w:jc w:val="center"/>
        </w:pPr>
      </w:p>
      <w:p w:rsidR="003F034E" w:rsidRPr="003F034E" w:rsidRDefault="00A07532" w:rsidP="003F034E">
        <w:pPr>
          <w:pStyle w:val="a4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567"/>
    <w:rsid w:val="00037261"/>
    <w:rsid w:val="004E4567"/>
    <w:rsid w:val="00A07532"/>
    <w:rsid w:val="00C8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6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56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45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456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6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56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45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456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DB2AAA-8657-43B5-A450-85EED7C53568}"/>
</file>

<file path=customXml/itemProps2.xml><?xml version="1.0" encoding="utf-8"?>
<ds:datastoreItem xmlns:ds="http://schemas.openxmlformats.org/officeDocument/2006/customXml" ds:itemID="{216AE2EA-79BD-4CF3-A0BB-04BA635EE122}"/>
</file>

<file path=customXml/itemProps3.xml><?xml version="1.0" encoding="utf-8"?>
<ds:datastoreItem xmlns:ds="http://schemas.openxmlformats.org/officeDocument/2006/customXml" ds:itemID="{9127D2C0-840C-44DB-A033-9ED903002D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2022-05-04T04:06:00Z</dcterms:created>
  <dcterms:modified xsi:type="dcterms:W3CDTF">2022-05-04T04:08:00Z</dcterms:modified>
</cp:coreProperties>
</file>