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E94" w:rsidRPr="00BC0E94" w:rsidRDefault="00BC0E94" w:rsidP="00BC0E9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BC0E94">
        <w:rPr>
          <w:rFonts w:cs="Times New Roman"/>
          <w:b/>
          <w:caps/>
          <w:sz w:val="30"/>
          <w:szCs w:val="30"/>
        </w:rPr>
        <w:t>СВЕДЕНИЯ</w:t>
      </w:r>
    </w:p>
    <w:p w:rsidR="00114B90" w:rsidRPr="00114B90" w:rsidRDefault="00BC0E94" w:rsidP="00BC0E9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BC0E94">
        <w:rPr>
          <w:rFonts w:cs="Times New Roman"/>
          <w:b/>
          <w:caps/>
          <w:sz w:val="30"/>
          <w:szCs w:val="30"/>
        </w:rPr>
        <w:t>О ДОХОДАХ ЗА 202</w:t>
      </w:r>
      <w:r w:rsidR="00B8073A">
        <w:rPr>
          <w:rFonts w:cs="Times New Roman"/>
          <w:b/>
          <w:caps/>
          <w:sz w:val="30"/>
          <w:szCs w:val="30"/>
        </w:rPr>
        <w:t>1</w:t>
      </w:r>
      <w:r w:rsidRPr="00BC0E94">
        <w:rPr>
          <w:rFonts w:cs="Times New Roman"/>
          <w:b/>
          <w:caps/>
          <w:sz w:val="30"/>
          <w:szCs w:val="30"/>
        </w:rPr>
        <w:t xml:space="preserve"> ГОД, ОБ ИМУЩЕСТВЕ И ОБЯЗАТЕЛЬСТВАХ ИМУЩЕСТВЕННОГО ХАРАКТЕРА ПО СОСТОЯНИЮ НА 31 ДЕКАБРЯ 202</w:t>
      </w:r>
      <w:r w:rsidR="00B8073A">
        <w:rPr>
          <w:rFonts w:cs="Times New Roman"/>
          <w:b/>
          <w:caps/>
          <w:sz w:val="30"/>
          <w:szCs w:val="30"/>
        </w:rPr>
        <w:t>1</w:t>
      </w:r>
      <w:r w:rsidRPr="00BC0E94">
        <w:rPr>
          <w:rFonts w:cs="Times New Roman"/>
          <w:b/>
          <w:caps/>
          <w:sz w:val="30"/>
          <w:szCs w:val="30"/>
        </w:rPr>
        <w:t xml:space="preserve"> ГОДА, ПРЕДСТАВЛЕННЫХ МУНИЦИПАЛЬНЫМИ СЛУЖАЩИМИ АДМИНИСТРАЦИИ ГОРОДА КРАСНОЯРСКА, ОБ ИСТОЧНИКАХ ПОЛУЧЕНИЯ СРЕДСТВ, ЗА СЧЕТ К</w:t>
      </w:r>
      <w:r w:rsidRPr="00BC0E94">
        <w:rPr>
          <w:rFonts w:cs="Times New Roman"/>
          <w:b/>
          <w:caps/>
          <w:sz w:val="30"/>
          <w:szCs w:val="30"/>
        </w:rPr>
        <w:t>О</w:t>
      </w:r>
      <w:r w:rsidRPr="00BC0E94">
        <w:rPr>
          <w:rFonts w:cs="Times New Roman"/>
          <w:b/>
          <w:caps/>
          <w:sz w:val="30"/>
          <w:szCs w:val="30"/>
        </w:rPr>
        <w:t>ТОРЫХ СОВЕРШЕНЫ СДЕЛКИ (СОВЕРШЕНА СДЕЛКА) В 202</w:t>
      </w:r>
      <w:r w:rsidR="00B8073A">
        <w:rPr>
          <w:rFonts w:cs="Times New Roman"/>
          <w:b/>
          <w:caps/>
          <w:sz w:val="30"/>
          <w:szCs w:val="30"/>
        </w:rPr>
        <w:t>1</w:t>
      </w:r>
      <w:r w:rsidRPr="00BC0E94">
        <w:rPr>
          <w:rFonts w:cs="Times New Roman"/>
          <w:b/>
          <w:caps/>
          <w:sz w:val="30"/>
          <w:szCs w:val="30"/>
        </w:rPr>
        <w:t xml:space="preserve"> 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2551"/>
        <w:gridCol w:w="993"/>
        <w:gridCol w:w="1275"/>
        <w:gridCol w:w="993"/>
        <w:gridCol w:w="992"/>
        <w:gridCol w:w="1276"/>
        <w:gridCol w:w="992"/>
        <w:gridCol w:w="1276"/>
        <w:gridCol w:w="1417"/>
        <w:gridCol w:w="992"/>
        <w:gridCol w:w="1560"/>
      </w:tblGrid>
      <w:tr w:rsidR="00897F6D" w:rsidRPr="003B7365" w:rsidTr="00205DF9">
        <w:trPr>
          <w:trHeight w:val="196"/>
        </w:trPr>
        <w:tc>
          <w:tcPr>
            <w:tcW w:w="1418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2551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260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сти, принадлежащих на праве собственности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44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7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992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560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205DF9">
        <w:trPr>
          <w:trHeight w:val="173"/>
        </w:trPr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2551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993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площадь,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992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жения</w:t>
            </w:r>
          </w:p>
        </w:tc>
        <w:tc>
          <w:tcPr>
            <w:tcW w:w="1276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992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площадь,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76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417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3E068E" w:rsidRPr="008628DD" w:rsidTr="00205DF9">
        <w:trPr>
          <w:trHeight w:val="760"/>
        </w:trPr>
        <w:tc>
          <w:tcPr>
            <w:tcW w:w="1418" w:type="dxa"/>
            <w:vMerge w:val="restart"/>
          </w:tcPr>
          <w:p w:rsidR="003E068E" w:rsidRDefault="003E068E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Лыков</w:t>
            </w:r>
          </w:p>
          <w:p w:rsidR="003E068E" w:rsidRDefault="003E068E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Евгений</w:t>
            </w:r>
          </w:p>
          <w:p w:rsidR="003E068E" w:rsidRPr="006E6C67" w:rsidRDefault="003E068E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Валерьевич</w:t>
            </w:r>
          </w:p>
        </w:tc>
        <w:tc>
          <w:tcPr>
            <w:tcW w:w="2551" w:type="dxa"/>
            <w:vMerge w:val="restart"/>
          </w:tcPr>
          <w:p w:rsidR="003E068E" w:rsidRPr="006E6C67" w:rsidRDefault="003E068E" w:rsidP="00A34C4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Главный специалист отдела </w:t>
            </w:r>
            <w:r w:rsidR="00A34C42">
              <w:rPr>
                <w:rFonts w:ascii="Times New Roman" w:hAnsi="Times New Roman"/>
              </w:rPr>
              <w:t>развития инфр</w:t>
            </w:r>
            <w:r w:rsidR="00A34C42">
              <w:rPr>
                <w:rFonts w:ascii="Times New Roman" w:hAnsi="Times New Roman"/>
              </w:rPr>
              <w:t>а</w:t>
            </w:r>
            <w:r w:rsidR="00A34C42">
              <w:rPr>
                <w:rFonts w:ascii="Times New Roman" w:hAnsi="Times New Roman"/>
              </w:rPr>
              <w:t>структуры отрасли</w:t>
            </w:r>
            <w:r>
              <w:rPr>
                <w:rFonts w:ascii="Times New Roman" w:hAnsi="Times New Roman"/>
              </w:rPr>
              <w:t xml:space="preserve"> главного управления культуры администр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ции города</w:t>
            </w:r>
          </w:p>
        </w:tc>
        <w:tc>
          <w:tcPr>
            <w:tcW w:w="993" w:type="dxa"/>
            <w:vMerge w:val="restart"/>
          </w:tcPr>
          <w:p w:rsidR="003E068E" w:rsidRPr="006E6C67" w:rsidRDefault="00B8073A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2874,333</w:t>
            </w:r>
          </w:p>
        </w:tc>
        <w:tc>
          <w:tcPr>
            <w:tcW w:w="1275" w:type="dxa"/>
          </w:tcPr>
          <w:p w:rsidR="003E068E" w:rsidRPr="006E6C67" w:rsidRDefault="003E068E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1/4 доли квартиры</w:t>
            </w:r>
          </w:p>
        </w:tc>
        <w:tc>
          <w:tcPr>
            <w:tcW w:w="993" w:type="dxa"/>
          </w:tcPr>
          <w:p w:rsidR="003E068E" w:rsidRPr="006E6C67" w:rsidRDefault="003E068E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60,1</w:t>
            </w:r>
          </w:p>
        </w:tc>
        <w:tc>
          <w:tcPr>
            <w:tcW w:w="992" w:type="dxa"/>
          </w:tcPr>
          <w:p w:rsidR="003E068E" w:rsidRPr="006E6C67" w:rsidRDefault="003E068E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3E068E" w:rsidRPr="006E6C67" w:rsidRDefault="003E068E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vMerge w:val="restart"/>
          </w:tcPr>
          <w:p w:rsidR="003E068E" w:rsidRPr="006E6C67" w:rsidRDefault="00205DF9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82,4</w:t>
            </w:r>
          </w:p>
        </w:tc>
        <w:tc>
          <w:tcPr>
            <w:tcW w:w="1276" w:type="dxa"/>
            <w:vMerge w:val="restart"/>
          </w:tcPr>
          <w:p w:rsidR="003E068E" w:rsidRPr="006E6C67" w:rsidRDefault="003E068E" w:rsidP="00C5728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3E068E" w:rsidRPr="00AB45F5" w:rsidRDefault="003E068E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AB45F5">
              <w:rPr>
                <w:rFonts w:ascii="Times New Roman" w:hAnsi="Times New Roman" w:cs="Times New Roman"/>
                <w:sz w:val="22"/>
                <w:szCs w:val="22"/>
              </w:rPr>
              <w:t>втомобиль легковой</w:t>
            </w:r>
          </w:p>
          <w:p w:rsidR="003E068E" w:rsidRPr="006E6C67" w:rsidRDefault="003E068E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 w:rsidRPr="00AB45F5">
              <w:rPr>
                <w:rFonts w:ascii="Times New Roman" w:hAnsi="Times New Roman" w:cs="Times New Roman"/>
                <w:caps/>
                <w:sz w:val="22"/>
                <w:szCs w:val="22"/>
              </w:rPr>
              <w:t>Toyota Camry</w:t>
            </w:r>
          </w:p>
        </w:tc>
        <w:tc>
          <w:tcPr>
            <w:tcW w:w="992" w:type="dxa"/>
            <w:vMerge w:val="restart"/>
          </w:tcPr>
          <w:p w:rsidR="003E068E" w:rsidRPr="006E6C67" w:rsidRDefault="003E068E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60" w:type="dxa"/>
            <w:vMerge w:val="restart"/>
          </w:tcPr>
          <w:p w:rsidR="003E068E" w:rsidRPr="006E6C67" w:rsidRDefault="003E068E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3E068E" w:rsidRPr="008628DD" w:rsidTr="00205DF9">
        <w:trPr>
          <w:trHeight w:val="760"/>
        </w:trPr>
        <w:tc>
          <w:tcPr>
            <w:tcW w:w="1418" w:type="dxa"/>
            <w:vMerge/>
          </w:tcPr>
          <w:p w:rsidR="003E068E" w:rsidRDefault="003E068E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3E068E" w:rsidRDefault="003E068E" w:rsidP="00A431CF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3E068E" w:rsidRDefault="003E068E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75" w:type="dxa"/>
          </w:tcPr>
          <w:p w:rsidR="003E068E" w:rsidRDefault="00A34C42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457/1000</w:t>
            </w:r>
            <w:r w:rsidRPr="00A34C42">
              <w:rPr>
                <w:rFonts w:ascii="Times New Roman" w:hAnsi="Times New Roman" w:cs="Times New Roman"/>
                <w:sz w:val="22"/>
                <w:szCs w:val="22"/>
              </w:rPr>
              <w:t xml:space="preserve"> доли к</w:t>
            </w:r>
            <w:r w:rsidR="003E068E">
              <w:rPr>
                <w:rFonts w:ascii="Times New Roman" w:hAnsi="Times New Roman" w:cs="Times New Roman"/>
                <w:sz w:val="22"/>
                <w:szCs w:val="22"/>
              </w:rPr>
              <w:t>ва</w:t>
            </w:r>
            <w:r w:rsidR="003E068E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3E068E">
              <w:rPr>
                <w:rFonts w:ascii="Times New Roman" w:hAnsi="Times New Roman" w:cs="Times New Roman"/>
                <w:sz w:val="22"/>
                <w:szCs w:val="22"/>
              </w:rPr>
              <w:t>тира</w:t>
            </w:r>
          </w:p>
        </w:tc>
        <w:tc>
          <w:tcPr>
            <w:tcW w:w="993" w:type="dxa"/>
          </w:tcPr>
          <w:p w:rsidR="003E068E" w:rsidRDefault="00A34C42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27,4</w:t>
            </w:r>
          </w:p>
        </w:tc>
        <w:tc>
          <w:tcPr>
            <w:tcW w:w="992" w:type="dxa"/>
          </w:tcPr>
          <w:p w:rsidR="003E068E" w:rsidRDefault="003E068E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/>
          </w:tcPr>
          <w:p w:rsidR="003E068E" w:rsidRDefault="003E068E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3E068E" w:rsidRDefault="003E068E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3E068E" w:rsidRDefault="003E068E" w:rsidP="00C5728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3E068E" w:rsidRDefault="003E068E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3E068E" w:rsidRDefault="003E068E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560" w:type="dxa"/>
            <w:vMerge/>
          </w:tcPr>
          <w:p w:rsidR="003E068E" w:rsidRDefault="003E068E" w:rsidP="00AD386D">
            <w:pPr>
              <w:ind w:left="-57" w:right="-57"/>
              <w:rPr>
                <w:sz w:val="22"/>
              </w:rPr>
            </w:pPr>
          </w:p>
        </w:tc>
      </w:tr>
      <w:tr w:rsidR="00205DF9" w:rsidRPr="008628DD" w:rsidTr="00205DF9">
        <w:trPr>
          <w:trHeight w:val="85"/>
        </w:trPr>
        <w:tc>
          <w:tcPr>
            <w:tcW w:w="1418" w:type="dxa"/>
            <w:vMerge w:val="restart"/>
          </w:tcPr>
          <w:p w:rsidR="00205DF9" w:rsidRDefault="00205DF9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2551" w:type="dxa"/>
            <w:vMerge w:val="restart"/>
          </w:tcPr>
          <w:p w:rsidR="00205DF9" w:rsidRDefault="00205DF9" w:rsidP="00A431CF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vMerge w:val="restart"/>
          </w:tcPr>
          <w:p w:rsidR="00205DF9" w:rsidRDefault="00B8073A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358,000</w:t>
            </w:r>
            <w:bookmarkStart w:id="0" w:name="_GoBack"/>
            <w:bookmarkEnd w:id="0"/>
          </w:p>
        </w:tc>
        <w:tc>
          <w:tcPr>
            <w:tcW w:w="1275" w:type="dxa"/>
          </w:tcPr>
          <w:p w:rsidR="00205DF9" w:rsidRDefault="00205DF9" w:rsidP="00CC243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93" w:type="dxa"/>
          </w:tcPr>
          <w:p w:rsidR="00205DF9" w:rsidRDefault="00205DF9" w:rsidP="003E068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27,0</w:t>
            </w:r>
          </w:p>
        </w:tc>
        <w:tc>
          <w:tcPr>
            <w:tcW w:w="992" w:type="dxa"/>
          </w:tcPr>
          <w:p w:rsidR="00205DF9" w:rsidRDefault="00205DF9" w:rsidP="00CC243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205DF9" w:rsidRPr="006E6C67" w:rsidRDefault="00205DF9" w:rsidP="0066771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vMerge w:val="restart"/>
          </w:tcPr>
          <w:p w:rsidR="00205DF9" w:rsidRPr="006E6C67" w:rsidRDefault="00205DF9" w:rsidP="0055465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82,4</w:t>
            </w:r>
          </w:p>
        </w:tc>
        <w:tc>
          <w:tcPr>
            <w:tcW w:w="1276" w:type="dxa"/>
            <w:vMerge w:val="restart"/>
          </w:tcPr>
          <w:p w:rsidR="00205DF9" w:rsidRPr="006E6C67" w:rsidRDefault="00205DF9" w:rsidP="0066771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205DF9" w:rsidRDefault="00205DF9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</w:tcPr>
          <w:p w:rsidR="00205DF9" w:rsidRDefault="00205DF9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60" w:type="dxa"/>
            <w:vMerge w:val="restart"/>
          </w:tcPr>
          <w:p w:rsidR="00205DF9" w:rsidRDefault="00205DF9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205DF9" w:rsidRPr="008628DD" w:rsidTr="00205DF9">
        <w:trPr>
          <w:trHeight w:val="85"/>
        </w:trPr>
        <w:tc>
          <w:tcPr>
            <w:tcW w:w="1418" w:type="dxa"/>
            <w:vMerge/>
          </w:tcPr>
          <w:p w:rsidR="00205DF9" w:rsidRDefault="00205DF9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205DF9" w:rsidRDefault="00205DF9" w:rsidP="00A431CF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205DF9" w:rsidRDefault="00205DF9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75" w:type="dxa"/>
          </w:tcPr>
          <w:p w:rsidR="00205DF9" w:rsidRDefault="00205DF9" w:rsidP="000E141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457/1000</w:t>
            </w:r>
            <w:r w:rsidRPr="00A34C42">
              <w:rPr>
                <w:rFonts w:ascii="Times New Roman" w:hAnsi="Times New Roman" w:cs="Times New Roman"/>
                <w:sz w:val="22"/>
                <w:szCs w:val="22"/>
              </w:rPr>
              <w:t xml:space="preserve"> доли 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тира</w:t>
            </w:r>
          </w:p>
        </w:tc>
        <w:tc>
          <w:tcPr>
            <w:tcW w:w="993" w:type="dxa"/>
          </w:tcPr>
          <w:p w:rsidR="00205DF9" w:rsidRDefault="00205DF9" w:rsidP="000E141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27,4</w:t>
            </w:r>
          </w:p>
        </w:tc>
        <w:tc>
          <w:tcPr>
            <w:tcW w:w="992" w:type="dxa"/>
          </w:tcPr>
          <w:p w:rsidR="00205DF9" w:rsidRDefault="00205DF9" w:rsidP="000E141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/>
          </w:tcPr>
          <w:p w:rsidR="00205DF9" w:rsidRDefault="00205DF9" w:rsidP="0066771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205DF9" w:rsidRDefault="00205DF9" w:rsidP="0066771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205DF9" w:rsidRDefault="00205DF9" w:rsidP="0066771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205DF9" w:rsidRDefault="00205DF9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205DF9" w:rsidRDefault="00205DF9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560" w:type="dxa"/>
            <w:vMerge/>
          </w:tcPr>
          <w:p w:rsidR="00205DF9" w:rsidRDefault="00205DF9" w:rsidP="00AD386D">
            <w:pPr>
              <w:ind w:left="-57" w:right="-57"/>
              <w:rPr>
                <w:sz w:val="22"/>
              </w:rPr>
            </w:pPr>
          </w:p>
        </w:tc>
      </w:tr>
      <w:tr w:rsidR="00205DF9" w:rsidRPr="008628DD" w:rsidTr="00205DF9">
        <w:trPr>
          <w:trHeight w:val="230"/>
        </w:trPr>
        <w:tc>
          <w:tcPr>
            <w:tcW w:w="1418" w:type="dxa"/>
          </w:tcPr>
          <w:p w:rsidR="00205DF9" w:rsidRDefault="00205DF9" w:rsidP="00F2344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ребенок</w:t>
            </w:r>
          </w:p>
        </w:tc>
        <w:tc>
          <w:tcPr>
            <w:tcW w:w="2551" w:type="dxa"/>
          </w:tcPr>
          <w:p w:rsidR="00205DF9" w:rsidRDefault="00205DF9" w:rsidP="00A431CF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</w:tcPr>
          <w:p w:rsidR="00205DF9" w:rsidRDefault="00205DF9" w:rsidP="00F2344C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75" w:type="dxa"/>
          </w:tcPr>
          <w:p w:rsidR="00205DF9" w:rsidRDefault="00205DF9" w:rsidP="000E141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43/1000</w:t>
            </w:r>
            <w:r w:rsidRPr="00A34C42">
              <w:rPr>
                <w:rFonts w:ascii="Times New Roman" w:hAnsi="Times New Roman" w:cs="Times New Roman"/>
                <w:sz w:val="22"/>
                <w:szCs w:val="22"/>
              </w:rPr>
              <w:t xml:space="preserve"> доли 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тира</w:t>
            </w:r>
          </w:p>
        </w:tc>
        <w:tc>
          <w:tcPr>
            <w:tcW w:w="993" w:type="dxa"/>
          </w:tcPr>
          <w:p w:rsidR="00205DF9" w:rsidRDefault="00205DF9" w:rsidP="000E141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27,4</w:t>
            </w:r>
          </w:p>
        </w:tc>
        <w:tc>
          <w:tcPr>
            <w:tcW w:w="992" w:type="dxa"/>
          </w:tcPr>
          <w:p w:rsidR="00205DF9" w:rsidRDefault="00205DF9" w:rsidP="000E141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205DF9" w:rsidRPr="006E6C67" w:rsidRDefault="00205DF9" w:rsidP="0066771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</w:tcPr>
          <w:p w:rsidR="00205DF9" w:rsidRPr="006E6C67" w:rsidRDefault="00205DF9" w:rsidP="0055465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82,4</w:t>
            </w:r>
          </w:p>
        </w:tc>
        <w:tc>
          <w:tcPr>
            <w:tcW w:w="1276" w:type="dxa"/>
          </w:tcPr>
          <w:p w:rsidR="00205DF9" w:rsidRPr="006E6C67" w:rsidRDefault="00205DF9" w:rsidP="0066771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7" w:type="dxa"/>
          </w:tcPr>
          <w:p w:rsidR="00205DF9" w:rsidRDefault="00205DF9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205DF9" w:rsidRDefault="00205DF9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60" w:type="dxa"/>
          </w:tcPr>
          <w:p w:rsidR="00205DF9" w:rsidRDefault="00205DF9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205DF9" w:rsidRPr="008628DD" w:rsidTr="00205DF9">
        <w:trPr>
          <w:trHeight w:val="230"/>
        </w:trPr>
        <w:tc>
          <w:tcPr>
            <w:tcW w:w="1418" w:type="dxa"/>
          </w:tcPr>
          <w:p w:rsidR="00205DF9" w:rsidRDefault="00205DF9" w:rsidP="00CC243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ребенок</w:t>
            </w:r>
          </w:p>
        </w:tc>
        <w:tc>
          <w:tcPr>
            <w:tcW w:w="2551" w:type="dxa"/>
          </w:tcPr>
          <w:p w:rsidR="00205DF9" w:rsidRDefault="00205DF9" w:rsidP="00CC2437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</w:tcPr>
          <w:p w:rsidR="00205DF9" w:rsidRDefault="00205DF9" w:rsidP="00CC2437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75" w:type="dxa"/>
          </w:tcPr>
          <w:p w:rsidR="00205DF9" w:rsidRDefault="00205DF9" w:rsidP="000E141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43/1000</w:t>
            </w:r>
            <w:r w:rsidRPr="00A34C42">
              <w:rPr>
                <w:rFonts w:ascii="Times New Roman" w:hAnsi="Times New Roman" w:cs="Times New Roman"/>
                <w:sz w:val="22"/>
                <w:szCs w:val="22"/>
              </w:rPr>
              <w:t xml:space="preserve"> доли 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тира</w:t>
            </w:r>
          </w:p>
        </w:tc>
        <w:tc>
          <w:tcPr>
            <w:tcW w:w="993" w:type="dxa"/>
          </w:tcPr>
          <w:p w:rsidR="00205DF9" w:rsidRDefault="00205DF9" w:rsidP="000E141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27,4</w:t>
            </w:r>
          </w:p>
        </w:tc>
        <w:tc>
          <w:tcPr>
            <w:tcW w:w="992" w:type="dxa"/>
          </w:tcPr>
          <w:p w:rsidR="00205DF9" w:rsidRDefault="00205DF9" w:rsidP="000E141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205DF9" w:rsidRPr="006E6C67" w:rsidRDefault="00205DF9" w:rsidP="00CC243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</w:tcPr>
          <w:p w:rsidR="00205DF9" w:rsidRPr="006E6C67" w:rsidRDefault="00205DF9" w:rsidP="0055465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82,4</w:t>
            </w:r>
          </w:p>
        </w:tc>
        <w:tc>
          <w:tcPr>
            <w:tcW w:w="1276" w:type="dxa"/>
          </w:tcPr>
          <w:p w:rsidR="00205DF9" w:rsidRPr="006E6C67" w:rsidRDefault="00205DF9" w:rsidP="00CC243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7" w:type="dxa"/>
          </w:tcPr>
          <w:p w:rsidR="00205DF9" w:rsidRDefault="00205DF9" w:rsidP="00CC243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205DF9" w:rsidRDefault="00205DF9" w:rsidP="00CC2437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60" w:type="dxa"/>
          </w:tcPr>
          <w:p w:rsidR="00205DF9" w:rsidRDefault="00205DF9" w:rsidP="00CC2437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</w:tbl>
    <w:p w:rsidR="00787A47" w:rsidRDefault="00787A47" w:rsidP="002A5218">
      <w:pPr>
        <w:autoSpaceDE w:val="0"/>
        <w:autoSpaceDN w:val="0"/>
        <w:adjustRightInd w:val="0"/>
        <w:rPr>
          <w:sz w:val="30"/>
          <w:szCs w:val="30"/>
        </w:rPr>
      </w:pPr>
    </w:p>
    <w:p w:rsidR="002A5218" w:rsidRPr="00897F6D" w:rsidRDefault="002A5218" w:rsidP="002A5218">
      <w:pPr>
        <w:autoSpaceDE w:val="0"/>
        <w:autoSpaceDN w:val="0"/>
        <w:adjustRightInd w:val="0"/>
        <w:rPr>
          <w:sz w:val="30"/>
          <w:szCs w:val="30"/>
        </w:rPr>
      </w:pPr>
    </w:p>
    <w:sectPr w:rsidR="002A5218" w:rsidRPr="00897F6D" w:rsidSect="003E48A2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6B1" w:rsidRDefault="00E266B1" w:rsidP="003F034E">
      <w:r>
        <w:separator/>
      </w:r>
    </w:p>
  </w:endnote>
  <w:endnote w:type="continuationSeparator" w:id="0">
    <w:p w:rsidR="00E266B1" w:rsidRDefault="00E266B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6B1" w:rsidRDefault="00E266B1" w:rsidP="003F034E">
      <w:r>
        <w:separator/>
      </w:r>
    </w:p>
  </w:footnote>
  <w:footnote w:type="continuationSeparator" w:id="0">
    <w:p w:rsidR="00E266B1" w:rsidRDefault="00E266B1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41873"/>
    <w:rsid w:val="000920CA"/>
    <w:rsid w:val="000C1C65"/>
    <w:rsid w:val="000E2B72"/>
    <w:rsid w:val="00114B90"/>
    <w:rsid w:val="001E2A87"/>
    <w:rsid w:val="00205DF9"/>
    <w:rsid w:val="00271D86"/>
    <w:rsid w:val="002959D7"/>
    <w:rsid w:val="002A5218"/>
    <w:rsid w:val="002D37E3"/>
    <w:rsid w:val="00364E14"/>
    <w:rsid w:val="00370245"/>
    <w:rsid w:val="003B7365"/>
    <w:rsid w:val="003E068E"/>
    <w:rsid w:val="003E48A2"/>
    <w:rsid w:val="003F034E"/>
    <w:rsid w:val="00452BFF"/>
    <w:rsid w:val="00457128"/>
    <w:rsid w:val="00461674"/>
    <w:rsid w:val="004D5885"/>
    <w:rsid w:val="004F54EF"/>
    <w:rsid w:val="0050259A"/>
    <w:rsid w:val="00524835"/>
    <w:rsid w:val="00547FBB"/>
    <w:rsid w:val="0057511F"/>
    <w:rsid w:val="00604E05"/>
    <w:rsid w:val="00692EB2"/>
    <w:rsid w:val="006A750F"/>
    <w:rsid w:val="006B38C1"/>
    <w:rsid w:val="006E6C67"/>
    <w:rsid w:val="006F34A7"/>
    <w:rsid w:val="00706BCA"/>
    <w:rsid w:val="007229F4"/>
    <w:rsid w:val="007605F4"/>
    <w:rsid w:val="0076142A"/>
    <w:rsid w:val="00787A47"/>
    <w:rsid w:val="007B766C"/>
    <w:rsid w:val="007E40E1"/>
    <w:rsid w:val="00824785"/>
    <w:rsid w:val="00843DBC"/>
    <w:rsid w:val="00853B50"/>
    <w:rsid w:val="008628DD"/>
    <w:rsid w:val="0089632E"/>
    <w:rsid w:val="00897F6D"/>
    <w:rsid w:val="008B0BA1"/>
    <w:rsid w:val="009324E9"/>
    <w:rsid w:val="0095760A"/>
    <w:rsid w:val="00991977"/>
    <w:rsid w:val="009A0B99"/>
    <w:rsid w:val="009A4C91"/>
    <w:rsid w:val="009C040A"/>
    <w:rsid w:val="009C128F"/>
    <w:rsid w:val="00A34C42"/>
    <w:rsid w:val="00AB45F5"/>
    <w:rsid w:val="00AD386D"/>
    <w:rsid w:val="00AD734A"/>
    <w:rsid w:val="00AF4B5D"/>
    <w:rsid w:val="00B014D7"/>
    <w:rsid w:val="00B8073A"/>
    <w:rsid w:val="00B95C38"/>
    <w:rsid w:val="00BC0E94"/>
    <w:rsid w:val="00BC7A2B"/>
    <w:rsid w:val="00C27EFC"/>
    <w:rsid w:val="00C53891"/>
    <w:rsid w:val="00C55E7A"/>
    <w:rsid w:val="00C57284"/>
    <w:rsid w:val="00C7012C"/>
    <w:rsid w:val="00C84965"/>
    <w:rsid w:val="00C90F03"/>
    <w:rsid w:val="00C91EB2"/>
    <w:rsid w:val="00CA327A"/>
    <w:rsid w:val="00CA7428"/>
    <w:rsid w:val="00CC466E"/>
    <w:rsid w:val="00CD0C13"/>
    <w:rsid w:val="00D25E4A"/>
    <w:rsid w:val="00DD0B62"/>
    <w:rsid w:val="00DF08F9"/>
    <w:rsid w:val="00E07B6C"/>
    <w:rsid w:val="00E266B1"/>
    <w:rsid w:val="00E370B4"/>
    <w:rsid w:val="00E50D5E"/>
    <w:rsid w:val="00EA522B"/>
    <w:rsid w:val="00F2344C"/>
    <w:rsid w:val="00F61CEC"/>
    <w:rsid w:val="00F90986"/>
    <w:rsid w:val="00F9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54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8DD1405-ACE8-45C1-B3C5-1D25E971C4A3}"/>
</file>

<file path=customXml/itemProps2.xml><?xml version="1.0" encoding="utf-8"?>
<ds:datastoreItem xmlns:ds="http://schemas.openxmlformats.org/officeDocument/2006/customXml" ds:itemID="{BFC57B2E-CB67-4AD5-80E0-FC9D92E05178}"/>
</file>

<file path=customXml/itemProps3.xml><?xml version="1.0" encoding="utf-8"?>
<ds:datastoreItem xmlns:ds="http://schemas.openxmlformats.org/officeDocument/2006/customXml" ds:itemID="{C302E0FE-CCAB-4A16-800D-36C2DB62F034}"/>
</file>

<file path=customXml/itemProps4.xml><?xml version="1.0" encoding="utf-8"?>
<ds:datastoreItem xmlns:ds="http://schemas.openxmlformats.org/officeDocument/2006/customXml" ds:itemID="{83963D0A-927D-4549-9C9C-5928249D7CB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Никулина Татьяна Николаевна</cp:lastModifiedBy>
  <cp:revision>3</cp:revision>
  <cp:lastPrinted>2021-04-28T05:13:00Z</cp:lastPrinted>
  <dcterms:created xsi:type="dcterms:W3CDTF">2022-03-18T09:40:00Z</dcterms:created>
  <dcterms:modified xsi:type="dcterms:W3CDTF">2022-03-18T09:44:00Z</dcterms:modified>
</cp:coreProperties>
</file>